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C0E4" w14:textId="77777777" w:rsidR="001E39EF" w:rsidRDefault="00EA1372" w:rsidP="00EA1372">
      <w:pPr>
        <w:pStyle w:val="Heading1"/>
      </w:pPr>
      <w:r w:rsidRPr="0086181A">
        <w:rPr>
          <w:color w:val="7030A0"/>
        </w:rPr>
        <w:t>event details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10800"/>
      </w:tblGrid>
      <w:tr w:rsidR="007A4CB1" w14:paraId="05E981F8" w14:textId="77777777" w:rsidTr="004E46F4">
        <w:tc>
          <w:tcPr>
            <w:tcW w:w="5000" w:type="pct"/>
          </w:tcPr>
          <w:p w14:paraId="30AEB1A3" w14:textId="77777777" w:rsidR="004E46F4" w:rsidRPr="004E46F4" w:rsidRDefault="004E46F4" w:rsidP="004E46F4">
            <w:pPr>
              <w:pStyle w:val="NoSpacing"/>
              <w:spacing w:line="360" w:lineRule="auto"/>
              <w:rPr>
                <w:sz w:val="16"/>
                <w:szCs w:val="16"/>
              </w:rPr>
            </w:pPr>
          </w:p>
          <w:p w14:paraId="38E186A4" w14:textId="77777777" w:rsidR="007A4CB1" w:rsidRDefault="007A4CB1" w:rsidP="004E46F4">
            <w:pPr>
              <w:pStyle w:val="NoSpacing"/>
              <w:numPr>
                <w:ilvl w:val="0"/>
                <w:numId w:val="14"/>
              </w:numPr>
              <w:spacing w:line="360" w:lineRule="auto"/>
              <w:ind w:left="360"/>
            </w:pPr>
            <w:r>
              <w:t xml:space="preserve">Event name: </w:t>
            </w:r>
            <w:sdt>
              <w:sdtPr>
                <w:id w:val="2059969791"/>
                <w:placeholder>
                  <w:docPart w:val="655A4E273E75457CA81466907A71DBD5"/>
                </w:placeholder>
                <w:showingPlcHdr/>
                <w:text/>
              </w:sdtPr>
              <w:sdtEndPr/>
              <w:sdtContent>
                <w:r w:rsidRPr="00E16594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</w:p>
          <w:p w14:paraId="3EF725E8" w14:textId="77777777" w:rsidR="005950C2" w:rsidRDefault="005950C2" w:rsidP="004E46F4">
            <w:pPr>
              <w:pStyle w:val="NoSpacing"/>
              <w:numPr>
                <w:ilvl w:val="0"/>
                <w:numId w:val="10"/>
              </w:numPr>
              <w:spacing w:line="360" w:lineRule="auto"/>
              <w:ind w:left="360"/>
            </w:pPr>
            <w:r>
              <w:t xml:space="preserve">Event type (e.g. brown bag, immunization, health fair, </w:t>
            </w:r>
            <w:proofErr w:type="spellStart"/>
            <w:r>
              <w:t>etc</w:t>
            </w:r>
            <w:proofErr w:type="spellEnd"/>
            <w:r>
              <w:t xml:space="preserve">): </w:t>
            </w:r>
            <w:sdt>
              <w:sdtPr>
                <w:id w:val="1931078662"/>
                <w:placeholder>
                  <w:docPart w:val="68484B254B984CE5960C03F103388C9F"/>
                </w:placeholder>
                <w:showingPlcHdr/>
                <w:text/>
              </w:sdtPr>
              <w:sdtEndPr/>
              <w:sdtContent>
                <w:r w:rsidRPr="00E16594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</w:p>
          <w:p w14:paraId="2A761770" w14:textId="77777777" w:rsidR="007A4CB1" w:rsidRDefault="007F2CF6" w:rsidP="004E46F4">
            <w:pPr>
              <w:pStyle w:val="NoSpacing"/>
              <w:numPr>
                <w:ilvl w:val="0"/>
                <w:numId w:val="10"/>
              </w:numPr>
              <w:spacing w:line="360" w:lineRule="auto"/>
              <w:ind w:left="360"/>
            </w:pPr>
            <w:r>
              <w:t>Date</w:t>
            </w:r>
            <w:r w:rsidR="004E46F4">
              <w:t xml:space="preserve"> and time of event</w:t>
            </w:r>
            <w:r>
              <w:t xml:space="preserve">: </w:t>
            </w:r>
            <w:sdt>
              <w:sdtPr>
                <w:id w:val="-831288853"/>
                <w:placeholder>
                  <w:docPart w:val="9B2E4D1C4A884C20B68D22BD4400108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4310B">
                  <w:rPr>
                    <w:rStyle w:val="PlaceholderText"/>
                  </w:rPr>
                  <w:t>Click here to enter a date.</w:t>
                </w:r>
              </w:sdtContent>
            </w:sdt>
            <w:r w:rsidR="004E46F4">
              <w:t xml:space="preserve"> </w:t>
            </w:r>
          </w:p>
          <w:p w14:paraId="0F6DFB95" w14:textId="77777777" w:rsidR="005950C2" w:rsidRDefault="00CE7FBE" w:rsidP="004E46F4">
            <w:pPr>
              <w:pStyle w:val="NoSpacing"/>
              <w:numPr>
                <w:ilvl w:val="0"/>
                <w:numId w:val="10"/>
              </w:numPr>
              <w:spacing w:line="360" w:lineRule="auto"/>
              <w:ind w:left="360"/>
            </w:pPr>
            <w:r>
              <w:t>Shifts Available</w:t>
            </w:r>
            <w:r w:rsidR="005950C2">
              <w:t xml:space="preserve">: </w:t>
            </w:r>
            <w:sdt>
              <w:sdtPr>
                <w:id w:val="1430235250"/>
                <w:placeholder>
                  <w:docPart w:val="EAC17D0162DA46B099775C9BA5C48684"/>
                </w:placeholder>
                <w:showingPlcHdr/>
                <w:text/>
              </w:sdtPr>
              <w:sdtEndPr/>
              <w:sdtContent>
                <w:r w:rsidR="005950C2" w:rsidRPr="00E1659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9593915" w14:textId="77777777" w:rsidR="007A4CB1" w:rsidRDefault="007A4CB1" w:rsidP="004E46F4">
            <w:pPr>
              <w:pStyle w:val="NoSpacing"/>
              <w:numPr>
                <w:ilvl w:val="0"/>
                <w:numId w:val="10"/>
              </w:numPr>
              <w:spacing w:line="360" w:lineRule="auto"/>
              <w:ind w:left="360"/>
            </w:pPr>
            <w:r>
              <w:t xml:space="preserve">Location: </w:t>
            </w:r>
            <w:sdt>
              <w:sdtPr>
                <w:id w:val="-204873139"/>
                <w:placeholder>
                  <w:docPart w:val="655A4E273E75457CA81466907A71DBD5"/>
                </w:placeholder>
                <w:showingPlcHdr/>
                <w:text/>
              </w:sdtPr>
              <w:sdtEndPr/>
              <w:sdtContent>
                <w:r w:rsidR="00870189" w:rsidRPr="00E1659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EEF85B7" w14:textId="77777777" w:rsidR="007A4CB1" w:rsidRDefault="007A4CB1" w:rsidP="004E46F4">
            <w:pPr>
              <w:pStyle w:val="NoSpacing"/>
              <w:numPr>
                <w:ilvl w:val="0"/>
                <w:numId w:val="10"/>
              </w:numPr>
              <w:spacing w:line="360" w:lineRule="auto"/>
              <w:ind w:left="360"/>
            </w:pPr>
            <w:r>
              <w:t xml:space="preserve">Contact information: </w:t>
            </w:r>
            <w:sdt>
              <w:sdtPr>
                <w:id w:val="1158809581"/>
                <w:placeholder>
                  <w:docPart w:val="655A4E273E75457CA81466907A71DBD5"/>
                </w:placeholder>
                <w:showingPlcHdr/>
                <w:text/>
              </w:sdtPr>
              <w:sdtEndPr/>
              <w:sdtContent>
                <w:r w:rsidR="00870189" w:rsidRPr="00E165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A4CB1" w14:paraId="7A15833B" w14:textId="77777777" w:rsidTr="004E46F4">
        <w:tc>
          <w:tcPr>
            <w:tcW w:w="5000" w:type="pct"/>
          </w:tcPr>
          <w:p w14:paraId="6A2BBB51" w14:textId="77777777" w:rsidR="007A4CB1" w:rsidRPr="004E46F4" w:rsidRDefault="007A4CB1" w:rsidP="002D233D">
            <w:pPr>
              <w:pStyle w:val="NoSpacing"/>
              <w:rPr>
                <w:sz w:val="16"/>
                <w:szCs w:val="16"/>
              </w:rPr>
            </w:pPr>
          </w:p>
          <w:p w14:paraId="2ABE036B" w14:textId="77777777" w:rsidR="007A4CB1" w:rsidRDefault="007A4CB1" w:rsidP="005950C2">
            <w:pPr>
              <w:pStyle w:val="NoSpacing"/>
              <w:numPr>
                <w:ilvl w:val="0"/>
                <w:numId w:val="10"/>
              </w:numPr>
              <w:spacing w:line="360" w:lineRule="auto"/>
            </w:pPr>
            <w:r>
              <w:t>Additional information:</w:t>
            </w:r>
            <w:r w:rsidR="00CE7FBE">
              <w:t xml:space="preserve"> </w:t>
            </w:r>
          </w:p>
          <w:p w14:paraId="5695F66A" w14:textId="77777777" w:rsidR="007A4CB1" w:rsidRDefault="007A4CB1" w:rsidP="005950C2">
            <w:pPr>
              <w:pStyle w:val="NoSpacing"/>
              <w:spacing w:line="360" w:lineRule="auto"/>
            </w:pPr>
            <w:r>
              <w:t xml:space="preserve">          -  Preceptor to student ratio </w:t>
            </w:r>
            <w:r w:rsidR="0086181A">
              <w:t xml:space="preserve">and total number of preceptors </w:t>
            </w:r>
            <w:r>
              <w:t>needed</w:t>
            </w:r>
            <w:r w:rsidR="007F2CF6">
              <w:t xml:space="preserve">: </w:t>
            </w:r>
            <w:sdt>
              <w:sdtPr>
                <w:alias w:val="Student:Preceptor"/>
                <w:tag w:val="Student:Preceptor"/>
                <w:id w:val="-509908172"/>
                <w:placeholder>
                  <w:docPart w:val="419A58A529224E3FA833748C5FE58A6B"/>
                </w:placeholder>
                <w:showingPlcHdr/>
                <w:dropDownList>
                  <w:listItem w:displayText="2:1" w:value="2:1"/>
                  <w:listItem w:displayText="10:1" w:value="10:1"/>
                </w:dropDownList>
              </w:sdtPr>
              <w:sdtEndPr/>
              <w:sdtContent>
                <w:r w:rsidR="007F2CF6" w:rsidRPr="0024310B">
                  <w:rPr>
                    <w:rStyle w:val="PlaceholderText"/>
                  </w:rPr>
                  <w:t>Choose an item.</w:t>
                </w:r>
              </w:sdtContent>
            </w:sdt>
          </w:p>
          <w:p w14:paraId="521B127B" w14:textId="77777777" w:rsidR="004E46F4" w:rsidRDefault="007A4CB1" w:rsidP="004E46F4">
            <w:pPr>
              <w:pStyle w:val="NoSpacing"/>
              <w:spacing w:line="360" w:lineRule="auto"/>
            </w:pPr>
            <w:r>
              <w:t xml:space="preserve">          -  Pharmacy school affiliation of student volunteer</w:t>
            </w:r>
            <w:r w:rsidR="0086181A">
              <w:t>s</w:t>
            </w:r>
            <w:r>
              <w:t xml:space="preserve">: </w:t>
            </w:r>
            <w:sdt>
              <w:sdtPr>
                <w:id w:val="574782067"/>
                <w:placeholder>
                  <w:docPart w:val="129EBFF855C841EEBF592BFBE123018D"/>
                </w:placeholder>
                <w:showingPlcHdr/>
                <w:text/>
              </w:sdtPr>
              <w:sdtEndPr/>
              <w:sdtContent>
                <w:r w:rsidRPr="00E1659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3A0C795" w14:textId="77777777" w:rsidR="007A4CB1" w:rsidRDefault="004E46F4" w:rsidP="004E46F4">
            <w:pPr>
              <w:pStyle w:val="NoSpacing"/>
              <w:spacing w:line="360" w:lineRule="auto"/>
            </w:pPr>
            <w:r>
              <w:t xml:space="preserve">         </w:t>
            </w:r>
            <w:r w:rsidR="0086181A">
              <w:t xml:space="preserve"> - Academic year of student volunteers</w:t>
            </w:r>
            <w:r w:rsidR="00870189">
              <w:t xml:space="preserve"> (P1, P2, P3, P4): </w:t>
            </w:r>
            <w:sdt>
              <w:sdtPr>
                <w:id w:val="-52131589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E165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658620D" w14:textId="77777777" w:rsidR="001E39EF" w:rsidRPr="0086181A" w:rsidRDefault="007124C8">
      <w:pPr>
        <w:pStyle w:val="Heading1"/>
        <w:rPr>
          <w:color w:val="7030A0"/>
        </w:rPr>
      </w:pPr>
      <w:r w:rsidRPr="0086181A">
        <w:rPr>
          <w:color w:val="7030A0"/>
        </w:rPr>
        <w:t>Student role and expectations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521"/>
        <w:gridCol w:w="10279"/>
      </w:tblGrid>
      <w:tr w:rsidR="00522547" w14:paraId="175C2419" w14:textId="77777777" w:rsidTr="0086181A">
        <w:tc>
          <w:tcPr>
            <w:tcW w:w="5000" w:type="pct"/>
            <w:gridSpan w:val="2"/>
          </w:tcPr>
          <w:p w14:paraId="27B64AB1" w14:textId="77777777" w:rsidR="00522547" w:rsidRDefault="00522547">
            <w:pPr>
              <w:pStyle w:val="List"/>
            </w:pPr>
            <w:r>
              <w:t>Please check the skills that students will be performing at the event:</w:t>
            </w:r>
          </w:p>
        </w:tc>
      </w:tr>
      <w:tr w:rsidR="001E39EF" w14:paraId="67C904FE" w14:textId="77777777" w:rsidTr="0086181A">
        <w:sdt>
          <w:sdtPr>
            <w:id w:val="2776951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41" w:type="pct"/>
              </w:tcPr>
              <w:p w14:paraId="44E1849C" w14:textId="77777777" w:rsidR="001E39EF" w:rsidRDefault="00C23424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59" w:type="pct"/>
          </w:tcPr>
          <w:p w14:paraId="1AA930FC" w14:textId="77777777" w:rsidR="001E39EF" w:rsidRDefault="003832B7">
            <w:pPr>
              <w:pStyle w:val="List"/>
            </w:pPr>
            <w:r>
              <w:t>Heart rate and blood pressure check</w:t>
            </w:r>
          </w:p>
        </w:tc>
      </w:tr>
      <w:tr w:rsidR="001E39EF" w14:paraId="7F5CD831" w14:textId="77777777" w:rsidTr="0086181A">
        <w:sdt>
          <w:sdtPr>
            <w:id w:val="-2116513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41" w:type="pct"/>
              </w:tcPr>
              <w:p w14:paraId="25D16F20" w14:textId="77777777" w:rsidR="001E39EF" w:rsidRDefault="007A4CB1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59" w:type="pct"/>
          </w:tcPr>
          <w:p w14:paraId="6EA0D2D9" w14:textId="77777777" w:rsidR="003832B7" w:rsidRDefault="003832B7">
            <w:pPr>
              <w:pStyle w:val="List"/>
            </w:pPr>
            <w:r>
              <w:t>Blood glucose screening using glucometer</w:t>
            </w:r>
          </w:p>
          <w:p w14:paraId="2AC5BFD3" w14:textId="77777777" w:rsidR="001E39EF" w:rsidRDefault="003832B7" w:rsidP="001E47F8">
            <w:pPr>
              <w:pStyle w:val="List"/>
            </w:pPr>
            <w:r>
              <w:t>-type of device if known:</w:t>
            </w:r>
            <w:r w:rsidR="001E47F8">
              <w:t xml:space="preserve"> </w:t>
            </w:r>
            <w:sdt>
              <w:sdtPr>
                <w:id w:val="-840466701"/>
                <w:placeholder>
                  <w:docPart w:val="4763A3C3C0E94EBEBF24749D8238B0B0"/>
                </w:placeholder>
                <w:showingPlcHdr/>
                <w:text/>
              </w:sdtPr>
              <w:sdtEndPr/>
              <w:sdtContent>
                <w:r w:rsidR="001E47F8" w:rsidRPr="00E165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E39EF" w14:paraId="1E39EBE2" w14:textId="77777777" w:rsidTr="0086181A">
        <w:sdt>
          <w:sdtPr>
            <w:id w:val="-5984070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41" w:type="pct"/>
              </w:tcPr>
              <w:p w14:paraId="27DEC823" w14:textId="77777777" w:rsidR="001E39EF" w:rsidRDefault="007A4CB1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59" w:type="pct"/>
          </w:tcPr>
          <w:p w14:paraId="28B0B5C4" w14:textId="77777777" w:rsidR="001E39EF" w:rsidRDefault="00C30C4C">
            <w:pPr>
              <w:pStyle w:val="List"/>
            </w:pPr>
            <w:r>
              <w:t>Patient interview and/or medication</w:t>
            </w:r>
            <w:r w:rsidR="003832B7">
              <w:t xml:space="preserve"> history</w:t>
            </w:r>
          </w:p>
        </w:tc>
      </w:tr>
      <w:tr w:rsidR="001E39EF" w14:paraId="64617F7D" w14:textId="77777777" w:rsidTr="0086181A">
        <w:sdt>
          <w:sdtPr>
            <w:id w:val="-17748582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41" w:type="pct"/>
              </w:tcPr>
              <w:p w14:paraId="2F1B021D" w14:textId="77777777" w:rsidR="001E39EF" w:rsidRDefault="007A4CB1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59" w:type="pct"/>
          </w:tcPr>
          <w:p w14:paraId="3A2CD12D" w14:textId="77777777" w:rsidR="001E39EF" w:rsidRDefault="003832B7">
            <w:pPr>
              <w:pStyle w:val="List"/>
            </w:pPr>
            <w:r>
              <w:t>Patient medication counseling</w:t>
            </w:r>
          </w:p>
        </w:tc>
      </w:tr>
      <w:tr w:rsidR="001E39EF" w14:paraId="16C86AD8" w14:textId="77777777" w:rsidTr="0086181A">
        <w:sdt>
          <w:sdtPr>
            <w:id w:val="8574621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41" w:type="pct"/>
              </w:tcPr>
              <w:p w14:paraId="0B64DDF1" w14:textId="77777777" w:rsidR="001E39EF" w:rsidRDefault="007A4CB1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59" w:type="pct"/>
          </w:tcPr>
          <w:p w14:paraId="37A31FDF" w14:textId="77777777" w:rsidR="003832B7" w:rsidRDefault="003832B7">
            <w:pPr>
              <w:pStyle w:val="List"/>
            </w:pPr>
            <w:r>
              <w:t>Administration of immunizations</w:t>
            </w:r>
          </w:p>
          <w:p w14:paraId="080A8622" w14:textId="77777777" w:rsidR="001E39EF" w:rsidRDefault="003832B7" w:rsidP="001E47F8">
            <w:pPr>
              <w:pStyle w:val="List"/>
            </w:pPr>
            <w:r>
              <w:t xml:space="preserve"> -types of immunizations to be </w:t>
            </w:r>
            <w:r w:rsidR="001E47F8">
              <w:t xml:space="preserve">given: </w:t>
            </w:r>
            <w:sdt>
              <w:sdtPr>
                <w:id w:val="745840823"/>
                <w:showingPlcHdr/>
                <w:text/>
              </w:sdtPr>
              <w:sdtEndPr/>
              <w:sdtContent>
                <w:r w:rsidR="001E47F8" w:rsidRPr="00E165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2032227452"/>
        </w:sdtPr>
        <w:sdtEndPr/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1653785599"/>
            </w:sdtPr>
            <w:sdtEndPr/>
            <w:sdtContent>
              <w:tr w:rsidR="001E39EF" w14:paraId="2D629430" w14:textId="77777777" w:rsidTr="0086181A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59505489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41" w:type="pct"/>
                      </w:tcPr>
                      <w:p w14:paraId="21B7A58E" w14:textId="77777777" w:rsidR="001E39EF" w:rsidRDefault="007A4CB1">
                        <w:pPr>
                          <w:pStyle w:val="Checkbox"/>
                        </w:pPr>
                        <w:r>
                          <w:rPr>
                            <w:rFonts w:ascii="MS Gothic" w:eastAsia="MS Gothic" w:hAnsi="MS Gothic" w:hint="eastAsia"/>
                            <w:szCs w:val="21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59" w:type="pct"/>
                  </w:tcPr>
                  <w:p w14:paraId="1D56FE32" w14:textId="77777777" w:rsidR="001E39EF" w:rsidRDefault="001E47F8" w:rsidP="001E47F8">
                    <w:pPr>
                      <w:pStyle w:val="List"/>
                    </w:pPr>
                    <w:r>
                      <w:t xml:space="preserve">Other: </w:t>
                    </w:r>
                    <w:sdt>
                      <w:sdtPr>
                        <w:id w:val="-1512213124"/>
                        <w:showingPlcHdr/>
                        <w:text/>
                      </w:sdtPr>
                      <w:sdtEndPr/>
                      <w:sdtContent>
                        <w:r w:rsidRPr="00E16594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  <w:r>
                      <w:rPr>
                        <w:rFonts w:eastAsiaTheme="minorEastAsia"/>
                        <w:szCs w:val="18"/>
                      </w:rPr>
                      <w:t xml:space="preserve"> </w:t>
                    </w:r>
                  </w:p>
                </w:tc>
              </w:tr>
            </w:sdtContent>
          </w:sdt>
        </w:sdtContent>
      </w:sdt>
    </w:tbl>
    <w:p w14:paraId="39DBCEFA" w14:textId="77777777" w:rsidR="001E39EF" w:rsidRPr="0086181A" w:rsidRDefault="007124C8">
      <w:pPr>
        <w:pStyle w:val="Heading1"/>
        <w:rPr>
          <w:color w:val="7030A0"/>
        </w:rPr>
      </w:pPr>
      <w:r w:rsidRPr="0086181A">
        <w:rPr>
          <w:color w:val="7030A0"/>
        </w:rPr>
        <w:t>Preceptor role and expectations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473"/>
        <w:gridCol w:w="10331"/>
      </w:tblGrid>
      <w:tr w:rsidR="0086181A" w14:paraId="5B510F0E" w14:textId="77777777" w:rsidTr="0086181A">
        <w:tc>
          <w:tcPr>
            <w:tcW w:w="5000" w:type="pct"/>
            <w:gridSpan w:val="2"/>
          </w:tcPr>
          <w:p w14:paraId="40A028FB" w14:textId="77777777" w:rsidR="0086181A" w:rsidRDefault="0086181A" w:rsidP="0086181A">
            <w:pPr>
              <w:pStyle w:val="List"/>
            </w:pPr>
            <w:r>
              <w:t xml:space="preserve">Please check any required training/certification </w:t>
            </w:r>
            <w:r w:rsidR="004E46F4">
              <w:t>and expectations of preceptors for the event:</w:t>
            </w:r>
          </w:p>
        </w:tc>
      </w:tr>
      <w:tr w:rsidR="001E39EF" w14:paraId="21BBF21D" w14:textId="77777777">
        <w:sdt>
          <w:sdtPr>
            <w:id w:val="5080287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4FBB7F2D" w14:textId="77777777" w:rsidR="001E39EF" w:rsidRDefault="008E1287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670ABB2F" w14:textId="77777777" w:rsidR="001E39EF" w:rsidRDefault="007124C8">
            <w:pPr>
              <w:pStyle w:val="List"/>
            </w:pPr>
            <w:r>
              <w:t>Preceptor license required</w:t>
            </w:r>
          </w:p>
        </w:tc>
      </w:tr>
      <w:tr w:rsidR="008E1287" w14:paraId="0F6770E3" w14:textId="77777777">
        <w:sdt>
          <w:sdtPr>
            <w:id w:val="13859869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4243F590" w14:textId="77777777" w:rsidR="008E1287" w:rsidRDefault="008E1287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4430638A" w14:textId="77777777" w:rsidR="008E1287" w:rsidRDefault="008E1287" w:rsidP="008E1287">
            <w:pPr>
              <w:pStyle w:val="List"/>
            </w:pPr>
            <w:r>
              <w:t>Immunization certification required</w:t>
            </w:r>
          </w:p>
        </w:tc>
      </w:tr>
      <w:tr w:rsidR="008E1287" w14:paraId="65955857" w14:textId="77777777" w:rsidTr="008E1287">
        <w:trPr>
          <w:trHeight w:val="288"/>
        </w:trPr>
        <w:sdt>
          <w:sdtPr>
            <w:id w:val="3867677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0E628072" w14:textId="77777777" w:rsidR="008E1287" w:rsidRDefault="008E1287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3E64FEE" w14:textId="77777777" w:rsidR="008E1287" w:rsidRDefault="008E1287" w:rsidP="0086181A">
            <w:pPr>
              <w:pStyle w:val="List"/>
            </w:pPr>
            <w:r>
              <w:t xml:space="preserve">Active BLS </w:t>
            </w:r>
            <w:r w:rsidR="0086181A">
              <w:t>certification (or other advanced life support training</w:t>
            </w:r>
            <w:r>
              <w:t>) required</w:t>
            </w:r>
          </w:p>
        </w:tc>
      </w:tr>
      <w:tr w:rsidR="001E39EF" w14:paraId="4438A186" w14:textId="77777777">
        <w:sdt>
          <w:sdtPr>
            <w:id w:val="-11873658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2D6AFD9D" w14:textId="77777777" w:rsidR="001E39EF" w:rsidRDefault="007A4CB1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C903B1C" w14:textId="77777777" w:rsidR="001E39EF" w:rsidRDefault="00C30C4C" w:rsidP="00C30C4C">
            <w:pPr>
              <w:pStyle w:val="List"/>
            </w:pPr>
            <w:r>
              <w:t>Ensure pharmacy student is professional (i.e. attire, hygiene, positive attitude, respectful)</w:t>
            </w:r>
          </w:p>
        </w:tc>
      </w:tr>
      <w:tr w:rsidR="001E39EF" w14:paraId="605A6CC5" w14:textId="77777777">
        <w:sdt>
          <w:sdtPr>
            <w:id w:val="-1798938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4B99715D" w14:textId="77777777" w:rsidR="001E39EF" w:rsidRDefault="007A4CB1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589ED4E6" w14:textId="77777777" w:rsidR="001E39EF" w:rsidRDefault="002D233D">
            <w:pPr>
              <w:pStyle w:val="List"/>
            </w:pPr>
            <w:r>
              <w:t>Ensure medication recommendations are safe and appropriate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929010195"/>
        </w:sdtPr>
        <w:sdtEndPr/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799540529"/>
            </w:sdtPr>
            <w:sdtEndPr/>
            <w:sdtContent>
              <w:tr w:rsidR="001E39EF" w14:paraId="6DE88DD5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33197953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080BAD04" w14:textId="77777777" w:rsidR="001E39EF" w:rsidRDefault="002D233D">
                        <w:pPr>
                          <w:pStyle w:val="Checkbox"/>
                        </w:pPr>
                        <w:r>
                          <w:rPr>
                            <w:rFonts w:ascii="MS Gothic" w:eastAsia="MS Gothic" w:hAnsi="MS Gothic" w:hint="eastAsia"/>
                            <w:szCs w:val="21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42F93810" w14:textId="77777777" w:rsidR="001E39EF" w:rsidRDefault="002D233D" w:rsidP="002D233D">
                    <w:pPr>
                      <w:pStyle w:val="List"/>
                    </w:pPr>
                    <w:r>
                      <w:t xml:space="preserve">Ensure immunization </w:t>
                    </w:r>
                    <w:r w:rsidR="004E46F4">
                      <w:t xml:space="preserve">and/or measurement </w:t>
                    </w:r>
                    <w:r>
                      <w:t>technique and documentation is correct</w:t>
                    </w:r>
                  </w:p>
                </w:tc>
              </w:tr>
            </w:sdtContent>
          </w:sdt>
        </w:sdtContent>
      </w:sdt>
      <w:tr w:rsidR="002D233D" w14:paraId="54CD7F2B" w14:textId="77777777">
        <w:sdt>
          <w:sdtPr>
            <w:rPr>
              <w:rFonts w:eastAsiaTheme="minorEastAsia"/>
              <w:szCs w:val="21"/>
            </w:rPr>
            <w:id w:val="14277605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0D962449" w14:textId="77777777" w:rsidR="002D233D" w:rsidRDefault="00D61CA3">
                <w:pPr>
                  <w:pStyle w:val="Checkbox"/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53FABA64" w14:textId="77777777" w:rsidR="002D233D" w:rsidRDefault="002D233D" w:rsidP="002D233D">
            <w:pPr>
              <w:pStyle w:val="List"/>
            </w:pPr>
            <w:r>
              <w:t xml:space="preserve">Other: </w:t>
            </w:r>
            <w:sdt>
              <w:sdtPr>
                <w:id w:val="238376275"/>
                <w:showingPlcHdr/>
                <w:text/>
              </w:sdtPr>
              <w:sdtEndPr/>
              <w:sdtContent>
                <w:r w:rsidRPr="00E165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E891211" w14:textId="5CD6BE4E" w:rsidR="00D92A65" w:rsidRDefault="00D92A65">
      <w:r>
        <w:t xml:space="preserve">Please return completed form to the OSHP </w:t>
      </w:r>
      <w:r w:rsidR="005C0F2C">
        <w:t xml:space="preserve">office, </w:t>
      </w:r>
      <w:hyperlink r:id="rId10" w:history="1">
        <w:r w:rsidR="005C0F2C" w:rsidRPr="00020C63">
          <w:rPr>
            <w:rStyle w:val="Hyperlink"/>
          </w:rPr>
          <w:t>mail@oshp.org</w:t>
        </w:r>
      </w:hyperlink>
      <w:r w:rsidR="005C0F2C">
        <w:t xml:space="preserve"> </w:t>
      </w:r>
      <w:r>
        <w:t>at least 30 days prior to event.</w:t>
      </w:r>
      <w:r w:rsidR="005C0F2C">
        <w:t xml:space="preserve"> Include any event specific flyers to be used for promotion of the event. The Profession Relations Committee will review the request for approval prior to release</w:t>
      </w:r>
      <w:bookmarkStart w:id="0" w:name="_GoBack"/>
      <w:bookmarkEnd w:id="0"/>
      <w:r w:rsidR="005C0F2C">
        <w:t xml:space="preserve"> to OSHP membership.</w:t>
      </w:r>
    </w:p>
    <w:sectPr w:rsidR="00D92A65" w:rsidSect="007A4CB1"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B5D54" w14:textId="77777777" w:rsidR="00BA520E" w:rsidRDefault="00BA520E">
      <w:pPr>
        <w:spacing w:before="0" w:line="240" w:lineRule="auto"/>
      </w:pPr>
      <w:r>
        <w:separator/>
      </w:r>
    </w:p>
  </w:endnote>
  <w:endnote w:type="continuationSeparator" w:id="0">
    <w:p w14:paraId="39F2EFA0" w14:textId="77777777" w:rsidR="00BA520E" w:rsidRDefault="00BA520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 Symbol">
    <w:altName w:val="Athelas Bold Italic"/>
    <w:charset w:val="00"/>
    <w:family w:val="swiss"/>
    <w:pitch w:val="variable"/>
    <w:sig w:usb0="8000006F" w:usb1="1200FBEF" w:usb2="0064C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EA6F8" w14:textId="77777777" w:rsidR="007F2CF6" w:rsidRDefault="007F2CF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C0F2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70AB0" w14:textId="77777777" w:rsidR="00BA520E" w:rsidRDefault="00BA520E">
      <w:pPr>
        <w:spacing w:before="0" w:line="240" w:lineRule="auto"/>
      </w:pPr>
      <w:r>
        <w:separator/>
      </w:r>
    </w:p>
  </w:footnote>
  <w:footnote w:type="continuationSeparator" w:id="0">
    <w:p w14:paraId="42E13517" w14:textId="77777777" w:rsidR="00BA520E" w:rsidRDefault="00BA520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74EAA" w14:textId="77777777" w:rsidR="0086181A" w:rsidRDefault="0086181A" w:rsidP="0086181A">
    <w:pPr>
      <w:pStyle w:val="Header"/>
      <w:jc w:val="center"/>
      <w:rPr>
        <w:rFonts w:ascii="Droid Sans" w:hAnsi="Droid Sans" w:hint="eastAsia"/>
        <w:noProof/>
        <w:color w:val="725CA7"/>
        <w:sz w:val="40"/>
        <w:szCs w:val="40"/>
        <w:lang w:eastAsia="en-US"/>
      </w:rPr>
    </w:pPr>
    <w:r>
      <w:rPr>
        <w:rFonts w:ascii="Droid Sans" w:hAnsi="Droid Sans"/>
        <w:noProof/>
        <w:color w:val="725CA7"/>
        <w:sz w:val="20"/>
        <w:lang w:eastAsia="en-US"/>
      </w:rPr>
      <w:drawing>
        <wp:inline distT="0" distB="0" distL="0" distR="0" wp14:anchorId="5C7856D0" wp14:editId="0FA7535D">
          <wp:extent cx="3028950" cy="792622"/>
          <wp:effectExtent l="0" t="0" r="0" b="7620"/>
          <wp:docPr id="3" name="Picture 3" descr="https://www.oshp.org/assets/site/oshp.png">
            <a:hlinkClick xmlns:a="http://schemas.openxmlformats.org/drawingml/2006/main" r:id="rId1" tooltip="&quot;Oregon Society of Health Systems Pharmacist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oshp.org/assets/site/oshp.png">
                    <a:hlinkClick r:id="rId1" tooltip="&quot;Oregon Society of Health Systems Pharmacist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79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B1A4E1" w14:textId="77777777" w:rsidR="008E1287" w:rsidRPr="0086181A" w:rsidRDefault="008E1287" w:rsidP="0086181A">
    <w:pPr>
      <w:pStyle w:val="Header"/>
      <w:jc w:val="center"/>
      <w:rPr>
        <w:rFonts w:ascii="Droid Sans" w:hAnsi="Droid Sans" w:hint="eastAsia"/>
        <w:noProof/>
        <w:color w:val="7030A0"/>
        <w:sz w:val="40"/>
        <w:szCs w:val="40"/>
        <w:lang w:eastAsia="en-US"/>
      </w:rPr>
    </w:pPr>
    <w:r w:rsidRPr="0086181A">
      <w:rPr>
        <w:rFonts w:ascii="Droid Sans" w:hAnsi="Droid Sans"/>
        <w:noProof/>
        <w:color w:val="7030A0"/>
        <w:sz w:val="40"/>
        <w:szCs w:val="40"/>
        <w:lang w:eastAsia="en-US"/>
      </w:rPr>
      <w:t>Community Outreach Event Preceptor Request Form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4F9"/>
    <w:multiLevelType w:val="hybridMultilevel"/>
    <w:tmpl w:val="A1FCCC7A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5E705CE"/>
    <w:multiLevelType w:val="hybridMultilevel"/>
    <w:tmpl w:val="C0D40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075353"/>
    <w:multiLevelType w:val="hybridMultilevel"/>
    <w:tmpl w:val="5C6E41B8"/>
    <w:lvl w:ilvl="0" w:tplc="2E18D35E">
      <w:numFmt w:val="bullet"/>
      <w:lvlText w:val="-"/>
      <w:lvlJc w:val="left"/>
      <w:pPr>
        <w:ind w:left="810" w:hanging="360"/>
      </w:pPr>
      <w:rPr>
        <w:rFonts w:ascii="Franklin Gothic Medium" w:eastAsia="MS Mincho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EEE376B"/>
    <w:multiLevelType w:val="hybridMultilevel"/>
    <w:tmpl w:val="7AC8BC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C70B9"/>
    <w:multiLevelType w:val="hybridMultilevel"/>
    <w:tmpl w:val="4A4EF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26779"/>
    <w:multiLevelType w:val="hybridMultilevel"/>
    <w:tmpl w:val="98DEE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6A50EF"/>
    <w:multiLevelType w:val="hybridMultilevel"/>
    <w:tmpl w:val="533A301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40C82"/>
    <w:multiLevelType w:val="hybridMultilevel"/>
    <w:tmpl w:val="358CA004"/>
    <w:lvl w:ilvl="0" w:tplc="D890A3D2">
      <w:numFmt w:val="bullet"/>
      <w:lvlText w:val="-"/>
      <w:lvlJc w:val="left"/>
      <w:pPr>
        <w:ind w:left="990" w:hanging="360"/>
      </w:pPr>
      <w:rPr>
        <w:rFonts w:ascii="Franklin Gothic Medium" w:eastAsia="MS Mincho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4CB57518"/>
    <w:multiLevelType w:val="hybridMultilevel"/>
    <w:tmpl w:val="F276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311BB"/>
    <w:multiLevelType w:val="hybridMultilevel"/>
    <w:tmpl w:val="DFAEDA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FCE"/>
    <w:multiLevelType w:val="hybridMultilevel"/>
    <w:tmpl w:val="EA9A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169FB"/>
    <w:multiLevelType w:val="hybridMultilevel"/>
    <w:tmpl w:val="BEF686EA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65717DA1"/>
    <w:multiLevelType w:val="hybridMultilevel"/>
    <w:tmpl w:val="55564CFA"/>
    <w:lvl w:ilvl="0" w:tplc="836C58E2">
      <w:numFmt w:val="bullet"/>
      <w:lvlText w:val="-"/>
      <w:lvlJc w:val="left"/>
      <w:pPr>
        <w:ind w:left="948" w:hanging="360"/>
      </w:pPr>
      <w:rPr>
        <w:rFonts w:ascii="Franklin Gothic Medium" w:eastAsia="MS Mincho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3">
    <w:nsid w:val="767C43DB"/>
    <w:multiLevelType w:val="hybridMultilevel"/>
    <w:tmpl w:val="B212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3"/>
  </w:num>
  <w:num w:numId="8">
    <w:abstractNumId w:val="9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72"/>
    <w:rsid w:val="000F7B6C"/>
    <w:rsid w:val="00113385"/>
    <w:rsid w:val="0015667D"/>
    <w:rsid w:val="001A6CC4"/>
    <w:rsid w:val="001E39EF"/>
    <w:rsid w:val="001E47F8"/>
    <w:rsid w:val="002102E4"/>
    <w:rsid w:val="002866D5"/>
    <w:rsid w:val="002D233D"/>
    <w:rsid w:val="00336698"/>
    <w:rsid w:val="0035781E"/>
    <w:rsid w:val="003832B7"/>
    <w:rsid w:val="003E498A"/>
    <w:rsid w:val="004E20FB"/>
    <w:rsid w:val="004E46F4"/>
    <w:rsid w:val="00522547"/>
    <w:rsid w:val="005950C2"/>
    <w:rsid w:val="005C0F2C"/>
    <w:rsid w:val="007124C8"/>
    <w:rsid w:val="007A4CB1"/>
    <w:rsid w:val="007F2CF6"/>
    <w:rsid w:val="007F542F"/>
    <w:rsid w:val="00813922"/>
    <w:rsid w:val="0086181A"/>
    <w:rsid w:val="00863448"/>
    <w:rsid w:val="00870189"/>
    <w:rsid w:val="008E1287"/>
    <w:rsid w:val="00AB0341"/>
    <w:rsid w:val="00BA520E"/>
    <w:rsid w:val="00C23424"/>
    <w:rsid w:val="00C30C4C"/>
    <w:rsid w:val="00CE7FBE"/>
    <w:rsid w:val="00D61CA3"/>
    <w:rsid w:val="00D92A65"/>
    <w:rsid w:val="00EA1372"/>
    <w:rsid w:val="00E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5A9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" w:uiPriority="1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ListParagraph">
    <w:name w:val="List Paragraph"/>
    <w:basedOn w:val="Normal"/>
    <w:uiPriority w:val="34"/>
    <w:unhideWhenUsed/>
    <w:qFormat/>
    <w:rsid w:val="00EA13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0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18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18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189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D92A65"/>
    <w:rPr>
      <w:color w:val="0070C0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" w:uiPriority="1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ListParagraph">
    <w:name w:val="List Paragraph"/>
    <w:basedOn w:val="Normal"/>
    <w:uiPriority w:val="34"/>
    <w:unhideWhenUsed/>
    <w:qFormat/>
    <w:rsid w:val="00EA13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0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18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18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189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D92A65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mail@osh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shp.org/" TargetMode="External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AppData\Roaming\Microsoft\Templates\Business%20tri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56B14-7A2D-4F89-AEDF-5E4C66F5EE0C}"/>
      </w:docPartPr>
      <w:docPartBody>
        <w:p w:rsidR="00EA2B8A" w:rsidRDefault="00A13BF8">
          <w:r w:rsidRPr="00E16594">
            <w:rPr>
              <w:rStyle w:val="PlaceholderText"/>
            </w:rPr>
            <w:t>Click here to enter text.</w:t>
          </w:r>
        </w:p>
      </w:docPartBody>
    </w:docPart>
    <w:docPart>
      <w:docPartPr>
        <w:name w:val="655A4E273E75457CA81466907A71D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1023E-CA51-4BC1-9E85-3F352DF9C429}"/>
      </w:docPartPr>
      <w:docPartBody>
        <w:p w:rsidR="00EA2B8A" w:rsidRDefault="007C3034" w:rsidP="007C3034">
          <w:pPr>
            <w:pStyle w:val="655A4E273E75457CA81466907A71DBD52"/>
          </w:pPr>
          <w:r w:rsidRPr="00E16594">
            <w:rPr>
              <w:rStyle w:val="PlaceholderText"/>
            </w:rPr>
            <w:t>Click here to enter text.</w:t>
          </w:r>
        </w:p>
      </w:docPartBody>
    </w:docPart>
    <w:docPart>
      <w:docPartPr>
        <w:name w:val="129EBFF855C841EEBF592BFBE123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D182-069A-4B9B-A6F0-8EE8E4102EEC}"/>
      </w:docPartPr>
      <w:docPartBody>
        <w:p w:rsidR="00EA2B8A" w:rsidRDefault="007C3034" w:rsidP="007C3034">
          <w:pPr>
            <w:pStyle w:val="129EBFF855C841EEBF592BFBE123018D2"/>
          </w:pPr>
          <w:r w:rsidRPr="00E16594">
            <w:rPr>
              <w:rStyle w:val="PlaceholderText"/>
            </w:rPr>
            <w:t>Click here to enter text.</w:t>
          </w:r>
        </w:p>
      </w:docPartBody>
    </w:docPart>
    <w:docPart>
      <w:docPartPr>
        <w:name w:val="68484B254B984CE5960C03F103388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D5FD4-CCB8-4A54-BEE5-9869D1472A7E}"/>
      </w:docPartPr>
      <w:docPartBody>
        <w:p w:rsidR="007C3034" w:rsidRDefault="007C3034" w:rsidP="007C3034">
          <w:pPr>
            <w:pStyle w:val="68484B254B984CE5960C03F103388C9F2"/>
          </w:pPr>
          <w:r w:rsidRPr="00E16594">
            <w:rPr>
              <w:rStyle w:val="PlaceholderText"/>
            </w:rPr>
            <w:t>Click here to enter text.</w:t>
          </w:r>
        </w:p>
      </w:docPartBody>
    </w:docPart>
    <w:docPart>
      <w:docPartPr>
        <w:name w:val="EAC17D0162DA46B099775C9BA5C48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0E0F0-85E2-472E-A34F-BA1870CBE84A}"/>
      </w:docPartPr>
      <w:docPartBody>
        <w:p w:rsidR="007C3034" w:rsidRDefault="007C3034" w:rsidP="007C3034">
          <w:pPr>
            <w:pStyle w:val="EAC17D0162DA46B099775C9BA5C486842"/>
          </w:pPr>
          <w:r w:rsidRPr="00E16594">
            <w:rPr>
              <w:rStyle w:val="PlaceholderText"/>
            </w:rPr>
            <w:t>Click here to enter text.</w:t>
          </w:r>
        </w:p>
      </w:docPartBody>
    </w:docPart>
    <w:docPart>
      <w:docPartPr>
        <w:name w:val="9B2E4D1C4A884C20B68D22BD44001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FDE89-7F1E-402F-BA5C-803FCC5CBE50}"/>
      </w:docPartPr>
      <w:docPartBody>
        <w:p w:rsidR="005F5499" w:rsidRDefault="007C3034" w:rsidP="007C3034">
          <w:pPr>
            <w:pStyle w:val="9B2E4D1C4A884C20B68D22BD440010841"/>
          </w:pPr>
          <w:r w:rsidRPr="0024310B">
            <w:rPr>
              <w:rStyle w:val="PlaceholderText"/>
            </w:rPr>
            <w:t>Click here to enter a date.</w:t>
          </w:r>
        </w:p>
      </w:docPartBody>
    </w:docPart>
    <w:docPart>
      <w:docPartPr>
        <w:name w:val="419A58A529224E3FA833748C5FE58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11CF4-303B-48C8-81A6-D0ADB3B7790E}"/>
      </w:docPartPr>
      <w:docPartBody>
        <w:p w:rsidR="005F5499" w:rsidRDefault="007C3034" w:rsidP="007C3034">
          <w:pPr>
            <w:pStyle w:val="419A58A529224E3FA833748C5FE58A6B1"/>
          </w:pPr>
          <w:r w:rsidRPr="002431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 Symbol">
    <w:altName w:val="Athelas Bold Italic"/>
    <w:charset w:val="00"/>
    <w:family w:val="swiss"/>
    <w:pitch w:val="variable"/>
    <w:sig w:usb0="8000006F" w:usb1="1200FBEF" w:usb2="0064C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F8"/>
    <w:rsid w:val="005F5499"/>
    <w:rsid w:val="007745FF"/>
    <w:rsid w:val="007C3034"/>
    <w:rsid w:val="00A13BF8"/>
    <w:rsid w:val="00B7279F"/>
    <w:rsid w:val="00DF1AD4"/>
    <w:rsid w:val="00E35EED"/>
    <w:rsid w:val="00E6357A"/>
    <w:rsid w:val="00EA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3034"/>
    <w:rPr>
      <w:color w:val="808080"/>
    </w:rPr>
  </w:style>
  <w:style w:type="paragraph" w:customStyle="1" w:styleId="F73A3417B622436BA6465614E1A653C4">
    <w:name w:val="F73A3417B622436BA6465614E1A653C4"/>
  </w:style>
  <w:style w:type="paragraph" w:customStyle="1" w:styleId="655A4E273E75457CA81466907A71DBD5">
    <w:name w:val="655A4E273E75457CA81466907A71DBD5"/>
    <w:rsid w:val="00A13BF8"/>
  </w:style>
  <w:style w:type="paragraph" w:customStyle="1" w:styleId="129EBFF855C841EEBF592BFBE123018D">
    <w:name w:val="129EBFF855C841EEBF592BFBE123018D"/>
    <w:rsid w:val="00A13BF8"/>
  </w:style>
  <w:style w:type="paragraph" w:customStyle="1" w:styleId="68484B254B984CE5960C03F103388C9F">
    <w:name w:val="68484B254B984CE5960C03F103388C9F"/>
    <w:rsid w:val="007C3034"/>
  </w:style>
  <w:style w:type="paragraph" w:customStyle="1" w:styleId="918AAEE67D67469CB0836B3D0B27D23B">
    <w:name w:val="918AAEE67D67469CB0836B3D0B27D23B"/>
    <w:rsid w:val="007C3034"/>
  </w:style>
  <w:style w:type="paragraph" w:customStyle="1" w:styleId="EAC17D0162DA46B099775C9BA5C48684">
    <w:name w:val="EAC17D0162DA46B099775C9BA5C48684"/>
    <w:rsid w:val="007C3034"/>
  </w:style>
  <w:style w:type="paragraph" w:customStyle="1" w:styleId="655A4E273E75457CA81466907A71DBD51">
    <w:name w:val="655A4E273E75457CA81466907A71DBD51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68484B254B984CE5960C03F103388C9F1">
    <w:name w:val="68484B254B984CE5960C03F103388C9F1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9B2E4D1C4A884C20B68D22BD44001084">
    <w:name w:val="9B2E4D1C4A884C20B68D22BD44001084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EAC17D0162DA46B099775C9BA5C486841">
    <w:name w:val="EAC17D0162DA46B099775C9BA5C486841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419A58A529224E3FA833748C5FE58A6B">
    <w:name w:val="419A58A529224E3FA833748C5FE58A6B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129EBFF855C841EEBF592BFBE123018D1">
    <w:name w:val="129EBFF855C841EEBF592BFBE123018D1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4763A3C3C0E94EBEBF24749D8238B0B0">
    <w:name w:val="4763A3C3C0E94EBEBF24749D8238B0B0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BB11B11D0D0C4895B9368D4BC9BFC001">
    <w:name w:val="BB11B11D0D0C4895B9368D4BC9BFC001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7ADB21DA85D54BACA10C48D8276086B9">
    <w:name w:val="7ADB21DA85D54BACA10C48D8276086B9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CEB07D94D3D04751B5869AD71FEB7549">
    <w:name w:val="CEB07D94D3D04751B5869AD71FEB7549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0FCF4063CD1C40AA84DD45A48C88390E">
    <w:name w:val="0FCF4063CD1C40AA84DD45A48C88390E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655A4E273E75457CA81466907A71DBD52">
    <w:name w:val="655A4E273E75457CA81466907A71DBD52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68484B254B984CE5960C03F103388C9F2">
    <w:name w:val="68484B254B984CE5960C03F103388C9F2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9B2E4D1C4A884C20B68D22BD440010841">
    <w:name w:val="9B2E4D1C4A884C20B68D22BD440010841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EAC17D0162DA46B099775C9BA5C486842">
    <w:name w:val="EAC17D0162DA46B099775C9BA5C486842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419A58A529224E3FA833748C5FE58A6B1">
    <w:name w:val="419A58A529224E3FA833748C5FE58A6B1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129EBFF855C841EEBF592BFBE123018D2">
    <w:name w:val="129EBFF855C841EEBF592BFBE123018D2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4763A3C3C0E94EBEBF24749D8238B0B01">
    <w:name w:val="4763A3C3C0E94EBEBF24749D8238B0B01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BB11B11D0D0C4895B9368D4BC9BFC0011">
    <w:name w:val="BB11B11D0D0C4895B9368D4BC9BFC0011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7ADB21DA85D54BACA10C48D8276086B91">
    <w:name w:val="7ADB21DA85D54BACA10C48D8276086B91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CEB07D94D3D04751B5869AD71FEB75491">
    <w:name w:val="CEB07D94D3D04751B5869AD71FEB75491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0FCF4063CD1C40AA84DD45A48C88390E1">
    <w:name w:val="0FCF4063CD1C40AA84DD45A48C88390E1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2247775AAE6240D0874D54AB1D46BF01">
    <w:name w:val="2247775AAE6240D0874D54AB1D46BF01"/>
    <w:rsid w:val="00E35EED"/>
    <w:pPr>
      <w:spacing w:after="200" w:line="276" w:lineRule="auto"/>
    </w:pPr>
  </w:style>
  <w:style w:type="paragraph" w:customStyle="1" w:styleId="BF9DFC7BFA324FFAB637ECAE2A3865A9">
    <w:name w:val="BF9DFC7BFA324FFAB637ECAE2A3865A9"/>
    <w:rsid w:val="00E35EED"/>
    <w:pPr>
      <w:spacing w:after="200" w:line="276" w:lineRule="auto"/>
    </w:pPr>
  </w:style>
  <w:style w:type="paragraph" w:customStyle="1" w:styleId="4E7BF78B049245D28C4BA2DC58F91DEF">
    <w:name w:val="4E7BF78B049245D28C4BA2DC58F91DEF"/>
    <w:rsid w:val="00E35EED"/>
    <w:pPr>
      <w:spacing w:after="200" w:line="276" w:lineRule="auto"/>
    </w:pPr>
  </w:style>
  <w:style w:type="paragraph" w:customStyle="1" w:styleId="BE4DBD635477478890E8AC0346D6A1D0">
    <w:name w:val="BE4DBD635477478890E8AC0346D6A1D0"/>
    <w:rsid w:val="00E35EED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3034"/>
    <w:rPr>
      <w:color w:val="808080"/>
    </w:rPr>
  </w:style>
  <w:style w:type="paragraph" w:customStyle="1" w:styleId="F73A3417B622436BA6465614E1A653C4">
    <w:name w:val="F73A3417B622436BA6465614E1A653C4"/>
  </w:style>
  <w:style w:type="paragraph" w:customStyle="1" w:styleId="655A4E273E75457CA81466907A71DBD5">
    <w:name w:val="655A4E273E75457CA81466907A71DBD5"/>
    <w:rsid w:val="00A13BF8"/>
  </w:style>
  <w:style w:type="paragraph" w:customStyle="1" w:styleId="129EBFF855C841EEBF592BFBE123018D">
    <w:name w:val="129EBFF855C841EEBF592BFBE123018D"/>
    <w:rsid w:val="00A13BF8"/>
  </w:style>
  <w:style w:type="paragraph" w:customStyle="1" w:styleId="68484B254B984CE5960C03F103388C9F">
    <w:name w:val="68484B254B984CE5960C03F103388C9F"/>
    <w:rsid w:val="007C3034"/>
  </w:style>
  <w:style w:type="paragraph" w:customStyle="1" w:styleId="918AAEE67D67469CB0836B3D0B27D23B">
    <w:name w:val="918AAEE67D67469CB0836B3D0B27D23B"/>
    <w:rsid w:val="007C3034"/>
  </w:style>
  <w:style w:type="paragraph" w:customStyle="1" w:styleId="EAC17D0162DA46B099775C9BA5C48684">
    <w:name w:val="EAC17D0162DA46B099775C9BA5C48684"/>
    <w:rsid w:val="007C3034"/>
  </w:style>
  <w:style w:type="paragraph" w:customStyle="1" w:styleId="655A4E273E75457CA81466907A71DBD51">
    <w:name w:val="655A4E273E75457CA81466907A71DBD51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68484B254B984CE5960C03F103388C9F1">
    <w:name w:val="68484B254B984CE5960C03F103388C9F1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9B2E4D1C4A884C20B68D22BD44001084">
    <w:name w:val="9B2E4D1C4A884C20B68D22BD44001084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EAC17D0162DA46B099775C9BA5C486841">
    <w:name w:val="EAC17D0162DA46B099775C9BA5C486841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419A58A529224E3FA833748C5FE58A6B">
    <w:name w:val="419A58A529224E3FA833748C5FE58A6B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129EBFF855C841EEBF592BFBE123018D1">
    <w:name w:val="129EBFF855C841EEBF592BFBE123018D1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4763A3C3C0E94EBEBF24749D8238B0B0">
    <w:name w:val="4763A3C3C0E94EBEBF24749D8238B0B0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BB11B11D0D0C4895B9368D4BC9BFC001">
    <w:name w:val="BB11B11D0D0C4895B9368D4BC9BFC001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7ADB21DA85D54BACA10C48D8276086B9">
    <w:name w:val="7ADB21DA85D54BACA10C48D8276086B9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CEB07D94D3D04751B5869AD71FEB7549">
    <w:name w:val="CEB07D94D3D04751B5869AD71FEB7549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0FCF4063CD1C40AA84DD45A48C88390E">
    <w:name w:val="0FCF4063CD1C40AA84DD45A48C88390E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655A4E273E75457CA81466907A71DBD52">
    <w:name w:val="655A4E273E75457CA81466907A71DBD52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68484B254B984CE5960C03F103388C9F2">
    <w:name w:val="68484B254B984CE5960C03F103388C9F2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9B2E4D1C4A884C20B68D22BD440010841">
    <w:name w:val="9B2E4D1C4A884C20B68D22BD440010841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EAC17D0162DA46B099775C9BA5C486842">
    <w:name w:val="EAC17D0162DA46B099775C9BA5C486842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419A58A529224E3FA833748C5FE58A6B1">
    <w:name w:val="419A58A529224E3FA833748C5FE58A6B1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129EBFF855C841EEBF592BFBE123018D2">
    <w:name w:val="129EBFF855C841EEBF592BFBE123018D2"/>
    <w:rsid w:val="007C3034"/>
    <w:pPr>
      <w:spacing w:after="0" w:line="240" w:lineRule="auto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4763A3C3C0E94EBEBF24749D8238B0B01">
    <w:name w:val="4763A3C3C0E94EBEBF24749D8238B0B01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BB11B11D0D0C4895B9368D4BC9BFC0011">
    <w:name w:val="BB11B11D0D0C4895B9368D4BC9BFC0011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7ADB21DA85D54BACA10C48D8276086B91">
    <w:name w:val="7ADB21DA85D54BACA10C48D8276086B91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CEB07D94D3D04751B5869AD71FEB75491">
    <w:name w:val="CEB07D94D3D04751B5869AD71FEB75491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0FCF4063CD1C40AA84DD45A48C88390E1">
    <w:name w:val="0FCF4063CD1C40AA84DD45A48C88390E1"/>
    <w:rsid w:val="007C3034"/>
    <w:pPr>
      <w:spacing w:before="120" w:after="0" w:line="252" w:lineRule="auto"/>
      <w:ind w:right="720"/>
    </w:pPr>
    <w:rPr>
      <w:rFonts w:eastAsia="MS Mincho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2247775AAE6240D0874D54AB1D46BF01">
    <w:name w:val="2247775AAE6240D0874D54AB1D46BF01"/>
    <w:rsid w:val="00E35EED"/>
    <w:pPr>
      <w:spacing w:after="200" w:line="276" w:lineRule="auto"/>
    </w:pPr>
  </w:style>
  <w:style w:type="paragraph" w:customStyle="1" w:styleId="BF9DFC7BFA324FFAB637ECAE2A3865A9">
    <w:name w:val="BF9DFC7BFA324FFAB637ECAE2A3865A9"/>
    <w:rsid w:val="00E35EED"/>
    <w:pPr>
      <w:spacing w:after="200" w:line="276" w:lineRule="auto"/>
    </w:pPr>
  </w:style>
  <w:style w:type="paragraph" w:customStyle="1" w:styleId="4E7BF78B049245D28C4BA2DC58F91DEF">
    <w:name w:val="4E7BF78B049245D28C4BA2DC58F91DEF"/>
    <w:rsid w:val="00E35EED"/>
    <w:pPr>
      <w:spacing w:after="200" w:line="276" w:lineRule="auto"/>
    </w:pPr>
  </w:style>
  <w:style w:type="paragraph" w:customStyle="1" w:styleId="BE4DBD635477478890E8AC0346D6A1D0">
    <w:name w:val="BE4DBD635477478890E8AC0346D6A1D0"/>
    <w:rsid w:val="00E35EE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E8182-CE4B-F242-9D45-CB19AD41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\Users\Rachel\AppData\Roaming\Microsoft\Templates\Business trip checklist.dotx</Template>
  <TotalTime>7</TotalTime>
  <Pages>1</Pages>
  <Words>299</Words>
  <Characters>1708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Seitz</dc:creator>
  <cp:keywords/>
  <cp:lastModifiedBy>Robert Osten</cp:lastModifiedBy>
  <cp:revision>4</cp:revision>
  <cp:lastPrinted>2012-07-31T23:37:00Z</cp:lastPrinted>
  <dcterms:created xsi:type="dcterms:W3CDTF">2019-01-09T04:15:00Z</dcterms:created>
  <dcterms:modified xsi:type="dcterms:W3CDTF">2019-01-14T21:41:00Z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