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19A7D" w14:textId="77777777" w:rsidR="008525AD" w:rsidRPr="008525AD" w:rsidRDefault="008525AD" w:rsidP="008525AD">
      <w:pPr>
        <w:spacing w:line="240" w:lineRule="auto"/>
        <w:jc w:val="center"/>
        <w:rPr>
          <w:rFonts w:ascii="Times New Roman" w:eastAsia="Times New Roman" w:hAnsi="Times New Roman" w:cs="Times New Roman"/>
          <w:color w:val="000000" w:themeColor="text1"/>
          <w:sz w:val="24"/>
          <w:szCs w:val="24"/>
        </w:rPr>
      </w:pPr>
      <w:r>
        <w:rPr>
          <w:b/>
          <w:sz w:val="28"/>
          <w:szCs w:val="28"/>
        </w:rPr>
        <w:t xml:space="preserve">Oregon Society of Health System Pharmacists (OSHP) </w:t>
      </w:r>
      <w:r>
        <w:rPr>
          <w:b/>
          <w:sz w:val="28"/>
          <w:szCs w:val="28"/>
        </w:rPr>
        <w:br/>
        <w:t>Annual Seminar Chair Job Description</w:t>
      </w:r>
    </w:p>
    <w:tbl>
      <w:tblPr>
        <w:tblW w:w="0" w:type="auto"/>
        <w:tblCellMar>
          <w:top w:w="15" w:type="dxa"/>
          <w:left w:w="15" w:type="dxa"/>
          <w:bottom w:w="15" w:type="dxa"/>
          <w:right w:w="15" w:type="dxa"/>
        </w:tblCellMar>
        <w:tblLook w:val="04A0" w:firstRow="1" w:lastRow="0" w:firstColumn="1" w:lastColumn="0" w:noHBand="0" w:noVBand="1"/>
      </w:tblPr>
      <w:tblGrid>
        <w:gridCol w:w="6753"/>
        <w:gridCol w:w="1342"/>
        <w:gridCol w:w="1255"/>
      </w:tblGrid>
      <w:tr w:rsidR="008525AD" w:rsidRPr="008525AD" w14:paraId="22CEBFF6"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F07B8F" w14:textId="77777777" w:rsidR="008525AD" w:rsidRPr="008525AD" w:rsidRDefault="008525AD" w:rsidP="008525AD">
            <w:pPr>
              <w:spacing w:after="0" w:line="240" w:lineRule="auto"/>
              <w:rPr>
                <w:rFonts w:ascii="Times New Roman" w:eastAsia="Times New Roman" w:hAnsi="Times New Roman" w:cs="Times New Roman"/>
                <w:color w:val="000000" w:themeColor="text1"/>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C10819" w14:textId="77777777" w:rsidR="008525AD" w:rsidRPr="008525AD" w:rsidRDefault="008525AD" w:rsidP="008525AD">
            <w:pPr>
              <w:spacing w:after="0" w:line="0" w:lineRule="atLeast"/>
              <w:ind w:right="210"/>
              <w:jc w:val="center"/>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607755" w14:textId="77777777" w:rsidR="008525AD" w:rsidRPr="008525AD" w:rsidRDefault="008525AD" w:rsidP="008525AD">
            <w:pPr>
              <w:spacing w:after="0" w:line="0" w:lineRule="atLeast"/>
              <w:ind w:right="210"/>
              <w:jc w:val="center"/>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No</w:t>
            </w:r>
          </w:p>
        </w:tc>
      </w:tr>
      <w:tr w:rsidR="008525AD" w:rsidRPr="008525AD" w14:paraId="71A72B76"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7102A" w14:textId="77777777" w:rsidR="008525AD" w:rsidRPr="008525AD" w:rsidRDefault="008525AD" w:rsidP="008525AD">
            <w:pPr>
              <w:spacing w:after="0" w:line="0" w:lineRule="atLeast"/>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Elected by OSHP membership?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240641" w14:textId="77777777" w:rsidR="008525AD" w:rsidRPr="008525AD" w:rsidRDefault="008525AD" w:rsidP="008525AD">
            <w:pPr>
              <w:spacing w:after="0" w:line="240" w:lineRule="auto"/>
              <w:rPr>
                <w:rFonts w:ascii="Times New Roman" w:eastAsia="Times New Roman" w:hAnsi="Times New Roman" w:cs="Times New Roman"/>
                <w:color w:val="000000" w:themeColor="text1"/>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10D424" w14:textId="77777777" w:rsidR="008525AD" w:rsidRPr="008525AD" w:rsidRDefault="008525AD" w:rsidP="008525AD">
            <w:pPr>
              <w:spacing w:after="0" w:line="0" w:lineRule="atLeast"/>
              <w:ind w:right="210"/>
              <w:jc w:val="center"/>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X</w:t>
            </w:r>
          </w:p>
        </w:tc>
      </w:tr>
      <w:tr w:rsidR="008525AD" w:rsidRPr="008525AD" w14:paraId="644D94F2"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3B4B86" w14:textId="77777777" w:rsidR="008525AD" w:rsidRPr="008525AD" w:rsidRDefault="008525AD" w:rsidP="008525AD">
            <w:pPr>
              <w:spacing w:after="0" w:line="0" w:lineRule="atLeast"/>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Appointed by OSHP President?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CD1EAF" w14:textId="77777777" w:rsidR="008525AD" w:rsidRPr="008525AD" w:rsidRDefault="008525AD" w:rsidP="008525AD">
            <w:pPr>
              <w:spacing w:after="0" w:line="0" w:lineRule="atLeast"/>
              <w:ind w:right="210"/>
              <w:jc w:val="center"/>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1EF298" w14:textId="77777777" w:rsidR="008525AD" w:rsidRPr="008525AD" w:rsidRDefault="008525AD" w:rsidP="008525AD">
            <w:pPr>
              <w:spacing w:after="0" w:line="240" w:lineRule="auto"/>
              <w:rPr>
                <w:rFonts w:ascii="Times New Roman" w:eastAsia="Times New Roman" w:hAnsi="Times New Roman" w:cs="Times New Roman"/>
                <w:color w:val="000000" w:themeColor="text1"/>
                <w:sz w:val="1"/>
                <w:szCs w:val="24"/>
              </w:rPr>
            </w:pPr>
          </w:p>
        </w:tc>
      </w:tr>
      <w:tr w:rsidR="008525AD" w:rsidRPr="008525AD" w14:paraId="72E4EBA6"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7FF0E" w14:textId="77777777" w:rsidR="008525AD" w:rsidRPr="008525AD" w:rsidRDefault="008525AD" w:rsidP="008525AD">
            <w:pPr>
              <w:spacing w:after="0" w:line="0" w:lineRule="atLeast"/>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Member of Board of Directors?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06838" w14:textId="77777777" w:rsidR="008525AD" w:rsidRPr="008525AD" w:rsidRDefault="008525AD" w:rsidP="008525AD">
            <w:pPr>
              <w:spacing w:after="0" w:line="0" w:lineRule="atLeast"/>
              <w:ind w:right="210"/>
              <w:jc w:val="center"/>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0B05A8" w14:textId="77777777" w:rsidR="008525AD" w:rsidRPr="008525AD" w:rsidRDefault="008525AD" w:rsidP="008525AD">
            <w:pPr>
              <w:spacing w:after="0" w:line="240" w:lineRule="auto"/>
              <w:rPr>
                <w:rFonts w:ascii="Times New Roman" w:eastAsia="Times New Roman" w:hAnsi="Times New Roman" w:cs="Times New Roman"/>
                <w:color w:val="000000" w:themeColor="text1"/>
                <w:sz w:val="1"/>
                <w:szCs w:val="24"/>
              </w:rPr>
            </w:pPr>
          </w:p>
        </w:tc>
      </w:tr>
      <w:tr w:rsidR="008525AD" w:rsidRPr="008525AD" w14:paraId="05CE31F5"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1358A" w14:textId="77777777" w:rsidR="008525AD" w:rsidRPr="008525AD" w:rsidRDefault="008525AD" w:rsidP="008525AD">
            <w:pPr>
              <w:spacing w:after="0" w:line="0" w:lineRule="atLeast"/>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Voting member of Board of Directors?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DFE140" w14:textId="77777777" w:rsidR="008525AD" w:rsidRPr="008525AD" w:rsidRDefault="008525AD" w:rsidP="008525AD">
            <w:pPr>
              <w:spacing w:after="0" w:line="240" w:lineRule="auto"/>
              <w:rPr>
                <w:rFonts w:ascii="Times New Roman" w:eastAsia="Times New Roman" w:hAnsi="Times New Roman" w:cs="Times New Roman"/>
                <w:color w:val="000000" w:themeColor="text1"/>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1203B" w14:textId="77777777" w:rsidR="008525AD" w:rsidRPr="008525AD" w:rsidRDefault="008525AD" w:rsidP="008525AD">
            <w:pPr>
              <w:spacing w:after="0" w:line="0" w:lineRule="atLeast"/>
              <w:ind w:right="210"/>
              <w:jc w:val="center"/>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X</w:t>
            </w:r>
          </w:p>
        </w:tc>
      </w:tr>
      <w:tr w:rsidR="008525AD" w:rsidRPr="008525AD" w14:paraId="69982A9B"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5F3229" w14:textId="77777777" w:rsidR="008525AD" w:rsidRPr="008525AD" w:rsidRDefault="008525AD" w:rsidP="008525AD">
            <w:pPr>
              <w:spacing w:after="0" w:line="0" w:lineRule="atLeast"/>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Executive Committee Member?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14248A" w14:textId="77777777" w:rsidR="008525AD" w:rsidRPr="008525AD" w:rsidRDefault="008525AD" w:rsidP="008525AD">
            <w:pPr>
              <w:spacing w:after="0" w:line="240" w:lineRule="auto"/>
              <w:rPr>
                <w:rFonts w:ascii="Times New Roman" w:eastAsia="Times New Roman" w:hAnsi="Times New Roman" w:cs="Times New Roman"/>
                <w:color w:val="000000" w:themeColor="text1"/>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CA8D37" w14:textId="77777777" w:rsidR="008525AD" w:rsidRPr="008525AD" w:rsidRDefault="008525AD" w:rsidP="008525AD">
            <w:pPr>
              <w:spacing w:after="0" w:line="0" w:lineRule="atLeast"/>
              <w:ind w:right="210"/>
              <w:jc w:val="center"/>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X</w:t>
            </w:r>
          </w:p>
        </w:tc>
      </w:tr>
      <w:tr w:rsidR="008525AD" w:rsidRPr="008525AD" w14:paraId="1D05B9F5"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75BEC" w14:textId="77777777" w:rsidR="008525AD" w:rsidRPr="008525AD" w:rsidRDefault="008525AD" w:rsidP="008525AD">
            <w:pPr>
              <w:spacing w:after="0" w:line="0" w:lineRule="atLeast"/>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Responsible for Recruiting Committee Members?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E1784" w14:textId="77777777" w:rsidR="008525AD" w:rsidRPr="008525AD" w:rsidRDefault="008525AD" w:rsidP="008525AD">
            <w:pPr>
              <w:spacing w:after="0" w:line="0" w:lineRule="atLeast"/>
              <w:ind w:right="210"/>
              <w:jc w:val="center"/>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9184A" w14:textId="77777777" w:rsidR="008525AD" w:rsidRPr="008525AD" w:rsidRDefault="008525AD" w:rsidP="008525AD">
            <w:pPr>
              <w:spacing w:after="0" w:line="240" w:lineRule="auto"/>
              <w:rPr>
                <w:rFonts w:ascii="Times New Roman" w:eastAsia="Times New Roman" w:hAnsi="Times New Roman" w:cs="Times New Roman"/>
                <w:color w:val="000000" w:themeColor="text1"/>
                <w:sz w:val="1"/>
                <w:szCs w:val="24"/>
              </w:rPr>
            </w:pPr>
          </w:p>
        </w:tc>
      </w:tr>
      <w:tr w:rsidR="008525AD" w:rsidRPr="008525AD" w14:paraId="04658AA6" w14:textId="77777777" w:rsidTr="008525AD">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BBB521" w14:textId="77777777" w:rsidR="008525AD" w:rsidRPr="008525AD" w:rsidRDefault="008525AD" w:rsidP="008525AD">
            <w:pPr>
              <w:spacing w:line="240" w:lineRule="auto"/>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 xml:space="preserve">Term length: </w:t>
            </w:r>
            <w:r w:rsidRPr="008525AD">
              <w:rPr>
                <w:rFonts w:ascii="Calibri" w:eastAsia="Times New Roman" w:hAnsi="Calibri" w:cs="Times New Roman"/>
                <w:color w:val="000000" w:themeColor="text1"/>
              </w:rPr>
              <w:t>Usual term length of one year (prefer 2 years)</w:t>
            </w:r>
          </w:p>
          <w:p w14:paraId="5F20BDFB" w14:textId="77777777" w:rsidR="008525AD" w:rsidRPr="008525AD" w:rsidRDefault="008525AD" w:rsidP="008525AD">
            <w:pPr>
              <w:spacing w:line="240" w:lineRule="auto"/>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Term limits:</w:t>
            </w:r>
            <w:r w:rsidRPr="008525AD">
              <w:rPr>
                <w:rFonts w:ascii="Calibri" w:eastAsia="Times New Roman" w:hAnsi="Calibri" w:cs="Times New Roman"/>
                <w:color w:val="000000" w:themeColor="text1"/>
              </w:rPr>
              <w:t xml:space="preserve"> Assume No Term Limits in Effect</w:t>
            </w:r>
          </w:p>
          <w:p w14:paraId="06251DEE" w14:textId="77777777" w:rsidR="008525AD" w:rsidRPr="008525AD" w:rsidRDefault="008525AD" w:rsidP="008525AD">
            <w:pPr>
              <w:spacing w:line="240" w:lineRule="auto"/>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Dates of service:</w:t>
            </w:r>
            <w:r w:rsidRPr="008525AD">
              <w:rPr>
                <w:rFonts w:ascii="Calibri" w:eastAsia="Times New Roman" w:hAnsi="Calibri" w:cs="Times New Roman"/>
                <w:color w:val="000000" w:themeColor="text1"/>
              </w:rPr>
              <w:t xml:space="preserve">  June to June.  Prior to assuming office the Annual Seminar Chair should spend time with their predecessor and Update Management Association Manager to become familiar with the details of the job.</w:t>
            </w:r>
          </w:p>
          <w:p w14:paraId="58F9DB79" w14:textId="77777777" w:rsidR="008525AD" w:rsidRPr="008525AD" w:rsidRDefault="008525AD" w:rsidP="008525AD">
            <w:pPr>
              <w:spacing w:line="0" w:lineRule="atLeast"/>
              <w:ind w:right="210"/>
              <w:jc w:val="both"/>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Vacancy:</w:t>
            </w:r>
            <w:r w:rsidRPr="008525AD">
              <w:rPr>
                <w:rFonts w:ascii="Calibri" w:eastAsia="Times New Roman" w:hAnsi="Calibri" w:cs="Times New Roman"/>
                <w:color w:val="000000" w:themeColor="text1"/>
              </w:rPr>
              <w:t xml:space="preserve"> Appointed by President</w:t>
            </w:r>
          </w:p>
        </w:tc>
      </w:tr>
    </w:tbl>
    <w:p w14:paraId="4684C60A" w14:textId="77777777" w:rsidR="008525AD" w:rsidRPr="008525AD" w:rsidRDefault="008525AD" w:rsidP="008525AD">
      <w:pPr>
        <w:spacing w:after="0" w:line="240" w:lineRule="auto"/>
        <w:rPr>
          <w:rFonts w:ascii="Times New Roman" w:eastAsia="Times New Roman" w:hAnsi="Times New Roman" w:cs="Times New Roman"/>
          <w:color w:val="000000" w:themeColor="text1"/>
          <w:sz w:val="24"/>
          <w:szCs w:val="24"/>
        </w:rPr>
      </w:pPr>
    </w:p>
    <w:p w14:paraId="6EAE4F43" w14:textId="77777777" w:rsidR="008525AD" w:rsidRPr="008525AD" w:rsidRDefault="008525AD" w:rsidP="008525AD">
      <w:pPr>
        <w:numPr>
          <w:ilvl w:val="0"/>
          <w:numId w:val="1"/>
        </w:numPr>
        <w:spacing w:after="0" w:line="240" w:lineRule="auto"/>
        <w:textAlignment w:val="baseline"/>
        <w:rPr>
          <w:rFonts w:ascii="Calibri" w:eastAsia="Times New Roman" w:hAnsi="Calibri" w:cs="Times New Roman"/>
          <w:b/>
          <w:bCs/>
          <w:color w:val="000000" w:themeColor="text1"/>
        </w:rPr>
      </w:pPr>
      <w:r w:rsidRPr="008525AD">
        <w:rPr>
          <w:rFonts w:ascii="Calibri" w:eastAsia="Times New Roman" w:hAnsi="Calibri" w:cs="Times New Roman"/>
          <w:b/>
          <w:bCs/>
          <w:color w:val="000000" w:themeColor="text1"/>
        </w:rPr>
        <w:t>Position Description (per bylaws):</w:t>
      </w:r>
    </w:p>
    <w:p w14:paraId="3023B12E" w14:textId="77777777" w:rsidR="008525AD" w:rsidRPr="008525AD" w:rsidRDefault="008525AD" w:rsidP="008525AD">
      <w:pPr>
        <w:spacing w:line="240" w:lineRule="auto"/>
        <w:ind w:left="720"/>
        <w:jc w:val="both"/>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Cut and paste from bylaws if applicable, or state Not Described in Bylaws</w:t>
      </w:r>
    </w:p>
    <w:p w14:paraId="645104A8" w14:textId="77777777" w:rsidR="008525AD" w:rsidRPr="008525AD" w:rsidRDefault="008525AD" w:rsidP="000B07E2">
      <w:pPr>
        <w:numPr>
          <w:ilvl w:val="0"/>
          <w:numId w:val="2"/>
        </w:numPr>
        <w:spacing w:after="0" w:line="240" w:lineRule="auto"/>
        <w:ind w:hanging="720"/>
        <w:textAlignment w:val="baseline"/>
        <w:rPr>
          <w:rFonts w:ascii="Calibri" w:eastAsia="Times New Roman" w:hAnsi="Calibri" w:cs="Times New Roman"/>
          <w:b/>
          <w:bCs/>
          <w:color w:val="000000" w:themeColor="text1"/>
        </w:rPr>
      </w:pPr>
      <w:r w:rsidRPr="008525AD">
        <w:rPr>
          <w:rFonts w:ascii="Calibri" w:eastAsia="Times New Roman" w:hAnsi="Calibri" w:cs="Times New Roman"/>
          <w:b/>
          <w:bCs/>
          <w:color w:val="000000" w:themeColor="text1"/>
        </w:rPr>
        <w:t>Prerequisites for position (required and recommended)</w:t>
      </w:r>
    </w:p>
    <w:p w14:paraId="132C7DCC" w14:textId="77777777" w:rsidR="008525AD" w:rsidRPr="008525AD" w:rsidRDefault="008525AD" w:rsidP="008525AD">
      <w:pPr>
        <w:numPr>
          <w:ilvl w:val="1"/>
          <w:numId w:val="3"/>
        </w:numPr>
        <w:spacing w:after="0" w:line="240" w:lineRule="auto"/>
        <w:ind w:left="1080"/>
        <w:textAlignment w:val="baseline"/>
        <w:rPr>
          <w:rFonts w:ascii="Calibri" w:eastAsia="Times New Roman" w:hAnsi="Calibri" w:cs="Times New Roman"/>
          <w:color w:val="000000" w:themeColor="text1"/>
        </w:rPr>
      </w:pPr>
      <w:r w:rsidRPr="008525AD">
        <w:rPr>
          <w:rFonts w:ascii="Calibri" w:eastAsia="Times New Roman" w:hAnsi="Calibri" w:cs="Times New Roman"/>
          <w:color w:val="000000" w:themeColor="text1"/>
        </w:rPr>
        <w:t>Required: Current Active Pharmacist Member in good standing.</w:t>
      </w:r>
    </w:p>
    <w:p w14:paraId="2CE2A9A4" w14:textId="77777777" w:rsidR="008525AD" w:rsidRPr="008525AD" w:rsidRDefault="008525AD" w:rsidP="008525AD">
      <w:pPr>
        <w:numPr>
          <w:ilvl w:val="1"/>
          <w:numId w:val="3"/>
        </w:numPr>
        <w:spacing w:after="0" w:line="240" w:lineRule="auto"/>
        <w:ind w:left="1080"/>
        <w:textAlignment w:val="baseline"/>
        <w:rPr>
          <w:rFonts w:ascii="Calibri" w:eastAsia="Times New Roman" w:hAnsi="Calibri" w:cs="Times New Roman"/>
          <w:color w:val="000000" w:themeColor="text1"/>
        </w:rPr>
      </w:pPr>
      <w:r w:rsidRPr="008525AD">
        <w:rPr>
          <w:rFonts w:ascii="Calibri" w:eastAsia="Times New Roman" w:hAnsi="Calibri" w:cs="Times New Roman"/>
          <w:color w:val="000000" w:themeColor="text1"/>
        </w:rPr>
        <w:t>Recommended: Past OSHP service for at least 2 years with at least one year serving on the BOD and/or EAC</w:t>
      </w:r>
    </w:p>
    <w:p w14:paraId="0E92CAB4" w14:textId="77777777" w:rsidR="008525AD" w:rsidRPr="008525AD" w:rsidRDefault="008525AD" w:rsidP="008525AD">
      <w:pPr>
        <w:numPr>
          <w:ilvl w:val="1"/>
          <w:numId w:val="3"/>
        </w:numPr>
        <w:spacing w:after="0" w:line="240" w:lineRule="auto"/>
        <w:ind w:left="1080"/>
        <w:textAlignment w:val="baseline"/>
        <w:rPr>
          <w:rFonts w:ascii="Calibri" w:eastAsia="Times New Roman" w:hAnsi="Calibri" w:cs="Times New Roman"/>
          <w:color w:val="000000" w:themeColor="text1"/>
        </w:rPr>
      </w:pPr>
      <w:r w:rsidRPr="008525AD">
        <w:rPr>
          <w:rFonts w:ascii="Calibri" w:eastAsia="Times New Roman" w:hAnsi="Calibri" w:cs="Times New Roman"/>
          <w:color w:val="000000" w:themeColor="text1"/>
        </w:rPr>
        <w:t>Nomination process: n/a</w:t>
      </w:r>
    </w:p>
    <w:p w14:paraId="307711DD" w14:textId="77777777" w:rsidR="008525AD" w:rsidRPr="008525AD" w:rsidRDefault="008525AD" w:rsidP="008525AD">
      <w:pPr>
        <w:spacing w:after="0" w:line="240" w:lineRule="auto"/>
        <w:rPr>
          <w:rFonts w:ascii="Times New Roman" w:eastAsia="Times New Roman" w:hAnsi="Times New Roman" w:cs="Times New Roman"/>
          <w:color w:val="000000" w:themeColor="text1"/>
          <w:sz w:val="24"/>
          <w:szCs w:val="24"/>
        </w:rPr>
      </w:pPr>
    </w:p>
    <w:p w14:paraId="62F52725" w14:textId="77777777" w:rsidR="008525AD" w:rsidRPr="008525AD" w:rsidRDefault="008525AD" w:rsidP="000B07E2">
      <w:pPr>
        <w:numPr>
          <w:ilvl w:val="0"/>
          <w:numId w:val="4"/>
        </w:numPr>
        <w:spacing w:line="240" w:lineRule="auto"/>
        <w:ind w:hanging="720"/>
        <w:textAlignment w:val="baseline"/>
        <w:rPr>
          <w:rFonts w:ascii="Calibri" w:eastAsia="Times New Roman" w:hAnsi="Calibri" w:cs="Times New Roman"/>
          <w:b/>
          <w:bCs/>
          <w:color w:val="000000" w:themeColor="text1"/>
        </w:rPr>
      </w:pPr>
      <w:r w:rsidRPr="008525AD">
        <w:rPr>
          <w:rFonts w:ascii="Calibri" w:eastAsia="Times New Roman" w:hAnsi="Calibri" w:cs="Times New Roman"/>
          <w:b/>
          <w:bCs/>
          <w:color w:val="000000" w:themeColor="text1"/>
        </w:rPr>
        <w:t>Estimated time commitment, duties, meetings, and general expectations:</w:t>
      </w:r>
    </w:p>
    <w:tbl>
      <w:tblPr>
        <w:tblW w:w="0" w:type="auto"/>
        <w:tblCellMar>
          <w:top w:w="15" w:type="dxa"/>
          <w:left w:w="15" w:type="dxa"/>
          <w:bottom w:w="15" w:type="dxa"/>
          <w:right w:w="15" w:type="dxa"/>
        </w:tblCellMar>
        <w:tblLook w:val="04A0" w:firstRow="1" w:lastRow="0" w:firstColumn="1" w:lastColumn="0" w:noHBand="0" w:noVBand="1"/>
      </w:tblPr>
      <w:tblGrid>
        <w:gridCol w:w="454"/>
        <w:gridCol w:w="4559"/>
        <w:gridCol w:w="4337"/>
      </w:tblGrid>
      <w:tr w:rsidR="008525AD" w:rsidRPr="008525AD" w14:paraId="735E34DC"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EBAACD" w14:textId="77777777" w:rsidR="008525AD" w:rsidRPr="008525AD" w:rsidRDefault="008525AD" w:rsidP="008525AD">
            <w:pPr>
              <w:spacing w:after="0" w:line="240" w:lineRule="auto"/>
              <w:rPr>
                <w:rFonts w:ascii="Times New Roman" w:eastAsia="Times New Roman" w:hAnsi="Times New Roman" w:cs="Times New Roman"/>
                <w:color w:val="000000" w:themeColor="text1"/>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047E0B"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Duty and Usual Timeline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646AB3"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Expectation</w:t>
            </w:r>
          </w:p>
        </w:tc>
      </w:tr>
      <w:tr w:rsidR="008525AD" w:rsidRPr="008525AD" w14:paraId="3EA413A1"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EC1FA"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45695"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Annual OSHP BOD retreat (late spring or summer)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7A65E7"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Attendance required (preferably in person), usually half to full day</w:t>
            </w:r>
          </w:p>
        </w:tc>
      </w:tr>
      <w:tr w:rsidR="008525AD" w:rsidRPr="008525AD" w14:paraId="1E8034BC"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91D09E"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D2206" w14:textId="77777777" w:rsidR="008525AD" w:rsidRPr="008525AD" w:rsidRDefault="008525AD" w:rsidP="008525AD">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OSHP BOD meetings (</w:t>
            </w:r>
            <w:proofErr w:type="spellStart"/>
            <w:r w:rsidRPr="008525AD">
              <w:rPr>
                <w:rFonts w:ascii="Calibri" w:eastAsia="Times New Roman" w:hAnsi="Calibri" w:cs="Times New Roman"/>
                <w:color w:val="000000" w:themeColor="text1"/>
              </w:rPr>
              <w:t>approx</w:t>
            </w:r>
            <w:proofErr w:type="spellEnd"/>
            <w:r w:rsidRPr="008525AD">
              <w:rPr>
                <w:rFonts w:ascii="Calibri" w:eastAsia="Times New Roman" w:hAnsi="Calibri" w:cs="Times New Roman"/>
                <w:color w:val="000000" w:themeColor="text1"/>
              </w:rPr>
              <w:t xml:space="preserve"> 6/</w:t>
            </w:r>
            <w:proofErr w:type="spellStart"/>
            <w:r w:rsidRPr="008525AD">
              <w:rPr>
                <w:rFonts w:ascii="Calibri" w:eastAsia="Times New Roman" w:hAnsi="Calibri" w:cs="Times New Roman"/>
                <w:color w:val="000000" w:themeColor="text1"/>
              </w:rPr>
              <w:t>yr</w:t>
            </w:r>
            <w:proofErr w:type="spellEnd"/>
            <w:r w:rsidRPr="008525AD">
              <w:rPr>
                <w:rFonts w:ascii="Calibri" w:eastAsia="Times New Roman" w:hAnsi="Calibri" w:cs="Times New Roman"/>
                <w:color w:val="000000" w:themeColor="text1"/>
              </w:rPr>
              <w:t>)</w:t>
            </w:r>
          </w:p>
          <w:p w14:paraId="5D0F3E35"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2652D"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 xml:space="preserve">Attendance required (in person or remote), usually 2.5 </w:t>
            </w:r>
            <w:proofErr w:type="spellStart"/>
            <w:r w:rsidRPr="008525AD">
              <w:rPr>
                <w:rFonts w:ascii="Calibri" w:eastAsia="Times New Roman" w:hAnsi="Calibri" w:cs="Times New Roman"/>
                <w:color w:val="000000" w:themeColor="text1"/>
              </w:rPr>
              <w:t>hrs</w:t>
            </w:r>
            <w:proofErr w:type="spellEnd"/>
            <w:r w:rsidRPr="008525AD">
              <w:rPr>
                <w:rFonts w:ascii="Calibri" w:eastAsia="Times New Roman" w:hAnsi="Calibri" w:cs="Times New Roman"/>
                <w:color w:val="000000" w:themeColor="text1"/>
              </w:rPr>
              <w:t xml:space="preserve"> with dinner</w:t>
            </w:r>
          </w:p>
        </w:tc>
      </w:tr>
      <w:tr w:rsidR="008525AD" w:rsidRPr="008525AD" w14:paraId="54E6ADA8"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73CB6B"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4F8768" w14:textId="77777777" w:rsidR="008525AD" w:rsidRPr="008525AD" w:rsidRDefault="008525AD" w:rsidP="008525AD">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 xml:space="preserve">BOD special projects: </w:t>
            </w:r>
          </w:p>
          <w:p w14:paraId="360AA22F"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FCB339" w14:textId="77777777" w:rsidR="008525AD" w:rsidRPr="008525AD" w:rsidRDefault="008525AD" w:rsidP="008525AD">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Email dialogue contribution required</w:t>
            </w:r>
          </w:p>
          <w:p w14:paraId="09747CDC"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p>
        </w:tc>
      </w:tr>
      <w:tr w:rsidR="008525AD" w:rsidRPr="008525AD" w14:paraId="168CB501"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A0E68A"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9142D"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OSHP Fall Seminar (Oct/Nov)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47C63D"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Attendance encouraged, full day with meals and CE</w:t>
            </w:r>
          </w:p>
        </w:tc>
      </w:tr>
      <w:tr w:rsidR="008525AD" w:rsidRPr="008525AD" w14:paraId="799C765C"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08AC9A"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D25420"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 xml:space="preserve">OSHP Annual Seminar (April)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F25B10"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 xml:space="preserve">Attendance is strongly encouraged (attendance at Sat evening awards program highly encouraged), 2.5 day event with meals and CE </w:t>
            </w:r>
          </w:p>
        </w:tc>
      </w:tr>
      <w:tr w:rsidR="008525AD" w:rsidRPr="008525AD" w14:paraId="478668C7"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5A9E0"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02B2FD"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North/South Chapter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999218"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 xml:space="preserve">Attendance encouraged based on chapter affiliation, usually 2 </w:t>
            </w:r>
            <w:proofErr w:type="spellStart"/>
            <w:r w:rsidRPr="008525AD">
              <w:rPr>
                <w:rFonts w:ascii="Calibri" w:eastAsia="Times New Roman" w:hAnsi="Calibri" w:cs="Times New Roman"/>
                <w:color w:val="000000" w:themeColor="text1"/>
              </w:rPr>
              <w:t>hrs</w:t>
            </w:r>
            <w:proofErr w:type="spellEnd"/>
            <w:r w:rsidRPr="008525AD">
              <w:rPr>
                <w:rFonts w:ascii="Calibri" w:eastAsia="Times New Roman" w:hAnsi="Calibri" w:cs="Times New Roman"/>
                <w:color w:val="000000" w:themeColor="text1"/>
              </w:rPr>
              <w:t xml:space="preserve"> with dinner and CE</w:t>
            </w:r>
          </w:p>
        </w:tc>
      </w:tr>
      <w:tr w:rsidR="008525AD" w:rsidRPr="008525AD" w14:paraId="0CBF6F08"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E6DC4"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75B904"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Annual Seminar Committee planning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47ACDD"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 xml:space="preserve">Attendance is required </w:t>
            </w:r>
            <w:r w:rsidRPr="008525AD">
              <w:rPr>
                <w:rFonts w:ascii="Calibri" w:eastAsia="Times New Roman" w:hAnsi="Calibri" w:cs="Times New Roman"/>
                <w:b/>
                <w:bCs/>
                <w:i/>
                <w:iCs/>
                <w:color w:val="000000" w:themeColor="text1"/>
              </w:rPr>
              <w:t>(frequency &amp; length)</w:t>
            </w:r>
          </w:p>
        </w:tc>
      </w:tr>
      <w:tr w:rsidR="008525AD" w:rsidRPr="008525AD" w14:paraId="61A1C7BB"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134A18" w14:textId="77777777" w:rsidR="008525AD" w:rsidRPr="008525AD" w:rsidRDefault="008525AD" w:rsidP="008525AD">
            <w:pPr>
              <w:spacing w:after="0" w:line="240" w:lineRule="auto"/>
              <w:rPr>
                <w:rFonts w:ascii="Times New Roman" w:eastAsia="Times New Roman" w:hAnsi="Times New Roman" w:cs="Times New Roman"/>
                <w:color w:val="000000" w:themeColor="text1"/>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E396F" w14:textId="77777777" w:rsidR="008525AD" w:rsidRPr="008525AD" w:rsidRDefault="008525AD" w:rsidP="008525AD">
            <w:pPr>
              <w:spacing w:after="0" w:line="240" w:lineRule="auto"/>
              <w:rPr>
                <w:rFonts w:ascii="Times New Roman" w:eastAsia="Times New Roman" w:hAnsi="Times New Roman" w:cs="Times New Roman"/>
                <w:color w:val="000000" w:themeColor="text1"/>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BE326F" w14:textId="77777777" w:rsidR="008525AD" w:rsidRPr="008525AD" w:rsidRDefault="008525AD" w:rsidP="008525AD">
            <w:pPr>
              <w:spacing w:after="0" w:line="240" w:lineRule="auto"/>
              <w:rPr>
                <w:rFonts w:ascii="Times New Roman" w:eastAsia="Times New Roman" w:hAnsi="Times New Roman" w:cs="Times New Roman"/>
                <w:color w:val="000000" w:themeColor="text1"/>
                <w:sz w:val="1"/>
                <w:szCs w:val="24"/>
              </w:rPr>
            </w:pPr>
          </w:p>
        </w:tc>
      </w:tr>
      <w:tr w:rsidR="008525AD" w:rsidRPr="008525AD" w14:paraId="462D1280"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783112"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F34BE"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Educational Affairs Council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970F27"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Attendance is optional, but communication is strongly encouraged</w:t>
            </w:r>
          </w:p>
        </w:tc>
      </w:tr>
      <w:tr w:rsidR="008525AD" w:rsidRPr="008525AD" w14:paraId="01238731"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B8F57"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26EA74"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Participation in pharmacy student activities (e.g. Quick Conversations, Mock Interviewing, precepting events,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FD228E"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 xml:space="preserve">Attendance encouraged to show support as able, usually 2 </w:t>
            </w:r>
            <w:proofErr w:type="spellStart"/>
            <w:r w:rsidRPr="008525AD">
              <w:rPr>
                <w:rFonts w:ascii="Calibri" w:eastAsia="Times New Roman" w:hAnsi="Calibri" w:cs="Times New Roman"/>
                <w:color w:val="000000" w:themeColor="text1"/>
              </w:rPr>
              <w:t>hr</w:t>
            </w:r>
            <w:proofErr w:type="spellEnd"/>
            <w:r w:rsidRPr="008525AD">
              <w:rPr>
                <w:rFonts w:ascii="Calibri" w:eastAsia="Times New Roman" w:hAnsi="Calibri" w:cs="Times New Roman"/>
                <w:color w:val="000000" w:themeColor="text1"/>
              </w:rPr>
              <w:t xml:space="preserve"> events</w:t>
            </w:r>
          </w:p>
        </w:tc>
      </w:tr>
      <w:tr w:rsidR="008525AD" w:rsidRPr="008525AD" w14:paraId="4370CED5"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0621F7"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51DF4B"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Participation in community outreach events as volunteer or preceptor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00806"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 xml:space="preserve">Attendance encouraged to show support as able, usually sign up for shifts of 1-4 </w:t>
            </w:r>
            <w:proofErr w:type="spellStart"/>
            <w:r w:rsidRPr="008525AD">
              <w:rPr>
                <w:rFonts w:ascii="Calibri" w:eastAsia="Times New Roman" w:hAnsi="Calibri" w:cs="Times New Roman"/>
                <w:color w:val="000000" w:themeColor="text1"/>
              </w:rPr>
              <w:t>hrs</w:t>
            </w:r>
            <w:proofErr w:type="spellEnd"/>
          </w:p>
        </w:tc>
      </w:tr>
      <w:tr w:rsidR="008525AD" w:rsidRPr="008525AD" w14:paraId="6AC7971F" w14:textId="77777777" w:rsidTr="008525A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B9692"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8C4D0A"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 xml:space="preserve">Track and report volunteer hours </w:t>
            </w:r>
            <w:r w:rsidRPr="008525AD">
              <w:rPr>
                <w:rFonts w:ascii="Calibri" w:eastAsia="Times New Roman" w:hAnsi="Calibri" w:cs="Times New Roman"/>
                <w:color w:val="000000" w:themeColor="text1"/>
                <w:shd w:val="clear" w:color="auto" w:fill="FFFFFF"/>
              </w:rPr>
              <w:t>spent on meetings/projects for the benefit of OSHP (not something you would do outside of OSHP).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41E9E" w14:textId="77777777" w:rsidR="008525AD" w:rsidRPr="008525AD" w:rsidRDefault="008525AD" w:rsidP="008525AD">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 xml:space="preserve">Required per IRS non-profit statutes for cycle Jan 1 – Dec 31, </w:t>
            </w:r>
            <w:r w:rsidRPr="008525AD">
              <w:rPr>
                <w:rFonts w:ascii="Calibri" w:eastAsia="Times New Roman" w:hAnsi="Calibri" w:cs="Times New Roman"/>
                <w:color w:val="000000" w:themeColor="text1"/>
                <w:shd w:val="clear" w:color="auto" w:fill="FFFFFF"/>
              </w:rPr>
              <w:t>suggest reporting monthly or quarterly.</w:t>
            </w:r>
          </w:p>
        </w:tc>
      </w:tr>
    </w:tbl>
    <w:p w14:paraId="05FD66B1" w14:textId="77777777" w:rsidR="008525AD" w:rsidRPr="008525AD" w:rsidRDefault="008525AD" w:rsidP="008525AD">
      <w:pPr>
        <w:spacing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ab/>
      </w:r>
    </w:p>
    <w:p w14:paraId="65595377" w14:textId="77777777" w:rsidR="008525AD" w:rsidRPr="008525AD" w:rsidRDefault="008525AD" w:rsidP="008525AD">
      <w:pPr>
        <w:numPr>
          <w:ilvl w:val="0"/>
          <w:numId w:val="5"/>
        </w:numPr>
        <w:spacing w:after="0" w:line="240" w:lineRule="auto"/>
        <w:textAlignment w:val="baseline"/>
        <w:rPr>
          <w:rFonts w:ascii="Calibri" w:eastAsia="Times New Roman" w:hAnsi="Calibri" w:cs="Times New Roman"/>
          <w:b/>
          <w:bCs/>
          <w:color w:val="000000" w:themeColor="text1"/>
        </w:rPr>
      </w:pPr>
      <w:r w:rsidRPr="008525AD">
        <w:rPr>
          <w:rFonts w:ascii="Calibri" w:eastAsia="Times New Roman" w:hAnsi="Calibri" w:cs="Times New Roman"/>
          <w:b/>
          <w:bCs/>
          <w:color w:val="000000" w:themeColor="text1"/>
        </w:rPr>
        <w:t>Accountabilities and Responsibilities</w:t>
      </w:r>
    </w:p>
    <w:p w14:paraId="2EE3DACB" w14:textId="77777777" w:rsidR="008525AD" w:rsidRPr="008525AD" w:rsidRDefault="008525AD" w:rsidP="008525AD">
      <w:pPr>
        <w:numPr>
          <w:ilvl w:val="0"/>
          <w:numId w:val="6"/>
        </w:numPr>
        <w:spacing w:after="0" w:line="240" w:lineRule="auto"/>
        <w:textAlignment w:val="baseline"/>
        <w:rPr>
          <w:rFonts w:ascii="Calibri" w:eastAsia="Times New Roman" w:hAnsi="Calibri" w:cs="Times New Roman"/>
          <w:color w:val="000000" w:themeColor="text1"/>
        </w:rPr>
      </w:pPr>
      <w:r w:rsidRPr="008525AD">
        <w:rPr>
          <w:rFonts w:ascii="Calibri" w:eastAsia="Times New Roman" w:hAnsi="Calibri" w:cs="Times New Roman"/>
          <w:color w:val="000000" w:themeColor="text1"/>
        </w:rPr>
        <w:t>Reports to: President, List others if appropriate dotted or dashed line reporting exists</w:t>
      </w:r>
    </w:p>
    <w:p w14:paraId="764D5A0F" w14:textId="77777777" w:rsidR="008525AD" w:rsidRPr="008525AD" w:rsidRDefault="008525AD" w:rsidP="008525AD">
      <w:pPr>
        <w:numPr>
          <w:ilvl w:val="0"/>
          <w:numId w:val="6"/>
        </w:numPr>
        <w:spacing w:after="0" w:line="240" w:lineRule="auto"/>
        <w:textAlignment w:val="baseline"/>
        <w:rPr>
          <w:rFonts w:ascii="Calibri" w:eastAsia="Times New Roman" w:hAnsi="Calibri" w:cs="Times New Roman"/>
          <w:color w:val="000000" w:themeColor="text1"/>
        </w:rPr>
      </w:pPr>
      <w:r w:rsidRPr="008525AD">
        <w:rPr>
          <w:rFonts w:ascii="Calibri" w:eastAsia="Times New Roman" w:hAnsi="Calibri" w:cs="Times New Roman"/>
          <w:color w:val="000000" w:themeColor="text1"/>
        </w:rPr>
        <w:t>Works closely with: Update Management Association Manager, List other BOD members</w:t>
      </w:r>
    </w:p>
    <w:p w14:paraId="1084FA1F" w14:textId="77777777" w:rsidR="008525AD" w:rsidRPr="008525AD" w:rsidRDefault="008525AD" w:rsidP="008525AD">
      <w:pPr>
        <w:numPr>
          <w:ilvl w:val="0"/>
          <w:numId w:val="6"/>
        </w:numPr>
        <w:spacing w:after="0" w:line="240" w:lineRule="auto"/>
        <w:textAlignment w:val="baseline"/>
        <w:rPr>
          <w:rFonts w:ascii="Calibri" w:eastAsia="Times New Roman" w:hAnsi="Calibri" w:cs="Times New Roman"/>
          <w:color w:val="000000" w:themeColor="text1"/>
        </w:rPr>
      </w:pPr>
      <w:r w:rsidRPr="008525AD">
        <w:rPr>
          <w:rFonts w:ascii="Calibri" w:eastAsia="Times New Roman" w:hAnsi="Calibri" w:cs="Times New Roman"/>
          <w:color w:val="000000" w:themeColor="text1"/>
        </w:rPr>
        <w:t>Expectations at BOD meetings:  List any chief duties including submitting meeting minutes, submitting action items to agenda, providing verbal activities report and presenting proposals as needed, contributing to discussion and voting on issues (if authorized).</w:t>
      </w:r>
    </w:p>
    <w:p w14:paraId="587C36BA" w14:textId="77777777" w:rsidR="008525AD" w:rsidRPr="008525AD" w:rsidRDefault="008525AD" w:rsidP="008525AD">
      <w:pPr>
        <w:spacing w:after="0" w:line="240" w:lineRule="auto"/>
        <w:rPr>
          <w:rFonts w:ascii="Times New Roman" w:eastAsia="Times New Roman" w:hAnsi="Times New Roman" w:cs="Times New Roman"/>
          <w:color w:val="000000" w:themeColor="text1"/>
          <w:sz w:val="24"/>
          <w:szCs w:val="24"/>
        </w:rPr>
      </w:pPr>
    </w:p>
    <w:p w14:paraId="304C51A4" w14:textId="77777777" w:rsidR="008525AD" w:rsidRPr="008525AD" w:rsidRDefault="008525AD" w:rsidP="008525AD">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sz w:val="16"/>
          <w:szCs w:val="16"/>
        </w:rPr>
        <w:t>?table with responsible subcommittees and tasks</w:t>
      </w:r>
    </w:p>
    <w:p w14:paraId="7AE4D2C5" w14:textId="77777777" w:rsidR="008525AD" w:rsidRPr="008525AD" w:rsidRDefault="008525AD" w:rsidP="008525AD">
      <w:pPr>
        <w:spacing w:after="240" w:line="240" w:lineRule="auto"/>
        <w:rPr>
          <w:rFonts w:ascii="Times New Roman" w:eastAsia="Times New Roman" w:hAnsi="Times New Roman" w:cs="Times New Roman"/>
          <w:color w:val="000000" w:themeColor="text1"/>
          <w:sz w:val="24"/>
          <w:szCs w:val="24"/>
        </w:rPr>
      </w:pPr>
      <w:r w:rsidRPr="008525AD">
        <w:rPr>
          <w:rFonts w:ascii="Times New Roman" w:eastAsia="Times New Roman" w:hAnsi="Times New Roman" w:cs="Times New Roman"/>
          <w:color w:val="000000" w:themeColor="text1"/>
          <w:sz w:val="24"/>
          <w:szCs w:val="24"/>
        </w:rPr>
        <w:br/>
      </w:r>
      <w:r w:rsidRPr="008525AD">
        <w:rPr>
          <w:rFonts w:ascii="Times New Roman" w:eastAsia="Times New Roman" w:hAnsi="Times New Roman" w:cs="Times New Roman"/>
          <w:color w:val="000000" w:themeColor="text1"/>
          <w:sz w:val="24"/>
          <w:szCs w:val="24"/>
        </w:rPr>
        <w:br/>
      </w:r>
    </w:p>
    <w:p w14:paraId="3776D9BC" w14:textId="77777777" w:rsidR="008525AD" w:rsidRPr="008525AD" w:rsidRDefault="008525AD" w:rsidP="008525AD">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sz w:val="16"/>
          <w:szCs w:val="16"/>
        </w:rPr>
        <w:t>End of Job Description</w:t>
      </w:r>
    </w:p>
    <w:p w14:paraId="658BD909" w14:textId="77777777" w:rsidR="008525AD" w:rsidRPr="008525AD" w:rsidRDefault="008525AD" w:rsidP="008525AD">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sz w:val="16"/>
          <w:szCs w:val="16"/>
        </w:rPr>
        <w:t>Issue Date: Month Year</w:t>
      </w:r>
    </w:p>
    <w:p w14:paraId="41122302" w14:textId="77777777" w:rsidR="008525AD" w:rsidRPr="008525AD" w:rsidRDefault="008525AD" w:rsidP="008525AD">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sz w:val="16"/>
          <w:szCs w:val="16"/>
        </w:rPr>
        <w:t>Approval Date:</w:t>
      </w:r>
    </w:p>
    <w:p w14:paraId="6FD5DD6A" w14:textId="77777777" w:rsidR="008525AD" w:rsidRPr="008525AD" w:rsidRDefault="008525AD" w:rsidP="008525AD">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sz w:val="16"/>
          <w:szCs w:val="16"/>
        </w:rPr>
        <w:t xml:space="preserve">Revised Dates: </w:t>
      </w:r>
      <w:r>
        <w:rPr>
          <w:rFonts w:ascii="Calibri" w:eastAsia="Times New Roman" w:hAnsi="Calibri" w:cs="Times New Roman"/>
          <w:color w:val="000000" w:themeColor="text1"/>
          <w:sz w:val="16"/>
          <w:szCs w:val="16"/>
        </w:rPr>
        <w:t>September 2017</w:t>
      </w:r>
    </w:p>
    <w:p w14:paraId="7A9C159A" w14:textId="77777777" w:rsidR="000E373D" w:rsidRDefault="000E373D">
      <w:pPr>
        <w:rPr>
          <w:color w:val="000000" w:themeColor="text1"/>
        </w:rPr>
      </w:pPr>
      <w:r>
        <w:rPr>
          <w:color w:val="000000" w:themeColor="text1"/>
        </w:rPr>
        <w:br w:type="page"/>
      </w:r>
    </w:p>
    <w:p w14:paraId="50F5BCF1" w14:textId="77777777" w:rsidR="000E373D" w:rsidRPr="008525AD" w:rsidRDefault="000E373D" w:rsidP="000E373D">
      <w:pPr>
        <w:spacing w:line="240" w:lineRule="auto"/>
        <w:jc w:val="center"/>
        <w:rPr>
          <w:rFonts w:ascii="Times New Roman" w:eastAsia="Times New Roman" w:hAnsi="Times New Roman" w:cs="Times New Roman"/>
          <w:color w:val="000000" w:themeColor="text1"/>
          <w:sz w:val="24"/>
          <w:szCs w:val="24"/>
        </w:rPr>
      </w:pPr>
      <w:r>
        <w:rPr>
          <w:b/>
          <w:sz w:val="28"/>
          <w:szCs w:val="28"/>
        </w:rPr>
        <w:lastRenderedPageBreak/>
        <w:t xml:space="preserve">Oregon Society of Health System Pharmacists (OSHP) </w:t>
      </w:r>
      <w:r>
        <w:rPr>
          <w:b/>
          <w:sz w:val="28"/>
          <w:szCs w:val="28"/>
        </w:rPr>
        <w:br/>
        <w:t>Board Member At-Large Job Description</w:t>
      </w:r>
    </w:p>
    <w:tbl>
      <w:tblPr>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2525"/>
        <w:gridCol w:w="2680"/>
      </w:tblGrid>
      <w:tr w:rsidR="000E373D" w:rsidRPr="00656C53" w14:paraId="11390B1E" w14:textId="77777777" w:rsidTr="00E9728C">
        <w:tc>
          <w:tcPr>
            <w:tcW w:w="4965" w:type="dxa"/>
          </w:tcPr>
          <w:p w14:paraId="7E5E3719" w14:textId="77777777" w:rsidR="000E373D" w:rsidRPr="00656C53" w:rsidRDefault="000E373D" w:rsidP="00E9728C">
            <w:pPr>
              <w:tabs>
                <w:tab w:val="left" w:pos="8220"/>
              </w:tabs>
              <w:ind w:right="210"/>
            </w:pPr>
          </w:p>
        </w:tc>
        <w:tc>
          <w:tcPr>
            <w:tcW w:w="2525" w:type="dxa"/>
          </w:tcPr>
          <w:p w14:paraId="7F74BA35" w14:textId="77777777" w:rsidR="000E373D" w:rsidRPr="00656C53" w:rsidRDefault="000E373D" w:rsidP="00E9728C">
            <w:pPr>
              <w:tabs>
                <w:tab w:val="left" w:pos="8220"/>
              </w:tabs>
              <w:ind w:right="210"/>
              <w:jc w:val="center"/>
            </w:pPr>
            <w:r w:rsidRPr="00656C53">
              <w:rPr>
                <w:b/>
              </w:rPr>
              <w:t>Yes</w:t>
            </w:r>
          </w:p>
        </w:tc>
        <w:tc>
          <w:tcPr>
            <w:tcW w:w="2680" w:type="dxa"/>
          </w:tcPr>
          <w:p w14:paraId="3C187479" w14:textId="77777777" w:rsidR="000E373D" w:rsidRPr="00656C53" w:rsidRDefault="000E373D" w:rsidP="00E9728C">
            <w:pPr>
              <w:tabs>
                <w:tab w:val="left" w:pos="8220"/>
              </w:tabs>
              <w:ind w:right="210"/>
              <w:jc w:val="center"/>
            </w:pPr>
            <w:r w:rsidRPr="00656C53">
              <w:rPr>
                <w:b/>
              </w:rPr>
              <w:t>No</w:t>
            </w:r>
          </w:p>
        </w:tc>
      </w:tr>
      <w:tr w:rsidR="000E373D" w:rsidRPr="00656C53" w14:paraId="05DA2668" w14:textId="77777777" w:rsidTr="00E9728C">
        <w:tc>
          <w:tcPr>
            <w:tcW w:w="4965" w:type="dxa"/>
          </w:tcPr>
          <w:p w14:paraId="546C4A79" w14:textId="77777777" w:rsidR="000E373D" w:rsidRPr="00656C53" w:rsidRDefault="000E373D" w:rsidP="00E9728C">
            <w:pPr>
              <w:tabs>
                <w:tab w:val="left" w:pos="8220"/>
              </w:tabs>
              <w:ind w:right="210"/>
            </w:pPr>
            <w:r w:rsidRPr="00656C53">
              <w:rPr>
                <w:b/>
              </w:rPr>
              <w:t>Elected by OSHP membership?</w:t>
            </w:r>
          </w:p>
        </w:tc>
        <w:tc>
          <w:tcPr>
            <w:tcW w:w="2525" w:type="dxa"/>
          </w:tcPr>
          <w:p w14:paraId="5971F639" w14:textId="77777777" w:rsidR="000E373D" w:rsidRPr="00656C53" w:rsidRDefault="000E373D" w:rsidP="00E9728C">
            <w:pPr>
              <w:tabs>
                <w:tab w:val="left" w:pos="8220"/>
              </w:tabs>
              <w:ind w:right="210"/>
              <w:jc w:val="center"/>
            </w:pPr>
            <w:r w:rsidRPr="00656C53">
              <w:t>x</w:t>
            </w:r>
          </w:p>
        </w:tc>
        <w:tc>
          <w:tcPr>
            <w:tcW w:w="2680" w:type="dxa"/>
          </w:tcPr>
          <w:p w14:paraId="03FFC2A0" w14:textId="77777777" w:rsidR="000E373D" w:rsidRPr="00656C53" w:rsidRDefault="000E373D" w:rsidP="00E9728C">
            <w:pPr>
              <w:tabs>
                <w:tab w:val="left" w:pos="8220"/>
              </w:tabs>
              <w:ind w:right="210"/>
              <w:jc w:val="center"/>
            </w:pPr>
          </w:p>
        </w:tc>
      </w:tr>
      <w:tr w:rsidR="000E373D" w:rsidRPr="00656C53" w14:paraId="73902385" w14:textId="77777777" w:rsidTr="00E9728C">
        <w:tc>
          <w:tcPr>
            <w:tcW w:w="4965" w:type="dxa"/>
          </w:tcPr>
          <w:p w14:paraId="1D0012B0" w14:textId="77777777" w:rsidR="000E373D" w:rsidRPr="00656C53" w:rsidRDefault="000E373D" w:rsidP="00E9728C">
            <w:pPr>
              <w:tabs>
                <w:tab w:val="left" w:pos="8220"/>
              </w:tabs>
              <w:ind w:right="210"/>
            </w:pPr>
            <w:r w:rsidRPr="00656C53">
              <w:rPr>
                <w:b/>
              </w:rPr>
              <w:t>Appointed by OSHP President?</w:t>
            </w:r>
          </w:p>
        </w:tc>
        <w:tc>
          <w:tcPr>
            <w:tcW w:w="2525" w:type="dxa"/>
          </w:tcPr>
          <w:p w14:paraId="26D9B88A" w14:textId="77777777" w:rsidR="000E373D" w:rsidRPr="00656C53" w:rsidRDefault="000E373D" w:rsidP="00E9728C">
            <w:pPr>
              <w:tabs>
                <w:tab w:val="left" w:pos="8220"/>
              </w:tabs>
              <w:ind w:right="210"/>
              <w:jc w:val="center"/>
            </w:pPr>
          </w:p>
        </w:tc>
        <w:tc>
          <w:tcPr>
            <w:tcW w:w="2680" w:type="dxa"/>
          </w:tcPr>
          <w:p w14:paraId="09894E5E" w14:textId="77777777" w:rsidR="000E373D" w:rsidRPr="00656C53" w:rsidRDefault="000E373D" w:rsidP="00E9728C">
            <w:pPr>
              <w:tabs>
                <w:tab w:val="left" w:pos="8220"/>
              </w:tabs>
              <w:ind w:right="210"/>
              <w:jc w:val="center"/>
            </w:pPr>
            <w:r w:rsidRPr="00656C53">
              <w:t>x</w:t>
            </w:r>
          </w:p>
        </w:tc>
      </w:tr>
      <w:tr w:rsidR="000E373D" w:rsidRPr="00656C53" w14:paraId="6EF2F329" w14:textId="77777777" w:rsidTr="00E9728C">
        <w:tc>
          <w:tcPr>
            <w:tcW w:w="4965" w:type="dxa"/>
          </w:tcPr>
          <w:p w14:paraId="7BAF8812" w14:textId="77777777" w:rsidR="000E373D" w:rsidRPr="00656C53" w:rsidRDefault="000E373D" w:rsidP="00E9728C">
            <w:pPr>
              <w:tabs>
                <w:tab w:val="left" w:pos="8220"/>
              </w:tabs>
              <w:ind w:right="210"/>
            </w:pPr>
            <w:r w:rsidRPr="00656C53">
              <w:rPr>
                <w:b/>
              </w:rPr>
              <w:t>Member of Board of Directors?</w:t>
            </w:r>
          </w:p>
        </w:tc>
        <w:tc>
          <w:tcPr>
            <w:tcW w:w="2525" w:type="dxa"/>
          </w:tcPr>
          <w:p w14:paraId="180403F7" w14:textId="77777777" w:rsidR="000E373D" w:rsidRPr="00656C53" w:rsidRDefault="000E373D" w:rsidP="00E9728C">
            <w:pPr>
              <w:tabs>
                <w:tab w:val="left" w:pos="8220"/>
              </w:tabs>
              <w:ind w:right="210"/>
              <w:jc w:val="center"/>
            </w:pPr>
            <w:r w:rsidRPr="00656C53">
              <w:t>x</w:t>
            </w:r>
          </w:p>
        </w:tc>
        <w:tc>
          <w:tcPr>
            <w:tcW w:w="2680" w:type="dxa"/>
          </w:tcPr>
          <w:p w14:paraId="6D18E415" w14:textId="77777777" w:rsidR="000E373D" w:rsidRPr="00656C53" w:rsidRDefault="000E373D" w:rsidP="00E9728C">
            <w:pPr>
              <w:tabs>
                <w:tab w:val="left" w:pos="8220"/>
              </w:tabs>
              <w:ind w:right="210"/>
              <w:jc w:val="center"/>
            </w:pPr>
          </w:p>
        </w:tc>
      </w:tr>
      <w:tr w:rsidR="000E373D" w:rsidRPr="00656C53" w14:paraId="3B4E02EB" w14:textId="77777777" w:rsidTr="00E9728C">
        <w:tc>
          <w:tcPr>
            <w:tcW w:w="4965" w:type="dxa"/>
          </w:tcPr>
          <w:p w14:paraId="79675DB5" w14:textId="77777777" w:rsidR="000E373D" w:rsidRPr="00656C53" w:rsidRDefault="000E373D" w:rsidP="00E9728C">
            <w:pPr>
              <w:tabs>
                <w:tab w:val="left" w:pos="8220"/>
              </w:tabs>
              <w:ind w:right="210"/>
            </w:pPr>
            <w:r w:rsidRPr="00656C53">
              <w:rPr>
                <w:b/>
              </w:rPr>
              <w:t>Voting member of Board of Directors?</w:t>
            </w:r>
          </w:p>
        </w:tc>
        <w:tc>
          <w:tcPr>
            <w:tcW w:w="2525" w:type="dxa"/>
          </w:tcPr>
          <w:p w14:paraId="0D82E5AA" w14:textId="77777777" w:rsidR="000E373D" w:rsidRPr="00656C53" w:rsidRDefault="000E373D" w:rsidP="00E9728C">
            <w:pPr>
              <w:tabs>
                <w:tab w:val="left" w:pos="8220"/>
              </w:tabs>
              <w:ind w:right="210"/>
              <w:jc w:val="center"/>
            </w:pPr>
            <w:r w:rsidRPr="00656C53">
              <w:t>x</w:t>
            </w:r>
          </w:p>
        </w:tc>
        <w:tc>
          <w:tcPr>
            <w:tcW w:w="2680" w:type="dxa"/>
          </w:tcPr>
          <w:p w14:paraId="71B15670" w14:textId="77777777" w:rsidR="000E373D" w:rsidRPr="00656C53" w:rsidRDefault="000E373D" w:rsidP="00E9728C">
            <w:pPr>
              <w:tabs>
                <w:tab w:val="left" w:pos="8220"/>
              </w:tabs>
              <w:ind w:right="210"/>
              <w:jc w:val="center"/>
            </w:pPr>
          </w:p>
        </w:tc>
      </w:tr>
      <w:tr w:rsidR="000E373D" w:rsidRPr="00656C53" w14:paraId="4599B4B0" w14:textId="77777777" w:rsidTr="00E9728C">
        <w:tc>
          <w:tcPr>
            <w:tcW w:w="4965" w:type="dxa"/>
          </w:tcPr>
          <w:p w14:paraId="3AD2D181" w14:textId="77777777" w:rsidR="000E373D" w:rsidRPr="00656C53" w:rsidRDefault="000E373D" w:rsidP="00E9728C">
            <w:pPr>
              <w:tabs>
                <w:tab w:val="left" w:pos="8220"/>
              </w:tabs>
              <w:ind w:right="210"/>
            </w:pPr>
            <w:r w:rsidRPr="00656C53">
              <w:rPr>
                <w:b/>
              </w:rPr>
              <w:t>Executive Committee Member?</w:t>
            </w:r>
          </w:p>
        </w:tc>
        <w:tc>
          <w:tcPr>
            <w:tcW w:w="2525" w:type="dxa"/>
          </w:tcPr>
          <w:p w14:paraId="44BC1D6D" w14:textId="77777777" w:rsidR="000E373D" w:rsidRPr="00656C53" w:rsidRDefault="000E373D" w:rsidP="00E9728C">
            <w:pPr>
              <w:tabs>
                <w:tab w:val="left" w:pos="8220"/>
              </w:tabs>
              <w:ind w:right="210"/>
              <w:jc w:val="center"/>
            </w:pPr>
          </w:p>
        </w:tc>
        <w:tc>
          <w:tcPr>
            <w:tcW w:w="2680" w:type="dxa"/>
          </w:tcPr>
          <w:p w14:paraId="7FC1B716" w14:textId="77777777" w:rsidR="000E373D" w:rsidRPr="00656C53" w:rsidRDefault="000E373D" w:rsidP="00E9728C">
            <w:pPr>
              <w:tabs>
                <w:tab w:val="left" w:pos="8220"/>
              </w:tabs>
              <w:ind w:right="210"/>
              <w:jc w:val="center"/>
            </w:pPr>
            <w:r w:rsidRPr="00656C53">
              <w:t>x</w:t>
            </w:r>
          </w:p>
        </w:tc>
      </w:tr>
      <w:tr w:rsidR="000E373D" w:rsidRPr="00656C53" w14:paraId="1C154061" w14:textId="77777777" w:rsidTr="00E9728C">
        <w:tc>
          <w:tcPr>
            <w:tcW w:w="4965" w:type="dxa"/>
          </w:tcPr>
          <w:p w14:paraId="34B59AC8" w14:textId="77777777" w:rsidR="000E373D" w:rsidRPr="00656C53" w:rsidRDefault="000E373D" w:rsidP="00E9728C">
            <w:pPr>
              <w:tabs>
                <w:tab w:val="left" w:pos="8220"/>
              </w:tabs>
              <w:ind w:right="210"/>
            </w:pPr>
            <w:r w:rsidRPr="00656C53">
              <w:rPr>
                <w:b/>
              </w:rPr>
              <w:t>Responsible for Recruiting Committee Members?</w:t>
            </w:r>
          </w:p>
        </w:tc>
        <w:tc>
          <w:tcPr>
            <w:tcW w:w="2525" w:type="dxa"/>
          </w:tcPr>
          <w:p w14:paraId="35FFB224" w14:textId="77777777" w:rsidR="000E373D" w:rsidRPr="00656C53" w:rsidRDefault="000E373D" w:rsidP="00E9728C">
            <w:pPr>
              <w:tabs>
                <w:tab w:val="left" w:pos="8220"/>
              </w:tabs>
              <w:ind w:right="210"/>
              <w:jc w:val="center"/>
            </w:pPr>
          </w:p>
        </w:tc>
        <w:tc>
          <w:tcPr>
            <w:tcW w:w="2680" w:type="dxa"/>
          </w:tcPr>
          <w:p w14:paraId="2D61CD7F" w14:textId="77777777" w:rsidR="000E373D" w:rsidRPr="00656C53" w:rsidRDefault="000E373D" w:rsidP="00E9728C">
            <w:pPr>
              <w:tabs>
                <w:tab w:val="left" w:pos="8220"/>
              </w:tabs>
              <w:ind w:right="210"/>
              <w:jc w:val="center"/>
            </w:pPr>
            <w:r w:rsidRPr="00656C53">
              <w:t>x</w:t>
            </w:r>
          </w:p>
        </w:tc>
      </w:tr>
      <w:tr w:rsidR="000E373D" w:rsidRPr="00656C53" w14:paraId="529DB251" w14:textId="77777777" w:rsidTr="00E9728C">
        <w:tc>
          <w:tcPr>
            <w:tcW w:w="10170" w:type="dxa"/>
            <w:gridSpan w:val="3"/>
          </w:tcPr>
          <w:p w14:paraId="76538866" w14:textId="77777777" w:rsidR="000E373D" w:rsidRPr="00656C53" w:rsidRDefault="000E373D" w:rsidP="00E9728C">
            <w:pPr>
              <w:tabs>
                <w:tab w:val="left" w:pos="8220"/>
              </w:tabs>
              <w:ind w:right="210"/>
            </w:pPr>
            <w:r w:rsidRPr="00656C53">
              <w:rPr>
                <w:b/>
              </w:rPr>
              <w:t xml:space="preserve">Term length: </w:t>
            </w:r>
            <w:r w:rsidRPr="00656C53">
              <w:t>Two (2) consecutive years</w:t>
            </w:r>
          </w:p>
          <w:p w14:paraId="7DA4B5F9" w14:textId="77777777" w:rsidR="000E373D" w:rsidRPr="00656C53" w:rsidRDefault="000E373D" w:rsidP="00E9728C">
            <w:pPr>
              <w:widowControl w:val="0"/>
              <w:ind w:right="210"/>
            </w:pPr>
            <w:r w:rsidRPr="00656C53">
              <w:rPr>
                <w:b/>
              </w:rPr>
              <w:t>Term limits:</w:t>
            </w:r>
            <w:r w:rsidRPr="00656C53">
              <w:t xml:space="preserve"> Each Board Member-at-Large may serve no more than two (2) consecutive terms</w:t>
            </w:r>
          </w:p>
          <w:p w14:paraId="32E61AA7" w14:textId="77777777" w:rsidR="000E373D" w:rsidRPr="00656C53" w:rsidRDefault="000E373D" w:rsidP="00E9728C">
            <w:pPr>
              <w:widowControl w:val="0"/>
              <w:ind w:right="210"/>
            </w:pPr>
            <w:r w:rsidRPr="00656C53">
              <w:rPr>
                <w:b/>
              </w:rPr>
              <w:t>Dates of service:</w:t>
            </w:r>
            <w:r w:rsidRPr="00656C53">
              <w:t xml:space="preserve">  June 1 to July 31 (following election in the Spring and installation at Annual Seminar).  Prior to assuming office the incoming Board Member-at-Large should spend time with their predecessor and Update Management Association Manager to become familiar with the details of the job.</w:t>
            </w:r>
          </w:p>
          <w:p w14:paraId="4099429F" w14:textId="77777777" w:rsidR="000E373D" w:rsidRPr="00656C53" w:rsidRDefault="000E373D" w:rsidP="00E9728C">
            <w:pPr>
              <w:widowControl w:val="0"/>
              <w:ind w:right="210"/>
              <w:jc w:val="both"/>
            </w:pPr>
            <w:r w:rsidRPr="00656C53">
              <w:rPr>
                <w:b/>
              </w:rPr>
              <w:t>Vacancy:</w:t>
            </w:r>
            <w:r w:rsidRPr="00656C53">
              <w:t xml:space="preserve"> </w:t>
            </w:r>
            <w:r w:rsidRPr="00656C53">
              <w:rPr>
                <w:szCs w:val="24"/>
              </w:rPr>
              <w:t>If the Board Member-at-Large becomes unable to perform the duties of office, the Board of Directors is empowered to fill such vacancy until the next election when nominations will be made according to the provisions of the Bylaws.</w:t>
            </w:r>
          </w:p>
        </w:tc>
      </w:tr>
    </w:tbl>
    <w:p w14:paraId="06CE9E21" w14:textId="77777777" w:rsidR="000E373D" w:rsidRPr="00656C53" w:rsidRDefault="000E373D" w:rsidP="000E373D">
      <w:pPr>
        <w:tabs>
          <w:tab w:val="left" w:pos="8220"/>
        </w:tabs>
      </w:pPr>
    </w:p>
    <w:p w14:paraId="3F94FD27" w14:textId="77777777" w:rsidR="000E373D" w:rsidRPr="00656C53" w:rsidRDefault="000E373D" w:rsidP="000E373D">
      <w:pPr>
        <w:numPr>
          <w:ilvl w:val="0"/>
          <w:numId w:val="7"/>
        </w:numPr>
        <w:tabs>
          <w:tab w:val="left" w:pos="8220"/>
        </w:tabs>
        <w:ind w:hanging="360"/>
        <w:contextualSpacing/>
        <w:rPr>
          <w:b/>
        </w:rPr>
      </w:pPr>
      <w:r w:rsidRPr="00656C53">
        <w:rPr>
          <w:b/>
        </w:rPr>
        <w:t>Position Description (per bylaws):</w:t>
      </w:r>
    </w:p>
    <w:p w14:paraId="51C09E9A" w14:textId="77777777" w:rsidR="000E373D" w:rsidRPr="00656C53" w:rsidRDefault="000E373D" w:rsidP="000E373D">
      <w:pPr>
        <w:pStyle w:val="ABCBody"/>
        <w:rPr>
          <w:rFonts w:asciiTheme="minorHAnsi" w:hAnsiTheme="minorHAnsi"/>
          <w:sz w:val="22"/>
          <w:szCs w:val="22"/>
        </w:rPr>
      </w:pPr>
      <w:r w:rsidRPr="00656C53">
        <w:rPr>
          <w:rFonts w:asciiTheme="minorHAnsi" w:hAnsiTheme="minorHAnsi"/>
          <w:sz w:val="22"/>
          <w:szCs w:val="22"/>
        </w:rPr>
        <w:t>There shall be two (2) elected Board Members-at-Large, designated as “Junior” Board Member-at-Large (JBML) and “Senior” Board Member-at-Large (SBML) depending on their respective year of service. They shall serve for a term of two years beginning with their installation at the Annual Meeting following their election. Board Members at Large serve as members of the Board of Directors of OSHP.</w:t>
      </w:r>
    </w:p>
    <w:p w14:paraId="65916730" w14:textId="77777777" w:rsidR="000E373D" w:rsidRPr="00656C53" w:rsidRDefault="000E373D" w:rsidP="000E373D">
      <w:pPr>
        <w:pStyle w:val="ABCBody"/>
      </w:pPr>
    </w:p>
    <w:p w14:paraId="16309633" w14:textId="77777777" w:rsidR="000E373D" w:rsidRPr="00656C53" w:rsidRDefault="000E373D" w:rsidP="000E373D">
      <w:pPr>
        <w:numPr>
          <w:ilvl w:val="0"/>
          <w:numId w:val="7"/>
        </w:numPr>
        <w:tabs>
          <w:tab w:val="left" w:pos="8220"/>
        </w:tabs>
        <w:ind w:hanging="360"/>
        <w:contextualSpacing/>
        <w:rPr>
          <w:b/>
        </w:rPr>
      </w:pPr>
      <w:r w:rsidRPr="00656C53">
        <w:rPr>
          <w:b/>
        </w:rPr>
        <w:t>Prerequisites for position (required and recommended)</w:t>
      </w:r>
    </w:p>
    <w:p w14:paraId="60FEDC5F" w14:textId="77777777" w:rsidR="000E373D" w:rsidRPr="00656C53" w:rsidRDefault="000E373D" w:rsidP="000E373D">
      <w:pPr>
        <w:numPr>
          <w:ilvl w:val="1"/>
          <w:numId w:val="7"/>
        </w:numPr>
        <w:tabs>
          <w:tab w:val="left" w:pos="8220"/>
        </w:tabs>
        <w:ind w:left="1080" w:hanging="360"/>
        <w:contextualSpacing/>
      </w:pPr>
      <w:r w:rsidRPr="00656C53">
        <w:t>Required: Current Active Pharmacist Member in good standing.</w:t>
      </w:r>
    </w:p>
    <w:p w14:paraId="2C590B0B" w14:textId="77777777" w:rsidR="000E373D" w:rsidRPr="00656C53" w:rsidRDefault="000E373D" w:rsidP="000E373D">
      <w:pPr>
        <w:numPr>
          <w:ilvl w:val="1"/>
          <w:numId w:val="7"/>
        </w:numPr>
        <w:tabs>
          <w:tab w:val="left" w:pos="8220"/>
        </w:tabs>
        <w:ind w:left="1080" w:hanging="360"/>
        <w:contextualSpacing/>
      </w:pPr>
      <w:r w:rsidRPr="00656C53">
        <w:t>Recommended: Past OSHP service for at least 2 years</w:t>
      </w:r>
    </w:p>
    <w:p w14:paraId="6F09795D" w14:textId="77777777" w:rsidR="000E373D" w:rsidRPr="00656C53" w:rsidRDefault="000E373D" w:rsidP="000E373D">
      <w:pPr>
        <w:numPr>
          <w:ilvl w:val="1"/>
          <w:numId w:val="7"/>
        </w:numPr>
        <w:tabs>
          <w:tab w:val="left" w:pos="8220"/>
        </w:tabs>
        <w:ind w:left="1080" w:hanging="360"/>
        <w:contextualSpacing/>
      </w:pPr>
      <w:r w:rsidRPr="00656C53">
        <w:t>Nomination process: Nominations for the position are solicited each year and presented to the Board of Directors for approval.  Interested members may self-nominate.  Nominees are then presented to the general membership for electronic vote.</w:t>
      </w:r>
    </w:p>
    <w:p w14:paraId="5981D2DB" w14:textId="77777777" w:rsidR="000E373D" w:rsidRPr="00656C53" w:rsidRDefault="000E373D" w:rsidP="000E373D">
      <w:pPr>
        <w:tabs>
          <w:tab w:val="left" w:pos="8220"/>
        </w:tabs>
        <w:ind w:left="1440"/>
      </w:pPr>
    </w:p>
    <w:p w14:paraId="6482EEF4" w14:textId="77777777" w:rsidR="000E373D" w:rsidRPr="00656C53" w:rsidRDefault="000E373D" w:rsidP="000E373D">
      <w:pPr>
        <w:numPr>
          <w:ilvl w:val="0"/>
          <w:numId w:val="7"/>
        </w:numPr>
        <w:tabs>
          <w:tab w:val="left" w:pos="8220"/>
        </w:tabs>
        <w:ind w:hanging="360"/>
        <w:contextualSpacing/>
        <w:rPr>
          <w:b/>
        </w:rPr>
      </w:pPr>
      <w:r w:rsidRPr="00656C53">
        <w:rPr>
          <w:b/>
        </w:rPr>
        <w:t>Estimated time commitment, duties, meetings, and general expectations:</w:t>
      </w:r>
    </w:p>
    <w:tbl>
      <w:tblPr>
        <w:tblW w:w="9045"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5640"/>
        <w:gridCol w:w="2805"/>
      </w:tblGrid>
      <w:tr w:rsidR="000E373D" w:rsidRPr="00656C53" w14:paraId="15B25764" w14:textId="77777777" w:rsidTr="00E9728C">
        <w:tc>
          <w:tcPr>
            <w:tcW w:w="600" w:type="dxa"/>
          </w:tcPr>
          <w:p w14:paraId="0E15E6DA" w14:textId="77777777" w:rsidR="000E373D" w:rsidRPr="00656C53" w:rsidRDefault="000E373D" w:rsidP="00E9728C">
            <w:pPr>
              <w:tabs>
                <w:tab w:val="left" w:pos="8220"/>
              </w:tabs>
            </w:pPr>
          </w:p>
        </w:tc>
        <w:tc>
          <w:tcPr>
            <w:tcW w:w="5640" w:type="dxa"/>
          </w:tcPr>
          <w:p w14:paraId="7945F55C" w14:textId="77777777" w:rsidR="000E373D" w:rsidRPr="00656C53" w:rsidRDefault="000E373D" w:rsidP="00E9728C">
            <w:pPr>
              <w:tabs>
                <w:tab w:val="left" w:pos="8220"/>
              </w:tabs>
            </w:pPr>
            <w:r w:rsidRPr="00656C53">
              <w:rPr>
                <w:b/>
              </w:rPr>
              <w:t>Duty and Usual Timeline</w:t>
            </w:r>
          </w:p>
        </w:tc>
        <w:tc>
          <w:tcPr>
            <w:tcW w:w="2805" w:type="dxa"/>
          </w:tcPr>
          <w:p w14:paraId="0BE2C528" w14:textId="77777777" w:rsidR="000E373D" w:rsidRPr="00656C53" w:rsidRDefault="000E373D" w:rsidP="00E9728C">
            <w:pPr>
              <w:tabs>
                <w:tab w:val="left" w:pos="8220"/>
              </w:tabs>
            </w:pPr>
            <w:r w:rsidRPr="00656C53">
              <w:rPr>
                <w:b/>
              </w:rPr>
              <w:t>Expectation</w:t>
            </w:r>
          </w:p>
        </w:tc>
      </w:tr>
      <w:tr w:rsidR="000E373D" w:rsidRPr="00656C53" w14:paraId="2BFA8592" w14:textId="77777777" w:rsidTr="00E9728C">
        <w:tc>
          <w:tcPr>
            <w:tcW w:w="600" w:type="dxa"/>
          </w:tcPr>
          <w:p w14:paraId="75CF5238" w14:textId="77777777" w:rsidR="000E373D" w:rsidRPr="00656C53" w:rsidRDefault="000E373D" w:rsidP="00E9728C">
            <w:pPr>
              <w:tabs>
                <w:tab w:val="left" w:pos="8220"/>
              </w:tabs>
            </w:pPr>
            <w:r w:rsidRPr="00656C53">
              <w:t>1</w:t>
            </w:r>
          </w:p>
        </w:tc>
        <w:tc>
          <w:tcPr>
            <w:tcW w:w="5640" w:type="dxa"/>
          </w:tcPr>
          <w:p w14:paraId="2D9225B5" w14:textId="77777777" w:rsidR="000E373D" w:rsidRPr="00656C53" w:rsidRDefault="000E373D" w:rsidP="00E9728C">
            <w:pPr>
              <w:tabs>
                <w:tab w:val="left" w:pos="8220"/>
              </w:tabs>
            </w:pPr>
            <w:r w:rsidRPr="00656C53">
              <w:t>Annual OSHP BOD retreat (late spring or summer)</w:t>
            </w:r>
          </w:p>
        </w:tc>
        <w:tc>
          <w:tcPr>
            <w:tcW w:w="2805" w:type="dxa"/>
          </w:tcPr>
          <w:p w14:paraId="5ABD51DE" w14:textId="77777777" w:rsidR="000E373D" w:rsidRPr="00656C53" w:rsidRDefault="000E373D" w:rsidP="00E9728C">
            <w:pPr>
              <w:tabs>
                <w:tab w:val="left" w:pos="8220"/>
              </w:tabs>
            </w:pPr>
            <w:r w:rsidRPr="00656C53">
              <w:t>Attendance required (preferably in person), usually half to full day</w:t>
            </w:r>
          </w:p>
        </w:tc>
      </w:tr>
      <w:tr w:rsidR="000E373D" w:rsidRPr="00656C53" w14:paraId="47263E1E" w14:textId="77777777" w:rsidTr="00E9728C">
        <w:tc>
          <w:tcPr>
            <w:tcW w:w="600" w:type="dxa"/>
          </w:tcPr>
          <w:p w14:paraId="44E2F64C" w14:textId="77777777" w:rsidR="000E373D" w:rsidRPr="00656C53" w:rsidRDefault="000E373D" w:rsidP="00E9728C">
            <w:pPr>
              <w:tabs>
                <w:tab w:val="left" w:pos="8220"/>
              </w:tabs>
            </w:pPr>
            <w:r w:rsidRPr="00656C53">
              <w:t>2</w:t>
            </w:r>
          </w:p>
        </w:tc>
        <w:tc>
          <w:tcPr>
            <w:tcW w:w="5640" w:type="dxa"/>
          </w:tcPr>
          <w:p w14:paraId="520FADA8" w14:textId="77777777" w:rsidR="000E373D" w:rsidRPr="00656C53" w:rsidRDefault="000E373D" w:rsidP="00E9728C">
            <w:pPr>
              <w:tabs>
                <w:tab w:val="left" w:pos="8220"/>
              </w:tabs>
            </w:pPr>
            <w:r w:rsidRPr="00656C53">
              <w:t>OSHP BOD meetings (</w:t>
            </w:r>
            <w:proofErr w:type="spellStart"/>
            <w:r w:rsidRPr="00656C53">
              <w:t>approx</w:t>
            </w:r>
            <w:proofErr w:type="spellEnd"/>
            <w:r w:rsidRPr="00656C53">
              <w:t xml:space="preserve"> 6/</w:t>
            </w:r>
            <w:proofErr w:type="spellStart"/>
            <w:r w:rsidRPr="00656C53">
              <w:t>yr</w:t>
            </w:r>
            <w:proofErr w:type="spellEnd"/>
            <w:r w:rsidRPr="00656C53">
              <w:t>)</w:t>
            </w:r>
          </w:p>
          <w:p w14:paraId="3E85DD06" w14:textId="77777777" w:rsidR="000E373D" w:rsidRPr="00656C53" w:rsidRDefault="000E373D" w:rsidP="00E9728C">
            <w:pPr>
              <w:tabs>
                <w:tab w:val="left" w:pos="8220"/>
              </w:tabs>
              <w:contextualSpacing/>
            </w:pPr>
          </w:p>
        </w:tc>
        <w:tc>
          <w:tcPr>
            <w:tcW w:w="2805" w:type="dxa"/>
          </w:tcPr>
          <w:p w14:paraId="307D0499" w14:textId="77777777" w:rsidR="000E373D" w:rsidRPr="00656C53" w:rsidRDefault="000E373D" w:rsidP="00E9728C">
            <w:pPr>
              <w:tabs>
                <w:tab w:val="left" w:pos="8220"/>
              </w:tabs>
            </w:pPr>
            <w:r w:rsidRPr="00656C53">
              <w:t xml:space="preserve">Attendance required (in person or remote), usually 2.5 </w:t>
            </w:r>
            <w:proofErr w:type="spellStart"/>
            <w:r w:rsidRPr="00656C53">
              <w:t>hrs</w:t>
            </w:r>
            <w:proofErr w:type="spellEnd"/>
            <w:r w:rsidRPr="00656C53">
              <w:t xml:space="preserve"> with dinner</w:t>
            </w:r>
          </w:p>
        </w:tc>
      </w:tr>
      <w:tr w:rsidR="000E373D" w:rsidRPr="00656C53" w14:paraId="4A918F27" w14:textId="77777777" w:rsidTr="00E9728C">
        <w:tc>
          <w:tcPr>
            <w:tcW w:w="600" w:type="dxa"/>
          </w:tcPr>
          <w:p w14:paraId="2129EB41" w14:textId="77777777" w:rsidR="000E373D" w:rsidRPr="00656C53" w:rsidRDefault="000E373D" w:rsidP="00E9728C">
            <w:pPr>
              <w:tabs>
                <w:tab w:val="left" w:pos="8220"/>
              </w:tabs>
            </w:pPr>
            <w:r w:rsidRPr="00656C53">
              <w:t>3</w:t>
            </w:r>
          </w:p>
        </w:tc>
        <w:tc>
          <w:tcPr>
            <w:tcW w:w="5640" w:type="dxa"/>
          </w:tcPr>
          <w:p w14:paraId="6032D4BC" w14:textId="77777777" w:rsidR="000E373D" w:rsidRPr="00656C53" w:rsidRDefault="000E373D" w:rsidP="00E9728C">
            <w:pPr>
              <w:tabs>
                <w:tab w:val="left" w:pos="8220"/>
              </w:tabs>
            </w:pPr>
            <w:r w:rsidRPr="00656C53">
              <w:t>Fellowship (FOSHP) induction</w:t>
            </w:r>
          </w:p>
        </w:tc>
        <w:tc>
          <w:tcPr>
            <w:tcW w:w="2805" w:type="dxa"/>
          </w:tcPr>
          <w:p w14:paraId="19180C03" w14:textId="77777777" w:rsidR="000E373D" w:rsidRPr="00656C53" w:rsidRDefault="000E373D" w:rsidP="00E9728C">
            <w:pPr>
              <w:tabs>
                <w:tab w:val="left" w:pos="8220"/>
              </w:tabs>
            </w:pPr>
            <w:r w:rsidRPr="00656C53">
              <w:t xml:space="preserve">Call for nominations coordinated by Update Management and distributed to membership in May-June, </w:t>
            </w:r>
            <w:r>
              <w:t xml:space="preserve">Junior </w:t>
            </w:r>
            <w:r w:rsidRPr="00656C53">
              <w:t>Board Member</w:t>
            </w:r>
            <w:r>
              <w:t>-</w:t>
            </w:r>
            <w:r w:rsidRPr="00656C53">
              <w:t>at</w:t>
            </w:r>
            <w:r>
              <w:t>-</w:t>
            </w:r>
            <w:r w:rsidRPr="00656C53">
              <w:t>Large review</w:t>
            </w:r>
            <w:r>
              <w:t>s</w:t>
            </w:r>
            <w:r w:rsidRPr="00656C53">
              <w:t xml:space="preserve"> applications</w:t>
            </w:r>
            <w:r>
              <w:t xml:space="preserve"> in conjunction with current Fellow members</w:t>
            </w:r>
            <w:r w:rsidRPr="00656C53">
              <w:t xml:space="preserve"> in September-October, JBML contacts award presenters in October</w:t>
            </w:r>
          </w:p>
        </w:tc>
      </w:tr>
      <w:tr w:rsidR="000E373D" w:rsidRPr="00656C53" w14:paraId="549E3986" w14:textId="77777777" w:rsidTr="00E9728C">
        <w:tc>
          <w:tcPr>
            <w:tcW w:w="600" w:type="dxa"/>
          </w:tcPr>
          <w:p w14:paraId="4D2DB09F" w14:textId="77777777" w:rsidR="000E373D" w:rsidRPr="00656C53" w:rsidRDefault="000E373D" w:rsidP="00E9728C">
            <w:pPr>
              <w:tabs>
                <w:tab w:val="left" w:pos="8220"/>
              </w:tabs>
            </w:pPr>
            <w:r w:rsidRPr="00656C53">
              <w:t>4</w:t>
            </w:r>
          </w:p>
        </w:tc>
        <w:tc>
          <w:tcPr>
            <w:tcW w:w="5640" w:type="dxa"/>
          </w:tcPr>
          <w:p w14:paraId="6CDD9B5A" w14:textId="77777777" w:rsidR="000E373D" w:rsidRPr="00656C53" w:rsidRDefault="000E373D" w:rsidP="00E9728C">
            <w:pPr>
              <w:tabs>
                <w:tab w:val="left" w:pos="8220"/>
              </w:tabs>
            </w:pPr>
            <w:r w:rsidRPr="00656C53">
              <w:t>ASHP/Oregon House of Delegates Election</w:t>
            </w:r>
          </w:p>
          <w:p w14:paraId="0C9DB280" w14:textId="77777777" w:rsidR="000E373D" w:rsidRPr="00656C53" w:rsidRDefault="000E373D" w:rsidP="00E9728C">
            <w:pPr>
              <w:tabs>
                <w:tab w:val="left" w:pos="8220"/>
              </w:tabs>
              <w:rPr>
                <w:i/>
              </w:rPr>
            </w:pPr>
            <w:r w:rsidRPr="00656C53">
              <w:t>*</w:t>
            </w:r>
            <w:r w:rsidRPr="00656C53">
              <w:rPr>
                <w:i/>
              </w:rPr>
              <w:t>Note: may not occur each year, depending on current delegate cycle</w:t>
            </w:r>
          </w:p>
        </w:tc>
        <w:tc>
          <w:tcPr>
            <w:tcW w:w="2805" w:type="dxa"/>
          </w:tcPr>
          <w:p w14:paraId="18D59412" w14:textId="77777777" w:rsidR="000E373D" w:rsidRPr="00656C53" w:rsidRDefault="000E373D" w:rsidP="00E9728C">
            <w:pPr>
              <w:tabs>
                <w:tab w:val="left" w:pos="8220"/>
              </w:tabs>
            </w:pPr>
            <w:r w:rsidRPr="00656C53">
              <w:t>Call for nominations coordinated with Update Management and</w:t>
            </w:r>
            <w:r>
              <w:t xml:space="preserve"> JBML.</w:t>
            </w:r>
            <w:r w:rsidRPr="00656C53">
              <w:t xml:space="preserve"> </w:t>
            </w:r>
            <w:r>
              <w:t>D</w:t>
            </w:r>
            <w:r w:rsidRPr="00656C53">
              <w:t>istributed to membership in early November, present nominees at November BOD meeting, election ballots sent out in November, election results announced in December</w:t>
            </w:r>
          </w:p>
        </w:tc>
      </w:tr>
      <w:tr w:rsidR="000E373D" w:rsidRPr="00656C53" w14:paraId="56EA5D58" w14:textId="77777777" w:rsidTr="00E9728C">
        <w:tc>
          <w:tcPr>
            <w:tcW w:w="600" w:type="dxa"/>
          </w:tcPr>
          <w:p w14:paraId="5511B25B" w14:textId="77777777" w:rsidR="000E373D" w:rsidRPr="00656C53" w:rsidRDefault="000E373D" w:rsidP="00E9728C">
            <w:pPr>
              <w:tabs>
                <w:tab w:val="left" w:pos="8220"/>
              </w:tabs>
            </w:pPr>
            <w:r w:rsidRPr="00656C53">
              <w:t>5</w:t>
            </w:r>
          </w:p>
        </w:tc>
        <w:tc>
          <w:tcPr>
            <w:tcW w:w="5640" w:type="dxa"/>
          </w:tcPr>
          <w:p w14:paraId="22F41D62" w14:textId="77777777" w:rsidR="000E373D" w:rsidRPr="00656C53" w:rsidRDefault="000E373D" w:rsidP="00E9728C">
            <w:pPr>
              <w:tabs>
                <w:tab w:val="left" w:pos="8220"/>
              </w:tabs>
            </w:pPr>
            <w:r w:rsidRPr="00656C53">
              <w:t>Board of Directors Election</w:t>
            </w:r>
          </w:p>
        </w:tc>
        <w:tc>
          <w:tcPr>
            <w:tcW w:w="2805" w:type="dxa"/>
          </w:tcPr>
          <w:p w14:paraId="0A1807A8" w14:textId="77777777" w:rsidR="000E373D" w:rsidRPr="00656C53" w:rsidRDefault="000E373D" w:rsidP="00E9728C">
            <w:pPr>
              <w:tabs>
                <w:tab w:val="left" w:pos="8220"/>
              </w:tabs>
            </w:pPr>
            <w:r w:rsidRPr="00656C53">
              <w:t xml:space="preserve">Call for nominations coordinated with Update Management and </w:t>
            </w:r>
            <w:r>
              <w:t>SBML. D</w:t>
            </w:r>
            <w:r w:rsidRPr="00656C53">
              <w:t>istributed to membership in early January, present nominees at March BOD meeting, election ballots sent out in March, election results announced in March-April</w:t>
            </w:r>
          </w:p>
        </w:tc>
      </w:tr>
      <w:tr w:rsidR="000E373D" w:rsidRPr="00656C53" w14:paraId="22929483" w14:textId="77777777" w:rsidTr="00E9728C">
        <w:tc>
          <w:tcPr>
            <w:tcW w:w="600" w:type="dxa"/>
          </w:tcPr>
          <w:p w14:paraId="780BE457" w14:textId="77777777" w:rsidR="000E373D" w:rsidRPr="00656C53" w:rsidRDefault="000E373D" w:rsidP="00E9728C">
            <w:pPr>
              <w:tabs>
                <w:tab w:val="left" w:pos="8220"/>
              </w:tabs>
            </w:pPr>
            <w:r w:rsidRPr="00656C53">
              <w:lastRenderedPageBreak/>
              <w:t>6</w:t>
            </w:r>
          </w:p>
        </w:tc>
        <w:tc>
          <w:tcPr>
            <w:tcW w:w="5640" w:type="dxa"/>
          </w:tcPr>
          <w:p w14:paraId="7B43C29B" w14:textId="77777777" w:rsidR="000E373D" w:rsidRPr="00656C53" w:rsidRDefault="000E373D" w:rsidP="00E9728C">
            <w:pPr>
              <w:tabs>
                <w:tab w:val="left" w:pos="8220"/>
              </w:tabs>
            </w:pPr>
            <w:r w:rsidRPr="00656C53">
              <w:t>BOD special projects</w:t>
            </w:r>
          </w:p>
          <w:p w14:paraId="718DAED0" w14:textId="77777777" w:rsidR="000E373D" w:rsidRPr="00656C53" w:rsidRDefault="000E373D" w:rsidP="00E9728C">
            <w:pPr>
              <w:tabs>
                <w:tab w:val="left" w:pos="8220"/>
              </w:tabs>
            </w:pPr>
          </w:p>
        </w:tc>
        <w:tc>
          <w:tcPr>
            <w:tcW w:w="2805" w:type="dxa"/>
          </w:tcPr>
          <w:p w14:paraId="6378612A" w14:textId="77777777" w:rsidR="000E373D" w:rsidRPr="00656C53" w:rsidRDefault="000E373D" w:rsidP="00E9728C">
            <w:pPr>
              <w:tabs>
                <w:tab w:val="left" w:pos="8220"/>
              </w:tabs>
            </w:pPr>
            <w:r w:rsidRPr="00656C53">
              <w:t>Email dialogue contribution required</w:t>
            </w:r>
          </w:p>
          <w:p w14:paraId="1C346EFD" w14:textId="77777777" w:rsidR="000E373D" w:rsidRPr="00656C53" w:rsidRDefault="000E373D" w:rsidP="00E9728C">
            <w:pPr>
              <w:tabs>
                <w:tab w:val="left" w:pos="8220"/>
              </w:tabs>
            </w:pPr>
          </w:p>
        </w:tc>
      </w:tr>
      <w:tr w:rsidR="000E373D" w:rsidRPr="00656C53" w14:paraId="11930742" w14:textId="77777777" w:rsidTr="00E9728C">
        <w:tc>
          <w:tcPr>
            <w:tcW w:w="600" w:type="dxa"/>
          </w:tcPr>
          <w:p w14:paraId="6C582CB2" w14:textId="77777777" w:rsidR="000E373D" w:rsidRPr="00656C53" w:rsidRDefault="000E373D" w:rsidP="00E9728C">
            <w:pPr>
              <w:tabs>
                <w:tab w:val="left" w:pos="8220"/>
              </w:tabs>
            </w:pPr>
            <w:r w:rsidRPr="00656C53">
              <w:t>7</w:t>
            </w:r>
          </w:p>
        </w:tc>
        <w:tc>
          <w:tcPr>
            <w:tcW w:w="5640" w:type="dxa"/>
          </w:tcPr>
          <w:p w14:paraId="0DB790F8" w14:textId="77777777" w:rsidR="000E373D" w:rsidRPr="00656C53" w:rsidRDefault="000E373D" w:rsidP="00E9728C">
            <w:pPr>
              <w:tabs>
                <w:tab w:val="left" w:pos="8220"/>
              </w:tabs>
            </w:pPr>
            <w:r w:rsidRPr="00656C53">
              <w:t>OSHP Fall Seminar (Oct/Nov)</w:t>
            </w:r>
          </w:p>
        </w:tc>
        <w:tc>
          <w:tcPr>
            <w:tcW w:w="2805" w:type="dxa"/>
          </w:tcPr>
          <w:p w14:paraId="56412793" w14:textId="77777777" w:rsidR="000E373D" w:rsidRPr="00656C53" w:rsidRDefault="000E373D" w:rsidP="00E9728C">
            <w:pPr>
              <w:tabs>
                <w:tab w:val="left" w:pos="8220"/>
              </w:tabs>
            </w:pPr>
            <w:r w:rsidRPr="00656C53">
              <w:t>Attendance encouraged, full day with meals and CE</w:t>
            </w:r>
          </w:p>
          <w:p w14:paraId="1C98160F" w14:textId="77777777" w:rsidR="000E373D" w:rsidRPr="00656C53" w:rsidRDefault="000E373D" w:rsidP="00E9728C">
            <w:pPr>
              <w:tabs>
                <w:tab w:val="left" w:pos="8220"/>
              </w:tabs>
            </w:pPr>
            <w:r w:rsidRPr="00656C53">
              <w:t>Introduction of FOSHP inductee recognition</w:t>
            </w:r>
          </w:p>
        </w:tc>
      </w:tr>
      <w:tr w:rsidR="000E373D" w:rsidRPr="00656C53" w14:paraId="1B950F26" w14:textId="77777777" w:rsidTr="00E9728C">
        <w:tc>
          <w:tcPr>
            <w:tcW w:w="600" w:type="dxa"/>
          </w:tcPr>
          <w:p w14:paraId="508A1F3B" w14:textId="77777777" w:rsidR="000E373D" w:rsidRPr="00656C53" w:rsidRDefault="000E373D" w:rsidP="00E9728C">
            <w:pPr>
              <w:tabs>
                <w:tab w:val="left" w:pos="8220"/>
              </w:tabs>
            </w:pPr>
            <w:r>
              <w:t>8</w:t>
            </w:r>
          </w:p>
        </w:tc>
        <w:tc>
          <w:tcPr>
            <w:tcW w:w="5640" w:type="dxa"/>
          </w:tcPr>
          <w:p w14:paraId="5DDCF35F" w14:textId="77777777" w:rsidR="000E373D" w:rsidRPr="00656C53" w:rsidRDefault="000E373D" w:rsidP="00E9728C">
            <w:pPr>
              <w:tabs>
                <w:tab w:val="left" w:pos="8220"/>
              </w:tabs>
            </w:pPr>
            <w:r>
              <w:t>Annual Seminar awards (e.g. Pharmacist of the Year, New Practitioner of the Year, Distinguished Service Award, Excellence in Education Award)</w:t>
            </w:r>
          </w:p>
        </w:tc>
        <w:tc>
          <w:tcPr>
            <w:tcW w:w="2805" w:type="dxa"/>
          </w:tcPr>
          <w:p w14:paraId="007174A8" w14:textId="77777777" w:rsidR="000E373D" w:rsidRPr="00656C53" w:rsidRDefault="000E373D" w:rsidP="00E9728C">
            <w:pPr>
              <w:tabs>
                <w:tab w:val="left" w:pos="8220"/>
              </w:tabs>
            </w:pPr>
            <w:r w:rsidRPr="00656C53">
              <w:t xml:space="preserve">Call for nominations coordinated with Update Management and </w:t>
            </w:r>
            <w:r>
              <w:t>SBML. D</w:t>
            </w:r>
            <w:r w:rsidRPr="00656C53">
              <w:t xml:space="preserve">istributed to membership in </w:t>
            </w:r>
            <w:r>
              <w:t>December</w:t>
            </w:r>
            <w:r w:rsidRPr="00656C53">
              <w:t xml:space="preserve">, </w:t>
            </w:r>
            <w:r>
              <w:t>review and select awardees by March, coordinate with presenters, awards announced in April at Annual Seminar.</w:t>
            </w:r>
          </w:p>
        </w:tc>
      </w:tr>
      <w:tr w:rsidR="000E373D" w:rsidRPr="00656C53" w14:paraId="677EAF61" w14:textId="77777777" w:rsidTr="00E9728C">
        <w:tc>
          <w:tcPr>
            <w:tcW w:w="600" w:type="dxa"/>
          </w:tcPr>
          <w:p w14:paraId="4072EE89" w14:textId="77777777" w:rsidR="000E373D" w:rsidRPr="00656C53" w:rsidRDefault="000E373D" w:rsidP="00E9728C">
            <w:pPr>
              <w:tabs>
                <w:tab w:val="left" w:pos="8220"/>
              </w:tabs>
            </w:pPr>
            <w:r>
              <w:t>9</w:t>
            </w:r>
          </w:p>
        </w:tc>
        <w:tc>
          <w:tcPr>
            <w:tcW w:w="5640" w:type="dxa"/>
          </w:tcPr>
          <w:p w14:paraId="1435D8EC" w14:textId="77777777" w:rsidR="000E373D" w:rsidRPr="00656C53" w:rsidRDefault="000E373D" w:rsidP="00E9728C">
            <w:pPr>
              <w:tabs>
                <w:tab w:val="left" w:pos="8220"/>
              </w:tabs>
            </w:pPr>
            <w:r w:rsidRPr="00656C53">
              <w:t xml:space="preserve">OSHP Annual Seminar (April) </w:t>
            </w:r>
          </w:p>
        </w:tc>
        <w:tc>
          <w:tcPr>
            <w:tcW w:w="2805" w:type="dxa"/>
          </w:tcPr>
          <w:p w14:paraId="70CF9B1E" w14:textId="77777777" w:rsidR="000E373D" w:rsidRPr="00656C53" w:rsidRDefault="000E373D" w:rsidP="00E9728C">
            <w:pPr>
              <w:tabs>
                <w:tab w:val="left" w:pos="8220"/>
              </w:tabs>
            </w:pPr>
            <w:r w:rsidRPr="00656C53">
              <w:t xml:space="preserve">Attendance encouraged (attendance at Sat evening awards program highly encouraged), 2.5 day event with meals and CE </w:t>
            </w:r>
          </w:p>
        </w:tc>
      </w:tr>
      <w:tr w:rsidR="000E373D" w:rsidRPr="00656C53" w14:paraId="49BA81D7" w14:textId="77777777" w:rsidTr="00E9728C">
        <w:tc>
          <w:tcPr>
            <w:tcW w:w="600" w:type="dxa"/>
          </w:tcPr>
          <w:p w14:paraId="021B0238" w14:textId="77777777" w:rsidR="000E373D" w:rsidRPr="00656C53" w:rsidRDefault="000E373D" w:rsidP="00E9728C">
            <w:pPr>
              <w:tabs>
                <w:tab w:val="left" w:pos="8220"/>
              </w:tabs>
            </w:pPr>
            <w:r>
              <w:t>10</w:t>
            </w:r>
          </w:p>
        </w:tc>
        <w:tc>
          <w:tcPr>
            <w:tcW w:w="5640" w:type="dxa"/>
          </w:tcPr>
          <w:p w14:paraId="6130D9FC" w14:textId="77777777" w:rsidR="000E373D" w:rsidRPr="00656C53" w:rsidRDefault="000E373D" w:rsidP="00E9728C">
            <w:pPr>
              <w:tabs>
                <w:tab w:val="left" w:pos="8220"/>
              </w:tabs>
            </w:pPr>
            <w:r w:rsidRPr="00656C53">
              <w:t>North/South Chapter Meetings</w:t>
            </w:r>
          </w:p>
        </w:tc>
        <w:tc>
          <w:tcPr>
            <w:tcW w:w="2805" w:type="dxa"/>
          </w:tcPr>
          <w:p w14:paraId="2A2788DE" w14:textId="77777777" w:rsidR="000E373D" w:rsidRPr="00656C53" w:rsidRDefault="000E373D" w:rsidP="00E9728C">
            <w:pPr>
              <w:tabs>
                <w:tab w:val="left" w:pos="8220"/>
              </w:tabs>
            </w:pPr>
            <w:r w:rsidRPr="00656C53">
              <w:t xml:space="preserve">Attendance encouraged based on chapter affiliation, usually 2 </w:t>
            </w:r>
            <w:proofErr w:type="spellStart"/>
            <w:r w:rsidRPr="00656C53">
              <w:t>hrs</w:t>
            </w:r>
            <w:proofErr w:type="spellEnd"/>
            <w:r w:rsidRPr="00656C53">
              <w:t xml:space="preserve"> with dinner and CE</w:t>
            </w:r>
          </w:p>
        </w:tc>
      </w:tr>
      <w:tr w:rsidR="000E373D" w:rsidRPr="00656C53" w14:paraId="08E43CE0" w14:textId="77777777" w:rsidTr="00E9728C">
        <w:tc>
          <w:tcPr>
            <w:tcW w:w="600" w:type="dxa"/>
          </w:tcPr>
          <w:p w14:paraId="1314031A" w14:textId="77777777" w:rsidR="000E373D" w:rsidRPr="00656C53" w:rsidRDefault="000E373D" w:rsidP="00E9728C">
            <w:pPr>
              <w:tabs>
                <w:tab w:val="left" w:pos="8220"/>
              </w:tabs>
            </w:pPr>
            <w:r w:rsidRPr="00656C53">
              <w:t>1</w:t>
            </w:r>
            <w:r>
              <w:t>1</w:t>
            </w:r>
          </w:p>
        </w:tc>
        <w:tc>
          <w:tcPr>
            <w:tcW w:w="5640" w:type="dxa"/>
          </w:tcPr>
          <w:p w14:paraId="01C7C8CD" w14:textId="77777777" w:rsidR="000E373D" w:rsidRPr="00656C53" w:rsidRDefault="000E373D" w:rsidP="00E9728C">
            <w:pPr>
              <w:tabs>
                <w:tab w:val="left" w:pos="8220"/>
              </w:tabs>
            </w:pPr>
            <w:r w:rsidRPr="00656C53">
              <w:t>Participation in pharmacy student activities (e.g. Quick Conversations, Mock Interviewing, precepting events, etc.)</w:t>
            </w:r>
          </w:p>
        </w:tc>
        <w:tc>
          <w:tcPr>
            <w:tcW w:w="2805" w:type="dxa"/>
          </w:tcPr>
          <w:p w14:paraId="686F1778" w14:textId="77777777" w:rsidR="000E373D" w:rsidRPr="00656C53" w:rsidRDefault="000E373D" w:rsidP="00E9728C">
            <w:pPr>
              <w:tabs>
                <w:tab w:val="left" w:pos="8220"/>
              </w:tabs>
            </w:pPr>
            <w:r w:rsidRPr="00656C53">
              <w:t xml:space="preserve">Attendance encouraged to show support as able, usually 2 </w:t>
            </w:r>
            <w:proofErr w:type="spellStart"/>
            <w:r w:rsidRPr="00656C53">
              <w:t>hr</w:t>
            </w:r>
            <w:proofErr w:type="spellEnd"/>
            <w:r w:rsidRPr="00656C53">
              <w:t xml:space="preserve"> events</w:t>
            </w:r>
          </w:p>
        </w:tc>
      </w:tr>
      <w:tr w:rsidR="000E373D" w:rsidRPr="00656C53" w14:paraId="204C57D3" w14:textId="77777777" w:rsidTr="00E9728C">
        <w:tc>
          <w:tcPr>
            <w:tcW w:w="600" w:type="dxa"/>
          </w:tcPr>
          <w:p w14:paraId="37002588" w14:textId="77777777" w:rsidR="000E373D" w:rsidRPr="00656C53" w:rsidRDefault="000E373D" w:rsidP="00E9728C">
            <w:pPr>
              <w:tabs>
                <w:tab w:val="left" w:pos="8220"/>
              </w:tabs>
            </w:pPr>
            <w:r w:rsidRPr="00656C53">
              <w:t>1</w:t>
            </w:r>
            <w:r>
              <w:t>2</w:t>
            </w:r>
          </w:p>
        </w:tc>
        <w:tc>
          <w:tcPr>
            <w:tcW w:w="5640" w:type="dxa"/>
          </w:tcPr>
          <w:p w14:paraId="1BACA92D" w14:textId="77777777" w:rsidR="000E373D" w:rsidRPr="00656C53" w:rsidRDefault="000E373D" w:rsidP="00E9728C">
            <w:pPr>
              <w:tabs>
                <w:tab w:val="left" w:pos="8220"/>
              </w:tabs>
            </w:pPr>
            <w:r w:rsidRPr="00656C53">
              <w:t>Participation in community outreach events as volunteer or preceptor</w:t>
            </w:r>
          </w:p>
        </w:tc>
        <w:tc>
          <w:tcPr>
            <w:tcW w:w="2805" w:type="dxa"/>
          </w:tcPr>
          <w:p w14:paraId="49E2E3DC" w14:textId="77777777" w:rsidR="000E373D" w:rsidRPr="00656C53" w:rsidRDefault="000E373D" w:rsidP="00E9728C">
            <w:pPr>
              <w:tabs>
                <w:tab w:val="left" w:pos="8220"/>
              </w:tabs>
            </w:pPr>
            <w:r w:rsidRPr="00656C53">
              <w:t xml:space="preserve">Attendance encouraged to show support as able, usually sign up for shifts of 1-4 </w:t>
            </w:r>
            <w:proofErr w:type="spellStart"/>
            <w:r w:rsidRPr="00656C53">
              <w:t>hrs</w:t>
            </w:r>
            <w:proofErr w:type="spellEnd"/>
          </w:p>
        </w:tc>
      </w:tr>
      <w:tr w:rsidR="000E373D" w:rsidRPr="00656C53" w14:paraId="260B4411" w14:textId="77777777" w:rsidTr="00E9728C">
        <w:tc>
          <w:tcPr>
            <w:tcW w:w="600" w:type="dxa"/>
          </w:tcPr>
          <w:p w14:paraId="2BD1F885" w14:textId="77777777" w:rsidR="000E373D" w:rsidRPr="00656C53" w:rsidRDefault="000E373D" w:rsidP="00E9728C">
            <w:pPr>
              <w:tabs>
                <w:tab w:val="left" w:pos="8220"/>
              </w:tabs>
            </w:pPr>
            <w:r w:rsidRPr="00656C53">
              <w:t>1</w:t>
            </w:r>
            <w:r>
              <w:t>3</w:t>
            </w:r>
          </w:p>
        </w:tc>
        <w:tc>
          <w:tcPr>
            <w:tcW w:w="5640" w:type="dxa"/>
          </w:tcPr>
          <w:p w14:paraId="3137C901" w14:textId="77777777" w:rsidR="000E373D" w:rsidRPr="00656C53" w:rsidRDefault="000E373D" w:rsidP="00E9728C">
            <w:pPr>
              <w:tabs>
                <w:tab w:val="left" w:pos="8220"/>
              </w:tabs>
            </w:pPr>
            <w:r w:rsidRPr="00656C53">
              <w:t xml:space="preserve">Track and report volunteer hours </w:t>
            </w:r>
            <w:r w:rsidRPr="00656C53">
              <w:rPr>
                <w:highlight w:val="white"/>
              </w:rPr>
              <w:t xml:space="preserve">spent on meetings/projects for the benefit of OSHP (not something you would do outside of OSHP).  </w:t>
            </w:r>
          </w:p>
        </w:tc>
        <w:tc>
          <w:tcPr>
            <w:tcW w:w="2805" w:type="dxa"/>
          </w:tcPr>
          <w:p w14:paraId="4426F82A" w14:textId="77777777" w:rsidR="000E373D" w:rsidRPr="00656C53" w:rsidRDefault="000E373D" w:rsidP="00E9728C">
            <w:pPr>
              <w:tabs>
                <w:tab w:val="left" w:pos="8220"/>
              </w:tabs>
            </w:pPr>
            <w:r w:rsidRPr="00656C53">
              <w:t xml:space="preserve">Required per IRS non-profit statutes for cycle Jan 1 – Dec 31, </w:t>
            </w:r>
            <w:r w:rsidRPr="00656C53">
              <w:rPr>
                <w:highlight w:val="white"/>
              </w:rPr>
              <w:t>suggest reporting monthly or quarterly.</w:t>
            </w:r>
          </w:p>
        </w:tc>
      </w:tr>
    </w:tbl>
    <w:p w14:paraId="193F0DBB" w14:textId="77777777" w:rsidR="000E373D" w:rsidRDefault="000E373D" w:rsidP="000E373D">
      <w:pPr>
        <w:tabs>
          <w:tab w:val="left" w:pos="8220"/>
        </w:tabs>
        <w:rPr>
          <w:b/>
        </w:rPr>
      </w:pPr>
    </w:p>
    <w:p w14:paraId="22FE7256" w14:textId="77777777" w:rsidR="000E373D" w:rsidRPr="00656C53" w:rsidRDefault="000E373D" w:rsidP="000E373D">
      <w:pPr>
        <w:tabs>
          <w:tab w:val="left" w:pos="8220"/>
        </w:tabs>
      </w:pPr>
      <w:r w:rsidRPr="00656C53">
        <w:rPr>
          <w:b/>
        </w:rPr>
        <w:lastRenderedPageBreak/>
        <w:tab/>
      </w:r>
    </w:p>
    <w:p w14:paraId="167517F3" w14:textId="77777777" w:rsidR="000E373D" w:rsidRPr="00656C53" w:rsidRDefault="000E373D" w:rsidP="000E373D">
      <w:pPr>
        <w:numPr>
          <w:ilvl w:val="0"/>
          <w:numId w:val="7"/>
        </w:numPr>
        <w:ind w:hanging="360"/>
        <w:contextualSpacing/>
        <w:rPr>
          <w:b/>
        </w:rPr>
      </w:pPr>
      <w:r w:rsidRPr="00656C53">
        <w:rPr>
          <w:b/>
        </w:rPr>
        <w:t>Accountabilities and Responsibilities</w:t>
      </w:r>
    </w:p>
    <w:p w14:paraId="25247C6D" w14:textId="77777777" w:rsidR="000E373D" w:rsidRDefault="000E373D" w:rsidP="000E373D">
      <w:pPr>
        <w:ind w:left="720"/>
        <w:contextualSpacing/>
        <w:rPr>
          <w:b/>
        </w:rPr>
      </w:pPr>
      <w:r w:rsidRPr="00656C53">
        <w:rPr>
          <w:b/>
        </w:rPr>
        <w:t>Junior Board Member-at-Large (JBML)</w:t>
      </w:r>
    </w:p>
    <w:p w14:paraId="03C62F74" w14:textId="77777777" w:rsidR="000E373D" w:rsidRDefault="000E373D" w:rsidP="000E373D">
      <w:pPr>
        <w:ind w:left="720"/>
        <w:contextualSpacing/>
        <w:rPr>
          <w:b/>
        </w:rPr>
      </w:pPr>
      <w:r w:rsidRPr="00656C53">
        <w:t>Reports to: President</w:t>
      </w:r>
    </w:p>
    <w:p w14:paraId="65171E0D" w14:textId="77777777" w:rsidR="000E373D" w:rsidRDefault="000E373D" w:rsidP="000E373D">
      <w:pPr>
        <w:ind w:left="720"/>
        <w:contextualSpacing/>
        <w:rPr>
          <w:b/>
        </w:rPr>
      </w:pPr>
      <w:r w:rsidRPr="00656C53">
        <w:t>Works closely with: Update Management Association Manager, Senior Board Member-at-Large</w:t>
      </w:r>
    </w:p>
    <w:p w14:paraId="42E8B94E" w14:textId="77777777" w:rsidR="000E373D" w:rsidRPr="00DE040C" w:rsidRDefault="000E373D" w:rsidP="000E373D">
      <w:pPr>
        <w:ind w:left="720"/>
        <w:contextualSpacing/>
        <w:rPr>
          <w:b/>
        </w:rPr>
      </w:pPr>
      <w:r w:rsidRPr="00656C53">
        <w:t>Expectations and Duties:</w:t>
      </w:r>
    </w:p>
    <w:p w14:paraId="7519C458" w14:textId="77777777" w:rsidR="000E373D" w:rsidRPr="00656C53" w:rsidRDefault="000E373D" w:rsidP="000E373D">
      <w:pPr>
        <w:tabs>
          <w:tab w:val="left" w:pos="8220"/>
        </w:tabs>
        <w:ind w:left="1080"/>
        <w:contextualSpacing/>
      </w:pPr>
      <w:r w:rsidRPr="00656C53">
        <w:t>1. Attends all full OSHP board meetings</w:t>
      </w:r>
    </w:p>
    <w:p w14:paraId="788E4A18" w14:textId="77777777" w:rsidR="000E373D" w:rsidRPr="00656C53" w:rsidRDefault="000E373D" w:rsidP="000E373D">
      <w:pPr>
        <w:tabs>
          <w:tab w:val="left" w:pos="8220"/>
        </w:tabs>
        <w:ind w:left="1080"/>
        <w:contextualSpacing/>
      </w:pPr>
      <w:r w:rsidRPr="00656C53">
        <w:t>2. Attends Board of Directors’ retreat in summer</w:t>
      </w:r>
    </w:p>
    <w:p w14:paraId="05BD6ABE" w14:textId="77777777" w:rsidR="000E373D" w:rsidRDefault="000E373D" w:rsidP="000E373D">
      <w:pPr>
        <w:tabs>
          <w:tab w:val="left" w:pos="8220"/>
        </w:tabs>
        <w:ind w:left="1080"/>
        <w:contextualSpacing/>
      </w:pPr>
      <w:r w:rsidRPr="00656C53">
        <w:t>3. Collects nominations for the election of delegates for the ASHP and Oregon House of Delegates, and presents nominees to the Board of Directors</w:t>
      </w:r>
      <w:r>
        <w:t>, c</w:t>
      </w:r>
      <w:r w:rsidRPr="00656C53">
        <w:t>oordinates ballot procedures with Update Management</w:t>
      </w:r>
      <w:r>
        <w:t>, and p</w:t>
      </w:r>
      <w:r w:rsidRPr="00656C53">
        <w:t>resents election results to Board of Directors and membership</w:t>
      </w:r>
    </w:p>
    <w:p w14:paraId="4EB49D6A" w14:textId="77777777" w:rsidR="000E373D" w:rsidRPr="00656C53" w:rsidRDefault="000E373D" w:rsidP="000E373D">
      <w:pPr>
        <w:tabs>
          <w:tab w:val="left" w:pos="8220"/>
        </w:tabs>
        <w:ind w:left="1080"/>
        <w:contextualSpacing/>
      </w:pPr>
      <w:r>
        <w:t>4. Coordinate with current fellows to r</w:t>
      </w:r>
      <w:r w:rsidRPr="00656C53">
        <w:t>eview applications for Fellowship (FOSHP) inductees, participate in selection, and coordinate with award presenters at Fall Seminar</w:t>
      </w:r>
    </w:p>
    <w:p w14:paraId="0207D3AA" w14:textId="77777777" w:rsidR="000E373D" w:rsidRPr="00656C53" w:rsidRDefault="000E373D" w:rsidP="000E373D">
      <w:pPr>
        <w:tabs>
          <w:tab w:val="left" w:pos="8220"/>
        </w:tabs>
        <w:ind w:left="1080"/>
        <w:contextualSpacing/>
      </w:pPr>
      <w:r>
        <w:t>5</w:t>
      </w:r>
      <w:r w:rsidRPr="00656C53">
        <w:t xml:space="preserve">. </w:t>
      </w:r>
      <w:r>
        <w:t>Review</w:t>
      </w:r>
      <w:r w:rsidRPr="00656C53">
        <w:t xml:space="preserve"> OSH</w:t>
      </w:r>
      <w:r>
        <w:t xml:space="preserve">P Annual Seminar awards nominations and select </w:t>
      </w:r>
      <w:r w:rsidRPr="00656C53">
        <w:t>awardees in collaboration wit</w:t>
      </w:r>
      <w:r>
        <w:t>h Senior Board Member at Large.</w:t>
      </w:r>
    </w:p>
    <w:p w14:paraId="014FC04F" w14:textId="77777777" w:rsidR="000E373D" w:rsidRPr="00656C53" w:rsidRDefault="000E373D" w:rsidP="000E373D">
      <w:pPr>
        <w:tabs>
          <w:tab w:val="left" w:pos="8220"/>
        </w:tabs>
        <w:ind w:left="1080"/>
        <w:contextualSpacing/>
      </w:pPr>
      <w:r>
        <w:t>6</w:t>
      </w:r>
      <w:r w:rsidRPr="00656C53">
        <w:t>. Fill in, as needed, on ad hoc committees</w:t>
      </w:r>
    </w:p>
    <w:p w14:paraId="6B9135DF" w14:textId="77777777" w:rsidR="000E373D" w:rsidRPr="00656C53" w:rsidRDefault="000E373D" w:rsidP="000E373D">
      <w:pPr>
        <w:ind w:left="720"/>
        <w:contextualSpacing/>
        <w:rPr>
          <w:b/>
        </w:rPr>
      </w:pPr>
    </w:p>
    <w:p w14:paraId="3CCC8C11" w14:textId="77777777" w:rsidR="000E373D" w:rsidRDefault="000E373D" w:rsidP="000E373D">
      <w:pPr>
        <w:ind w:left="720"/>
        <w:contextualSpacing/>
        <w:rPr>
          <w:b/>
        </w:rPr>
      </w:pPr>
      <w:r w:rsidRPr="00656C53">
        <w:rPr>
          <w:b/>
        </w:rPr>
        <w:t>Senior Board Member-at-Large (SBML)</w:t>
      </w:r>
    </w:p>
    <w:p w14:paraId="0E2629BE" w14:textId="77777777" w:rsidR="000E373D" w:rsidRDefault="000E373D" w:rsidP="000E373D">
      <w:pPr>
        <w:ind w:left="720"/>
        <w:contextualSpacing/>
        <w:rPr>
          <w:b/>
        </w:rPr>
      </w:pPr>
      <w:r w:rsidRPr="00DE040C">
        <w:t>Reports to: President</w:t>
      </w:r>
    </w:p>
    <w:p w14:paraId="691C0F06" w14:textId="77777777" w:rsidR="000E373D" w:rsidRDefault="000E373D" w:rsidP="000E373D">
      <w:pPr>
        <w:ind w:left="720"/>
        <w:contextualSpacing/>
        <w:rPr>
          <w:b/>
        </w:rPr>
      </w:pPr>
      <w:r w:rsidRPr="00DE040C">
        <w:t>Works closely with: Update Management Association Manager, Junior Board Member-at-Large</w:t>
      </w:r>
    </w:p>
    <w:p w14:paraId="74795170" w14:textId="77777777" w:rsidR="000E373D" w:rsidRPr="00DE040C" w:rsidRDefault="000E373D" w:rsidP="000E373D">
      <w:pPr>
        <w:ind w:left="720"/>
        <w:contextualSpacing/>
        <w:rPr>
          <w:b/>
        </w:rPr>
      </w:pPr>
      <w:r w:rsidRPr="00DE040C">
        <w:t>Expectations and Duties:</w:t>
      </w:r>
    </w:p>
    <w:p w14:paraId="6D3623FB" w14:textId="77777777" w:rsidR="000E373D" w:rsidRPr="00656C53" w:rsidRDefault="000E373D" w:rsidP="000E373D">
      <w:pPr>
        <w:tabs>
          <w:tab w:val="left" w:pos="8220"/>
        </w:tabs>
        <w:ind w:left="1080"/>
        <w:contextualSpacing/>
      </w:pPr>
      <w:r w:rsidRPr="00656C53">
        <w:t>1. Attends all full OSHP board meetings</w:t>
      </w:r>
    </w:p>
    <w:p w14:paraId="510F3C68" w14:textId="77777777" w:rsidR="000E373D" w:rsidRPr="00656C53" w:rsidRDefault="000E373D" w:rsidP="000E373D">
      <w:pPr>
        <w:tabs>
          <w:tab w:val="left" w:pos="8220"/>
        </w:tabs>
        <w:ind w:left="1080"/>
        <w:contextualSpacing/>
      </w:pPr>
      <w:r w:rsidRPr="00656C53">
        <w:t>2. Attends Board of Directors’ retreat in summer</w:t>
      </w:r>
    </w:p>
    <w:p w14:paraId="508D5518" w14:textId="77777777" w:rsidR="000E373D" w:rsidRPr="00656C53" w:rsidRDefault="000E373D" w:rsidP="000E373D">
      <w:pPr>
        <w:tabs>
          <w:tab w:val="left" w:pos="8220"/>
        </w:tabs>
        <w:ind w:left="1080"/>
        <w:contextualSpacing/>
      </w:pPr>
      <w:r w:rsidRPr="00656C53">
        <w:t>3. Collects nominations for the elec</w:t>
      </w:r>
      <w:r>
        <w:t>tion of OSHP Board of Directors, c</w:t>
      </w:r>
      <w:r w:rsidRPr="00656C53">
        <w:t>oordinates ballot procedures with Update Management</w:t>
      </w:r>
      <w:r>
        <w:t xml:space="preserve">, </w:t>
      </w:r>
      <w:r w:rsidRPr="00656C53">
        <w:t>presents nominees to the Board of Directors</w:t>
      </w:r>
      <w:r>
        <w:t>, and p</w:t>
      </w:r>
      <w:r w:rsidRPr="00656C53">
        <w:t>resents election results to Board of Directors and membership</w:t>
      </w:r>
    </w:p>
    <w:p w14:paraId="59066876" w14:textId="77777777" w:rsidR="000E373D" w:rsidRPr="00656C53" w:rsidRDefault="000E373D" w:rsidP="000E373D">
      <w:pPr>
        <w:tabs>
          <w:tab w:val="left" w:pos="8220"/>
        </w:tabs>
        <w:ind w:left="1080"/>
        <w:contextualSpacing/>
      </w:pPr>
      <w:r>
        <w:t>4</w:t>
      </w:r>
      <w:r w:rsidRPr="00DE040C">
        <w:t xml:space="preserve">. Review OSHP Annual Seminar awards nominations and select awardees in collaboration with </w:t>
      </w:r>
      <w:r>
        <w:t>Junior</w:t>
      </w:r>
      <w:r w:rsidRPr="00DE040C">
        <w:t xml:space="preserve"> Board Member at Large</w:t>
      </w:r>
      <w:r>
        <w:t>, and coordinate</w:t>
      </w:r>
      <w:r w:rsidRPr="00656C53">
        <w:t xml:space="preserve"> with award presenters</w:t>
      </w:r>
    </w:p>
    <w:p w14:paraId="65E2628A" w14:textId="77777777" w:rsidR="000E373D" w:rsidRPr="00656C53" w:rsidRDefault="000E373D" w:rsidP="000E373D">
      <w:pPr>
        <w:tabs>
          <w:tab w:val="left" w:pos="8220"/>
        </w:tabs>
        <w:ind w:left="1080"/>
        <w:contextualSpacing/>
      </w:pPr>
      <w:r>
        <w:t>5</w:t>
      </w:r>
      <w:r w:rsidRPr="00656C53">
        <w:t>. Fill in, as needed, on ad hoc committees</w:t>
      </w:r>
    </w:p>
    <w:p w14:paraId="38EB22A6" w14:textId="77777777" w:rsidR="000E373D" w:rsidRPr="00656C53" w:rsidRDefault="000E373D" w:rsidP="000E373D">
      <w:pPr>
        <w:spacing w:after="0"/>
      </w:pPr>
    </w:p>
    <w:p w14:paraId="2F9CFDF7" w14:textId="77777777" w:rsidR="000E373D" w:rsidRPr="00656C53" w:rsidRDefault="000E373D" w:rsidP="000E373D">
      <w:pPr>
        <w:spacing w:after="0"/>
        <w:rPr>
          <w:sz w:val="16"/>
          <w:szCs w:val="16"/>
        </w:rPr>
      </w:pPr>
      <w:r w:rsidRPr="00656C53">
        <w:rPr>
          <w:sz w:val="16"/>
          <w:szCs w:val="16"/>
        </w:rPr>
        <w:t>End of Job Description</w:t>
      </w:r>
    </w:p>
    <w:p w14:paraId="34C7C765" w14:textId="77777777" w:rsidR="000E373D" w:rsidRPr="00656C53" w:rsidRDefault="000E373D" w:rsidP="000E373D">
      <w:pPr>
        <w:spacing w:after="0"/>
        <w:rPr>
          <w:sz w:val="16"/>
          <w:szCs w:val="16"/>
        </w:rPr>
      </w:pPr>
      <w:r w:rsidRPr="00656C53">
        <w:rPr>
          <w:sz w:val="16"/>
          <w:szCs w:val="16"/>
        </w:rPr>
        <w:t>Issue Date: Month Year</w:t>
      </w:r>
    </w:p>
    <w:p w14:paraId="6F393F49" w14:textId="77777777" w:rsidR="000E373D" w:rsidRPr="00656C53" w:rsidRDefault="000E373D" w:rsidP="000E373D">
      <w:pPr>
        <w:spacing w:after="0"/>
        <w:rPr>
          <w:sz w:val="16"/>
          <w:szCs w:val="16"/>
        </w:rPr>
      </w:pPr>
      <w:r w:rsidRPr="00656C53">
        <w:rPr>
          <w:sz w:val="16"/>
          <w:szCs w:val="16"/>
        </w:rPr>
        <w:t>Approval Date:</w:t>
      </w:r>
    </w:p>
    <w:p w14:paraId="023DCC4F" w14:textId="77777777" w:rsidR="000E373D" w:rsidRPr="00656C53" w:rsidRDefault="000E373D" w:rsidP="000E373D">
      <w:pPr>
        <w:spacing w:after="0"/>
      </w:pPr>
      <w:r w:rsidRPr="00656C53">
        <w:rPr>
          <w:sz w:val="16"/>
          <w:szCs w:val="16"/>
        </w:rPr>
        <w:t xml:space="preserve">Revised Dates: </w:t>
      </w:r>
      <w:r>
        <w:rPr>
          <w:sz w:val="16"/>
          <w:szCs w:val="16"/>
        </w:rPr>
        <w:t>January 2018</w:t>
      </w:r>
    </w:p>
    <w:p w14:paraId="17D39EAF" w14:textId="77777777" w:rsidR="000E373D" w:rsidRDefault="000E373D">
      <w:pPr>
        <w:rPr>
          <w:color w:val="000000" w:themeColor="text1"/>
        </w:rPr>
      </w:pPr>
      <w:r>
        <w:rPr>
          <w:color w:val="000000" w:themeColor="text1"/>
        </w:rPr>
        <w:br w:type="page"/>
      </w:r>
    </w:p>
    <w:p w14:paraId="2C7B6AF5" w14:textId="77777777" w:rsidR="000E373D" w:rsidRDefault="000E373D" w:rsidP="000E373D">
      <w:pPr>
        <w:pStyle w:val="NoSpacing"/>
        <w:jc w:val="center"/>
        <w:rPr>
          <w:b/>
          <w:sz w:val="28"/>
          <w:szCs w:val="28"/>
        </w:rPr>
      </w:pPr>
      <w:r w:rsidRPr="00223A34">
        <w:rPr>
          <w:b/>
          <w:sz w:val="28"/>
          <w:szCs w:val="28"/>
        </w:rPr>
        <w:lastRenderedPageBreak/>
        <w:t xml:space="preserve">Oregon Society of Health System Pharmacists (OSHP) </w:t>
      </w:r>
      <w:r w:rsidRPr="00223A34">
        <w:rPr>
          <w:b/>
          <w:sz w:val="28"/>
          <w:szCs w:val="28"/>
        </w:rPr>
        <w:br/>
        <w:t>Educational Affairs</w:t>
      </w:r>
      <w:r>
        <w:rPr>
          <w:b/>
          <w:sz w:val="28"/>
          <w:szCs w:val="28"/>
        </w:rPr>
        <w:t xml:space="preserve"> Council</w:t>
      </w:r>
      <w:r w:rsidRPr="00223A34">
        <w:rPr>
          <w:b/>
          <w:sz w:val="28"/>
          <w:szCs w:val="28"/>
        </w:rPr>
        <w:t xml:space="preserve"> Chair Description</w:t>
      </w:r>
    </w:p>
    <w:p w14:paraId="15C2F925" w14:textId="77777777" w:rsidR="000E373D" w:rsidRPr="00223A34" w:rsidRDefault="000E373D" w:rsidP="000E373D">
      <w:pPr>
        <w:pStyle w:val="NoSpacing"/>
        <w:jc w:val="center"/>
        <w:rPr>
          <w:rFonts w:ascii="Times New Roman" w:eastAsia="Times New Roman" w:hAnsi="Times New Roman" w:cs="Times New Roman"/>
          <w:b/>
          <w:color w:val="000000" w:themeColor="text1"/>
          <w:sz w:val="28"/>
          <w:szCs w:val="28"/>
        </w:rPr>
      </w:pPr>
    </w:p>
    <w:tbl>
      <w:tblPr>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2525"/>
        <w:gridCol w:w="2680"/>
      </w:tblGrid>
      <w:tr w:rsidR="000E373D" w:rsidRPr="000A441E" w14:paraId="06B0C94C" w14:textId="77777777" w:rsidTr="00E9728C">
        <w:tc>
          <w:tcPr>
            <w:tcW w:w="4965" w:type="dxa"/>
          </w:tcPr>
          <w:p w14:paraId="73DCC67F" w14:textId="77777777" w:rsidR="000E373D" w:rsidRPr="000A441E" w:rsidRDefault="000E373D" w:rsidP="00E9728C">
            <w:pPr>
              <w:tabs>
                <w:tab w:val="left" w:pos="8220"/>
              </w:tabs>
              <w:ind w:right="210"/>
            </w:pPr>
          </w:p>
        </w:tc>
        <w:tc>
          <w:tcPr>
            <w:tcW w:w="2525" w:type="dxa"/>
          </w:tcPr>
          <w:p w14:paraId="77B7EFF8" w14:textId="77777777" w:rsidR="000E373D" w:rsidRPr="000A441E" w:rsidRDefault="000E373D" w:rsidP="00E9728C">
            <w:pPr>
              <w:tabs>
                <w:tab w:val="left" w:pos="8220"/>
              </w:tabs>
              <w:ind w:right="210"/>
              <w:jc w:val="center"/>
            </w:pPr>
            <w:r w:rsidRPr="000A441E">
              <w:rPr>
                <w:b/>
              </w:rPr>
              <w:t>Yes</w:t>
            </w:r>
          </w:p>
        </w:tc>
        <w:tc>
          <w:tcPr>
            <w:tcW w:w="2680" w:type="dxa"/>
          </w:tcPr>
          <w:p w14:paraId="667DE46B" w14:textId="77777777" w:rsidR="000E373D" w:rsidRPr="000A441E" w:rsidRDefault="000E373D" w:rsidP="00E9728C">
            <w:pPr>
              <w:tabs>
                <w:tab w:val="left" w:pos="8220"/>
              </w:tabs>
              <w:ind w:right="210"/>
              <w:jc w:val="center"/>
            </w:pPr>
            <w:r w:rsidRPr="000A441E">
              <w:rPr>
                <w:b/>
              </w:rPr>
              <w:t>No</w:t>
            </w:r>
          </w:p>
        </w:tc>
      </w:tr>
      <w:tr w:rsidR="000E373D" w:rsidRPr="000A441E" w14:paraId="5DAD56CB" w14:textId="77777777" w:rsidTr="00E9728C">
        <w:tc>
          <w:tcPr>
            <w:tcW w:w="4965" w:type="dxa"/>
          </w:tcPr>
          <w:p w14:paraId="472715B7" w14:textId="77777777" w:rsidR="000E373D" w:rsidRPr="000A441E" w:rsidRDefault="000E373D" w:rsidP="00E9728C">
            <w:pPr>
              <w:tabs>
                <w:tab w:val="left" w:pos="8220"/>
              </w:tabs>
              <w:ind w:right="210"/>
            </w:pPr>
            <w:r w:rsidRPr="000A441E">
              <w:rPr>
                <w:b/>
              </w:rPr>
              <w:t>Elected by OSHP membership?</w:t>
            </w:r>
          </w:p>
        </w:tc>
        <w:tc>
          <w:tcPr>
            <w:tcW w:w="2525" w:type="dxa"/>
          </w:tcPr>
          <w:p w14:paraId="4178F4A8" w14:textId="77777777" w:rsidR="000E373D" w:rsidRPr="000A441E" w:rsidRDefault="000E373D" w:rsidP="00E9728C">
            <w:pPr>
              <w:tabs>
                <w:tab w:val="left" w:pos="8220"/>
              </w:tabs>
              <w:ind w:right="210"/>
              <w:jc w:val="center"/>
            </w:pPr>
          </w:p>
        </w:tc>
        <w:tc>
          <w:tcPr>
            <w:tcW w:w="2680" w:type="dxa"/>
          </w:tcPr>
          <w:p w14:paraId="584EAF71" w14:textId="77777777" w:rsidR="000E373D" w:rsidRPr="000A441E" w:rsidRDefault="000E373D" w:rsidP="00E9728C">
            <w:pPr>
              <w:tabs>
                <w:tab w:val="left" w:pos="8220"/>
              </w:tabs>
              <w:ind w:right="210"/>
              <w:jc w:val="center"/>
            </w:pPr>
            <w:r w:rsidRPr="000A441E">
              <w:t>X</w:t>
            </w:r>
          </w:p>
        </w:tc>
      </w:tr>
      <w:tr w:rsidR="000E373D" w:rsidRPr="000A441E" w14:paraId="669BDABF" w14:textId="77777777" w:rsidTr="00E9728C">
        <w:tc>
          <w:tcPr>
            <w:tcW w:w="4965" w:type="dxa"/>
          </w:tcPr>
          <w:p w14:paraId="5DE7944B" w14:textId="77777777" w:rsidR="000E373D" w:rsidRPr="000A441E" w:rsidRDefault="000E373D" w:rsidP="00E9728C">
            <w:pPr>
              <w:tabs>
                <w:tab w:val="left" w:pos="8220"/>
              </w:tabs>
              <w:ind w:right="210"/>
            </w:pPr>
            <w:r w:rsidRPr="000A441E">
              <w:rPr>
                <w:b/>
              </w:rPr>
              <w:t>Appointed by OSHP President?</w:t>
            </w:r>
          </w:p>
        </w:tc>
        <w:tc>
          <w:tcPr>
            <w:tcW w:w="2525" w:type="dxa"/>
          </w:tcPr>
          <w:p w14:paraId="1830E654" w14:textId="77777777" w:rsidR="000E373D" w:rsidRPr="000A441E" w:rsidRDefault="000E373D" w:rsidP="00E9728C">
            <w:pPr>
              <w:tabs>
                <w:tab w:val="left" w:pos="8220"/>
              </w:tabs>
              <w:ind w:right="210"/>
              <w:jc w:val="center"/>
            </w:pPr>
            <w:r w:rsidRPr="000A441E">
              <w:t>X</w:t>
            </w:r>
          </w:p>
        </w:tc>
        <w:tc>
          <w:tcPr>
            <w:tcW w:w="2680" w:type="dxa"/>
          </w:tcPr>
          <w:p w14:paraId="2700D944" w14:textId="77777777" w:rsidR="000E373D" w:rsidRPr="000A441E" w:rsidRDefault="000E373D" w:rsidP="00E9728C">
            <w:pPr>
              <w:tabs>
                <w:tab w:val="left" w:pos="8220"/>
              </w:tabs>
              <w:ind w:right="210"/>
              <w:jc w:val="center"/>
            </w:pPr>
          </w:p>
        </w:tc>
      </w:tr>
      <w:tr w:rsidR="000E373D" w:rsidRPr="000A441E" w14:paraId="3330E490" w14:textId="77777777" w:rsidTr="00E9728C">
        <w:tc>
          <w:tcPr>
            <w:tcW w:w="4965" w:type="dxa"/>
          </w:tcPr>
          <w:p w14:paraId="0423B173" w14:textId="77777777" w:rsidR="000E373D" w:rsidRPr="000A441E" w:rsidRDefault="000E373D" w:rsidP="00E9728C">
            <w:pPr>
              <w:tabs>
                <w:tab w:val="left" w:pos="8220"/>
              </w:tabs>
              <w:ind w:right="210"/>
            </w:pPr>
            <w:r w:rsidRPr="000A441E">
              <w:rPr>
                <w:b/>
              </w:rPr>
              <w:t>Member of Board of Directors?</w:t>
            </w:r>
          </w:p>
        </w:tc>
        <w:tc>
          <w:tcPr>
            <w:tcW w:w="2525" w:type="dxa"/>
          </w:tcPr>
          <w:p w14:paraId="685B3702" w14:textId="77777777" w:rsidR="000E373D" w:rsidRPr="000A441E" w:rsidRDefault="000E373D" w:rsidP="00E9728C">
            <w:pPr>
              <w:tabs>
                <w:tab w:val="left" w:pos="8220"/>
              </w:tabs>
              <w:ind w:right="210"/>
              <w:jc w:val="center"/>
            </w:pPr>
            <w:r w:rsidRPr="000A441E">
              <w:t>X</w:t>
            </w:r>
          </w:p>
        </w:tc>
        <w:tc>
          <w:tcPr>
            <w:tcW w:w="2680" w:type="dxa"/>
          </w:tcPr>
          <w:p w14:paraId="0E5A2457" w14:textId="77777777" w:rsidR="000E373D" w:rsidRPr="000A441E" w:rsidRDefault="000E373D" w:rsidP="00E9728C">
            <w:pPr>
              <w:tabs>
                <w:tab w:val="left" w:pos="8220"/>
              </w:tabs>
              <w:ind w:right="210"/>
              <w:jc w:val="center"/>
            </w:pPr>
          </w:p>
        </w:tc>
      </w:tr>
      <w:tr w:rsidR="000E373D" w:rsidRPr="000A441E" w14:paraId="6FCC0FB9" w14:textId="77777777" w:rsidTr="00E9728C">
        <w:tc>
          <w:tcPr>
            <w:tcW w:w="4965" w:type="dxa"/>
          </w:tcPr>
          <w:p w14:paraId="75BD42AC" w14:textId="77777777" w:rsidR="000E373D" w:rsidRPr="000A441E" w:rsidRDefault="000E373D" w:rsidP="00E9728C">
            <w:pPr>
              <w:tabs>
                <w:tab w:val="left" w:pos="8220"/>
              </w:tabs>
              <w:ind w:right="210"/>
            </w:pPr>
            <w:r w:rsidRPr="000A441E">
              <w:rPr>
                <w:b/>
              </w:rPr>
              <w:t>Voting member of Board of Directors?</w:t>
            </w:r>
          </w:p>
        </w:tc>
        <w:tc>
          <w:tcPr>
            <w:tcW w:w="2525" w:type="dxa"/>
          </w:tcPr>
          <w:p w14:paraId="78B3C2EE" w14:textId="77777777" w:rsidR="000E373D" w:rsidRPr="000A441E" w:rsidRDefault="000E373D" w:rsidP="00E9728C">
            <w:pPr>
              <w:tabs>
                <w:tab w:val="left" w:pos="8220"/>
              </w:tabs>
              <w:ind w:right="210"/>
              <w:jc w:val="center"/>
            </w:pPr>
            <w:r w:rsidRPr="000A441E">
              <w:t>X</w:t>
            </w:r>
          </w:p>
        </w:tc>
        <w:tc>
          <w:tcPr>
            <w:tcW w:w="2680" w:type="dxa"/>
          </w:tcPr>
          <w:p w14:paraId="234A2DCE" w14:textId="77777777" w:rsidR="000E373D" w:rsidRPr="000A441E" w:rsidRDefault="000E373D" w:rsidP="00E9728C">
            <w:pPr>
              <w:tabs>
                <w:tab w:val="left" w:pos="8220"/>
              </w:tabs>
              <w:ind w:right="210"/>
              <w:jc w:val="center"/>
            </w:pPr>
          </w:p>
        </w:tc>
      </w:tr>
      <w:tr w:rsidR="000E373D" w:rsidRPr="000A441E" w14:paraId="18D58F59" w14:textId="77777777" w:rsidTr="00E9728C">
        <w:tc>
          <w:tcPr>
            <w:tcW w:w="4965" w:type="dxa"/>
          </w:tcPr>
          <w:p w14:paraId="02842EE3" w14:textId="77777777" w:rsidR="000E373D" w:rsidRPr="000A441E" w:rsidRDefault="000E373D" w:rsidP="00E9728C">
            <w:pPr>
              <w:tabs>
                <w:tab w:val="left" w:pos="8220"/>
              </w:tabs>
              <w:ind w:right="210"/>
            </w:pPr>
            <w:r w:rsidRPr="000A441E">
              <w:rPr>
                <w:b/>
              </w:rPr>
              <w:t>Executive Committee Member?</w:t>
            </w:r>
          </w:p>
        </w:tc>
        <w:tc>
          <w:tcPr>
            <w:tcW w:w="2525" w:type="dxa"/>
          </w:tcPr>
          <w:p w14:paraId="2407658D" w14:textId="77777777" w:rsidR="000E373D" w:rsidRPr="000A441E" w:rsidRDefault="000E373D" w:rsidP="00E9728C">
            <w:pPr>
              <w:tabs>
                <w:tab w:val="left" w:pos="8220"/>
              </w:tabs>
              <w:ind w:right="210"/>
              <w:jc w:val="center"/>
            </w:pPr>
          </w:p>
        </w:tc>
        <w:tc>
          <w:tcPr>
            <w:tcW w:w="2680" w:type="dxa"/>
          </w:tcPr>
          <w:p w14:paraId="4ACF96B6" w14:textId="77777777" w:rsidR="000E373D" w:rsidRPr="000A441E" w:rsidRDefault="000E373D" w:rsidP="00E9728C">
            <w:pPr>
              <w:tabs>
                <w:tab w:val="left" w:pos="8220"/>
              </w:tabs>
              <w:ind w:right="210"/>
              <w:jc w:val="center"/>
            </w:pPr>
            <w:r w:rsidRPr="000A441E">
              <w:t>X</w:t>
            </w:r>
          </w:p>
        </w:tc>
      </w:tr>
      <w:tr w:rsidR="000E373D" w:rsidRPr="000A441E" w14:paraId="7DE3C9C2" w14:textId="77777777" w:rsidTr="00E9728C">
        <w:tc>
          <w:tcPr>
            <w:tcW w:w="4965" w:type="dxa"/>
          </w:tcPr>
          <w:p w14:paraId="53E90AE5" w14:textId="77777777" w:rsidR="000E373D" w:rsidRPr="000A441E" w:rsidRDefault="000E373D" w:rsidP="00E9728C">
            <w:pPr>
              <w:tabs>
                <w:tab w:val="left" w:pos="8220"/>
              </w:tabs>
              <w:ind w:right="210"/>
            </w:pPr>
            <w:r w:rsidRPr="000A441E">
              <w:rPr>
                <w:b/>
              </w:rPr>
              <w:t>Responsible for Recruiting Committee Members?</w:t>
            </w:r>
          </w:p>
        </w:tc>
        <w:tc>
          <w:tcPr>
            <w:tcW w:w="2525" w:type="dxa"/>
          </w:tcPr>
          <w:p w14:paraId="2E53CA8F" w14:textId="77777777" w:rsidR="000E373D" w:rsidRPr="000A441E" w:rsidRDefault="000E373D" w:rsidP="00E9728C">
            <w:pPr>
              <w:tabs>
                <w:tab w:val="left" w:pos="8220"/>
              </w:tabs>
              <w:ind w:right="210"/>
              <w:jc w:val="center"/>
            </w:pPr>
            <w:r w:rsidRPr="000A441E">
              <w:t>X</w:t>
            </w:r>
          </w:p>
        </w:tc>
        <w:tc>
          <w:tcPr>
            <w:tcW w:w="2680" w:type="dxa"/>
          </w:tcPr>
          <w:p w14:paraId="5F8EA1D8" w14:textId="77777777" w:rsidR="000E373D" w:rsidRPr="000A441E" w:rsidRDefault="000E373D" w:rsidP="00E9728C">
            <w:pPr>
              <w:tabs>
                <w:tab w:val="left" w:pos="8220"/>
              </w:tabs>
              <w:ind w:right="210"/>
              <w:jc w:val="center"/>
            </w:pPr>
          </w:p>
        </w:tc>
      </w:tr>
      <w:tr w:rsidR="000E373D" w:rsidRPr="000A441E" w14:paraId="152F18CE" w14:textId="77777777" w:rsidTr="00E9728C">
        <w:tc>
          <w:tcPr>
            <w:tcW w:w="10170" w:type="dxa"/>
            <w:gridSpan w:val="3"/>
          </w:tcPr>
          <w:p w14:paraId="26C02611" w14:textId="77777777" w:rsidR="000E373D" w:rsidRPr="000A441E" w:rsidRDefault="000E373D" w:rsidP="00E9728C">
            <w:pPr>
              <w:tabs>
                <w:tab w:val="left" w:pos="8220"/>
              </w:tabs>
              <w:ind w:right="210"/>
            </w:pPr>
            <w:r w:rsidRPr="000A441E">
              <w:rPr>
                <w:b/>
              </w:rPr>
              <w:t xml:space="preserve">Term length: </w:t>
            </w:r>
            <w:r w:rsidRPr="000A441E">
              <w:t>One Year</w:t>
            </w:r>
          </w:p>
          <w:p w14:paraId="34812721" w14:textId="77777777" w:rsidR="000E373D" w:rsidRPr="000A441E" w:rsidRDefault="000E373D" w:rsidP="00E9728C">
            <w:pPr>
              <w:widowControl w:val="0"/>
              <w:ind w:right="210"/>
            </w:pPr>
            <w:r w:rsidRPr="000A441E">
              <w:rPr>
                <w:b/>
              </w:rPr>
              <w:t>Term limits:</w:t>
            </w:r>
            <w:r w:rsidRPr="000A441E">
              <w:t xml:space="preserve"> No Term Limits</w:t>
            </w:r>
          </w:p>
          <w:p w14:paraId="59C6E55E" w14:textId="77777777" w:rsidR="000E373D" w:rsidRPr="000A441E" w:rsidRDefault="000E373D" w:rsidP="00E9728C">
            <w:pPr>
              <w:widowControl w:val="0"/>
              <w:ind w:right="210"/>
            </w:pPr>
            <w:r w:rsidRPr="000A441E">
              <w:rPr>
                <w:b/>
              </w:rPr>
              <w:t>Dates of service:</w:t>
            </w:r>
            <w:r w:rsidRPr="000A441E">
              <w:t xml:space="preserve">  6/1 to 5/30 of the following </w:t>
            </w:r>
            <w:proofErr w:type="gramStart"/>
            <w:r w:rsidRPr="000A441E">
              <w:t>year  (</w:t>
            </w:r>
            <w:proofErr w:type="gramEnd"/>
            <w:r w:rsidRPr="000A441E">
              <w:t>although the best time to take over is usually after the OSHP Fall Seminar has taken place).  Prior to assuming office the EAC co-chairs should spend time with their predecessor and Update Management Association Manager to become familiar with the details of the job.</w:t>
            </w:r>
          </w:p>
          <w:p w14:paraId="3E5A32D2" w14:textId="77777777" w:rsidR="000E373D" w:rsidRPr="000A441E" w:rsidRDefault="000E373D" w:rsidP="00E9728C">
            <w:pPr>
              <w:widowControl w:val="0"/>
              <w:ind w:right="210"/>
            </w:pPr>
            <w:r w:rsidRPr="000A441E">
              <w:rPr>
                <w:b/>
              </w:rPr>
              <w:t>Vacancy:</w:t>
            </w:r>
            <w:r w:rsidRPr="000A441E">
              <w:t xml:space="preserve"> The Board of Directors shall fill unexpired terms of elected officials, which may occur. </w:t>
            </w:r>
          </w:p>
          <w:p w14:paraId="255C7CCE" w14:textId="77777777" w:rsidR="000E373D" w:rsidRPr="000A441E" w:rsidRDefault="000E373D" w:rsidP="00E9728C">
            <w:pPr>
              <w:widowControl w:val="0"/>
              <w:ind w:right="210"/>
            </w:pPr>
            <w:r w:rsidRPr="000A441E">
              <w:t xml:space="preserve">If the President becomes unable to perform the duties of office, the President-Elect shall </w:t>
            </w:r>
          </w:p>
          <w:p w14:paraId="682CAE7E" w14:textId="77777777" w:rsidR="000E373D" w:rsidRPr="000A441E" w:rsidRDefault="000E373D" w:rsidP="00E9728C">
            <w:pPr>
              <w:widowControl w:val="0"/>
              <w:ind w:right="210"/>
            </w:pPr>
            <w:r w:rsidRPr="000A441E">
              <w:t>Immediately ascend to the Office of President. If both the President and President-Elect become unable to perform the duties of their offices, the Board of Directors shall appoint a current Board member, to serve as President for the balance of the unexpired term. At the next election, the Committee on Nominations shall present nominations for the offices of President and President-Elect. They shall be elected according to the provisions of these Bylaws.</w:t>
            </w:r>
          </w:p>
        </w:tc>
      </w:tr>
    </w:tbl>
    <w:p w14:paraId="4AD74212" w14:textId="77777777" w:rsidR="000E373D" w:rsidRDefault="000E373D" w:rsidP="000E373D">
      <w:pPr>
        <w:tabs>
          <w:tab w:val="left" w:pos="720"/>
          <w:tab w:val="left" w:pos="8220"/>
        </w:tabs>
        <w:spacing w:after="0" w:line="240" w:lineRule="auto"/>
        <w:contextualSpacing/>
        <w:rPr>
          <w:b/>
        </w:rPr>
      </w:pPr>
    </w:p>
    <w:p w14:paraId="3F0E7EF6" w14:textId="77777777" w:rsidR="000E373D" w:rsidRPr="000E373D" w:rsidRDefault="000E373D" w:rsidP="000E373D">
      <w:pPr>
        <w:numPr>
          <w:ilvl w:val="0"/>
          <w:numId w:val="10"/>
        </w:numPr>
        <w:tabs>
          <w:tab w:val="left" w:pos="720"/>
          <w:tab w:val="left" w:pos="8220"/>
        </w:tabs>
        <w:spacing w:after="0" w:line="240" w:lineRule="auto"/>
        <w:ind w:hanging="810"/>
        <w:contextualSpacing/>
        <w:rPr>
          <w:b/>
        </w:rPr>
      </w:pPr>
      <w:r w:rsidRPr="000E373D">
        <w:rPr>
          <w:rFonts w:eastAsia="Times New Roman" w:cs="Times New Roman"/>
          <w:b/>
        </w:rPr>
        <w:t>Position Description (per bylaws):</w:t>
      </w:r>
      <w:r>
        <w:rPr>
          <w:rFonts w:eastAsia="Times New Roman" w:cs="Times New Roman"/>
        </w:rPr>
        <w:br/>
      </w:r>
      <w:r w:rsidRPr="000A441E">
        <w:rPr>
          <w:rFonts w:eastAsia="Times New Roman" w:cs="Times New Roman"/>
        </w:rPr>
        <w:t>The Board of Directors or the President of OSHP shall appoint such additional Committees as are deemed necessary to carry out the responsibilities and programs of OSHP.</w:t>
      </w:r>
    </w:p>
    <w:p w14:paraId="2A2975B7" w14:textId="77777777" w:rsidR="000E373D" w:rsidRPr="000E373D" w:rsidRDefault="000E373D" w:rsidP="000E373D">
      <w:pPr>
        <w:tabs>
          <w:tab w:val="left" w:pos="720"/>
          <w:tab w:val="left" w:pos="8220"/>
        </w:tabs>
        <w:spacing w:after="0" w:line="240" w:lineRule="auto"/>
        <w:ind w:left="720"/>
        <w:contextualSpacing/>
        <w:rPr>
          <w:b/>
        </w:rPr>
      </w:pPr>
    </w:p>
    <w:p w14:paraId="1395B8DD" w14:textId="77777777" w:rsidR="000E373D" w:rsidRPr="000A441E" w:rsidRDefault="000E373D" w:rsidP="000E373D">
      <w:pPr>
        <w:numPr>
          <w:ilvl w:val="0"/>
          <w:numId w:val="10"/>
        </w:numPr>
        <w:tabs>
          <w:tab w:val="left" w:pos="720"/>
          <w:tab w:val="left" w:pos="8220"/>
        </w:tabs>
        <w:spacing w:after="0" w:line="240" w:lineRule="auto"/>
        <w:ind w:hanging="810"/>
        <w:contextualSpacing/>
        <w:rPr>
          <w:b/>
        </w:rPr>
      </w:pPr>
      <w:r w:rsidRPr="000A441E">
        <w:rPr>
          <w:b/>
        </w:rPr>
        <w:t>Prerequisites for position (required and recommended)</w:t>
      </w:r>
    </w:p>
    <w:p w14:paraId="71E19F6B" w14:textId="77777777" w:rsidR="000E373D" w:rsidRPr="000A441E" w:rsidRDefault="000E373D" w:rsidP="000E373D">
      <w:pPr>
        <w:numPr>
          <w:ilvl w:val="1"/>
          <w:numId w:val="10"/>
        </w:numPr>
        <w:tabs>
          <w:tab w:val="left" w:pos="720"/>
          <w:tab w:val="left" w:pos="1440"/>
        </w:tabs>
        <w:spacing w:after="0" w:line="240" w:lineRule="auto"/>
        <w:ind w:left="1080" w:firstLine="0"/>
        <w:contextualSpacing/>
      </w:pPr>
      <w:r w:rsidRPr="000A441E">
        <w:t>Required: Current Active Pharmacist Member in good standing.</w:t>
      </w:r>
    </w:p>
    <w:p w14:paraId="77ADC15B" w14:textId="77777777" w:rsidR="000E373D" w:rsidRPr="000A441E" w:rsidRDefault="000E373D" w:rsidP="000E373D">
      <w:pPr>
        <w:numPr>
          <w:ilvl w:val="1"/>
          <w:numId w:val="10"/>
        </w:numPr>
        <w:tabs>
          <w:tab w:val="left" w:pos="720"/>
          <w:tab w:val="left" w:pos="1440"/>
        </w:tabs>
        <w:spacing w:after="0" w:line="240" w:lineRule="auto"/>
        <w:ind w:left="1080" w:firstLine="0"/>
        <w:contextualSpacing/>
      </w:pPr>
      <w:r w:rsidRPr="000A441E">
        <w:t>Recommended: Past OSHP service and at least one year of membership to the Educational Affair Committee.</w:t>
      </w:r>
    </w:p>
    <w:p w14:paraId="5FDFB911" w14:textId="77777777" w:rsidR="000E373D" w:rsidRPr="000A441E" w:rsidRDefault="000E373D" w:rsidP="000E373D">
      <w:pPr>
        <w:numPr>
          <w:ilvl w:val="1"/>
          <w:numId w:val="10"/>
        </w:numPr>
        <w:tabs>
          <w:tab w:val="left" w:pos="720"/>
          <w:tab w:val="left" w:pos="1440"/>
        </w:tabs>
        <w:spacing w:after="0" w:line="240" w:lineRule="auto"/>
        <w:ind w:left="1080" w:firstLine="0"/>
        <w:contextualSpacing/>
      </w:pPr>
      <w:r w:rsidRPr="000A441E">
        <w:t>Nomination process: Recommendations for appointment are solicited by the President-Elect from Current position holder, committees, Board of Directors, and general call to membership for service interest.</w:t>
      </w:r>
    </w:p>
    <w:p w14:paraId="24CBA881" w14:textId="77777777" w:rsidR="000E373D" w:rsidRDefault="000E373D" w:rsidP="000E373D">
      <w:pPr>
        <w:tabs>
          <w:tab w:val="left" w:pos="720"/>
          <w:tab w:val="left" w:pos="8220"/>
        </w:tabs>
        <w:spacing w:after="0" w:line="240" w:lineRule="auto"/>
        <w:ind w:left="1440" w:hanging="810"/>
      </w:pPr>
    </w:p>
    <w:p w14:paraId="340C22D9" w14:textId="77777777" w:rsidR="000E373D" w:rsidRPr="000A441E" w:rsidRDefault="000E373D" w:rsidP="000E373D">
      <w:pPr>
        <w:tabs>
          <w:tab w:val="left" w:pos="720"/>
          <w:tab w:val="left" w:pos="8220"/>
        </w:tabs>
        <w:spacing w:after="0" w:line="240" w:lineRule="auto"/>
        <w:ind w:left="1440" w:hanging="810"/>
      </w:pPr>
    </w:p>
    <w:p w14:paraId="50A1AB55" w14:textId="77777777" w:rsidR="000E373D" w:rsidRPr="000A441E" w:rsidRDefault="000E373D" w:rsidP="000E373D">
      <w:pPr>
        <w:numPr>
          <w:ilvl w:val="0"/>
          <w:numId w:val="10"/>
        </w:numPr>
        <w:tabs>
          <w:tab w:val="left" w:pos="720"/>
          <w:tab w:val="left" w:pos="8220"/>
        </w:tabs>
        <w:spacing w:after="0" w:line="240" w:lineRule="auto"/>
        <w:ind w:hanging="810"/>
        <w:contextualSpacing/>
        <w:rPr>
          <w:b/>
        </w:rPr>
      </w:pPr>
      <w:r w:rsidRPr="000A441E">
        <w:rPr>
          <w:b/>
        </w:rPr>
        <w:lastRenderedPageBreak/>
        <w:t>Estimated time commitment, duties, meetings, and general expectations:</w:t>
      </w:r>
      <w:r>
        <w:rPr>
          <w:b/>
        </w:rPr>
        <w:br/>
      </w:r>
    </w:p>
    <w:tbl>
      <w:tblPr>
        <w:tblW w:w="1017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5640"/>
        <w:gridCol w:w="3930"/>
      </w:tblGrid>
      <w:tr w:rsidR="000E373D" w:rsidRPr="000A441E" w14:paraId="75538770" w14:textId="77777777" w:rsidTr="00E9728C">
        <w:tc>
          <w:tcPr>
            <w:tcW w:w="600" w:type="dxa"/>
          </w:tcPr>
          <w:p w14:paraId="6536C72D" w14:textId="77777777" w:rsidR="000E373D" w:rsidRPr="000A441E" w:rsidRDefault="000E373D" w:rsidP="00E9728C">
            <w:pPr>
              <w:tabs>
                <w:tab w:val="left" w:pos="8220"/>
              </w:tabs>
            </w:pPr>
          </w:p>
        </w:tc>
        <w:tc>
          <w:tcPr>
            <w:tcW w:w="5640" w:type="dxa"/>
          </w:tcPr>
          <w:p w14:paraId="0183E763" w14:textId="77777777" w:rsidR="000E373D" w:rsidRPr="000A441E" w:rsidRDefault="000E373D" w:rsidP="00E9728C">
            <w:pPr>
              <w:tabs>
                <w:tab w:val="left" w:pos="8220"/>
              </w:tabs>
            </w:pPr>
            <w:r w:rsidRPr="000A441E">
              <w:rPr>
                <w:b/>
              </w:rPr>
              <w:t>Duty and Usual Timeline</w:t>
            </w:r>
          </w:p>
        </w:tc>
        <w:tc>
          <w:tcPr>
            <w:tcW w:w="3930" w:type="dxa"/>
          </w:tcPr>
          <w:p w14:paraId="3C5072DE" w14:textId="77777777" w:rsidR="000E373D" w:rsidRPr="000A441E" w:rsidRDefault="000E373D" w:rsidP="00E9728C">
            <w:pPr>
              <w:tabs>
                <w:tab w:val="left" w:pos="8220"/>
              </w:tabs>
            </w:pPr>
            <w:r w:rsidRPr="000A441E">
              <w:rPr>
                <w:b/>
              </w:rPr>
              <w:t>Expectation</w:t>
            </w:r>
          </w:p>
        </w:tc>
      </w:tr>
      <w:tr w:rsidR="000E373D" w:rsidRPr="000A441E" w14:paraId="15A79980" w14:textId="77777777" w:rsidTr="00E9728C">
        <w:tc>
          <w:tcPr>
            <w:tcW w:w="600" w:type="dxa"/>
          </w:tcPr>
          <w:p w14:paraId="207FC25C" w14:textId="77777777" w:rsidR="000E373D" w:rsidRPr="000A441E" w:rsidRDefault="000E373D" w:rsidP="00E9728C">
            <w:pPr>
              <w:tabs>
                <w:tab w:val="left" w:pos="8220"/>
              </w:tabs>
            </w:pPr>
            <w:r w:rsidRPr="000A441E">
              <w:t>1</w:t>
            </w:r>
          </w:p>
        </w:tc>
        <w:tc>
          <w:tcPr>
            <w:tcW w:w="5640" w:type="dxa"/>
          </w:tcPr>
          <w:p w14:paraId="605001D6" w14:textId="77777777" w:rsidR="000E373D" w:rsidRPr="000A441E" w:rsidRDefault="000E373D" w:rsidP="00E9728C">
            <w:pPr>
              <w:tabs>
                <w:tab w:val="left" w:pos="8220"/>
              </w:tabs>
            </w:pPr>
            <w:r w:rsidRPr="000A441E">
              <w:t>Annual OSHP BOD retreat (late spring or summer)</w:t>
            </w:r>
          </w:p>
        </w:tc>
        <w:tc>
          <w:tcPr>
            <w:tcW w:w="3930" w:type="dxa"/>
          </w:tcPr>
          <w:p w14:paraId="78635458" w14:textId="77777777" w:rsidR="000E373D" w:rsidRPr="000A441E" w:rsidRDefault="000E373D" w:rsidP="00E9728C">
            <w:pPr>
              <w:tabs>
                <w:tab w:val="left" w:pos="8220"/>
              </w:tabs>
            </w:pPr>
            <w:r w:rsidRPr="000A441E">
              <w:t>Attendance required (preferably in person), usually half to full day</w:t>
            </w:r>
          </w:p>
        </w:tc>
      </w:tr>
      <w:tr w:rsidR="000E373D" w:rsidRPr="000A441E" w14:paraId="0C41DE6B" w14:textId="77777777" w:rsidTr="00E9728C">
        <w:tc>
          <w:tcPr>
            <w:tcW w:w="600" w:type="dxa"/>
          </w:tcPr>
          <w:p w14:paraId="59B87BC5" w14:textId="77777777" w:rsidR="000E373D" w:rsidRPr="000A441E" w:rsidRDefault="000E373D" w:rsidP="00E9728C">
            <w:pPr>
              <w:tabs>
                <w:tab w:val="left" w:pos="8220"/>
              </w:tabs>
            </w:pPr>
            <w:r w:rsidRPr="000A441E">
              <w:t>2</w:t>
            </w:r>
          </w:p>
        </w:tc>
        <w:tc>
          <w:tcPr>
            <w:tcW w:w="5640" w:type="dxa"/>
          </w:tcPr>
          <w:p w14:paraId="15711E38" w14:textId="77777777" w:rsidR="000E373D" w:rsidRPr="000A441E" w:rsidRDefault="000E373D" w:rsidP="00E9728C">
            <w:pPr>
              <w:tabs>
                <w:tab w:val="left" w:pos="8220"/>
              </w:tabs>
            </w:pPr>
            <w:r w:rsidRPr="000A441E">
              <w:t>OSHP BOD meetings (</w:t>
            </w:r>
            <w:proofErr w:type="spellStart"/>
            <w:r w:rsidRPr="000A441E">
              <w:t>approx</w:t>
            </w:r>
            <w:proofErr w:type="spellEnd"/>
            <w:r w:rsidRPr="000A441E">
              <w:t xml:space="preserve"> 6/</w:t>
            </w:r>
            <w:proofErr w:type="spellStart"/>
            <w:r w:rsidRPr="000A441E">
              <w:t>yr</w:t>
            </w:r>
            <w:proofErr w:type="spellEnd"/>
            <w:r w:rsidRPr="000A441E">
              <w:t>)</w:t>
            </w:r>
          </w:p>
          <w:p w14:paraId="2FA1022B" w14:textId="77777777" w:rsidR="000E373D" w:rsidRPr="000A441E" w:rsidRDefault="000E373D" w:rsidP="00E9728C">
            <w:pPr>
              <w:tabs>
                <w:tab w:val="left" w:pos="8220"/>
              </w:tabs>
              <w:contextualSpacing/>
            </w:pPr>
          </w:p>
        </w:tc>
        <w:tc>
          <w:tcPr>
            <w:tcW w:w="3930" w:type="dxa"/>
          </w:tcPr>
          <w:p w14:paraId="4EDCEB76" w14:textId="77777777" w:rsidR="000E373D" w:rsidRPr="000A441E" w:rsidRDefault="000E373D" w:rsidP="00E9728C">
            <w:pPr>
              <w:tabs>
                <w:tab w:val="left" w:pos="8220"/>
              </w:tabs>
            </w:pPr>
            <w:r w:rsidRPr="000A441E">
              <w:t xml:space="preserve">Attendance required (in person or remote), usually 2.5 </w:t>
            </w:r>
            <w:proofErr w:type="spellStart"/>
            <w:r w:rsidRPr="000A441E">
              <w:t>hrs</w:t>
            </w:r>
            <w:proofErr w:type="spellEnd"/>
            <w:r w:rsidRPr="000A441E">
              <w:t xml:space="preserve"> with dinner</w:t>
            </w:r>
          </w:p>
        </w:tc>
      </w:tr>
      <w:tr w:rsidR="000E373D" w:rsidRPr="000A441E" w14:paraId="3993FAB6" w14:textId="77777777" w:rsidTr="00E9728C">
        <w:tc>
          <w:tcPr>
            <w:tcW w:w="600" w:type="dxa"/>
          </w:tcPr>
          <w:p w14:paraId="55FE6C76" w14:textId="77777777" w:rsidR="000E373D" w:rsidRPr="000A441E" w:rsidRDefault="000E373D" w:rsidP="00E9728C">
            <w:pPr>
              <w:tabs>
                <w:tab w:val="left" w:pos="8220"/>
              </w:tabs>
            </w:pPr>
            <w:r w:rsidRPr="000A441E">
              <w:t>3</w:t>
            </w:r>
          </w:p>
        </w:tc>
        <w:tc>
          <w:tcPr>
            <w:tcW w:w="5640" w:type="dxa"/>
          </w:tcPr>
          <w:p w14:paraId="1C93D08C" w14:textId="77777777" w:rsidR="000E373D" w:rsidRPr="000A441E" w:rsidRDefault="000E373D" w:rsidP="00E9728C">
            <w:pPr>
              <w:tabs>
                <w:tab w:val="left" w:pos="8220"/>
              </w:tabs>
            </w:pPr>
            <w:r w:rsidRPr="000A441E">
              <w:t>Executive Committee budget meeting (Oct)</w:t>
            </w:r>
          </w:p>
        </w:tc>
        <w:tc>
          <w:tcPr>
            <w:tcW w:w="3930" w:type="dxa"/>
          </w:tcPr>
          <w:p w14:paraId="6DB450FD" w14:textId="77777777" w:rsidR="000E373D" w:rsidRPr="000A441E" w:rsidRDefault="000E373D" w:rsidP="00E9728C">
            <w:pPr>
              <w:tabs>
                <w:tab w:val="left" w:pos="8220"/>
              </w:tabs>
            </w:pPr>
            <w:r w:rsidRPr="000A441E">
              <w:t xml:space="preserve">Attendance required (in person or remote), usually 1.5 </w:t>
            </w:r>
            <w:proofErr w:type="spellStart"/>
            <w:r w:rsidRPr="000A441E">
              <w:t>hr</w:t>
            </w:r>
            <w:proofErr w:type="spellEnd"/>
            <w:r w:rsidRPr="000A441E">
              <w:t xml:space="preserve"> with dinner</w:t>
            </w:r>
          </w:p>
        </w:tc>
      </w:tr>
      <w:tr w:rsidR="000E373D" w:rsidRPr="000A441E" w14:paraId="6E3DF644" w14:textId="77777777" w:rsidTr="00E9728C">
        <w:tc>
          <w:tcPr>
            <w:tcW w:w="600" w:type="dxa"/>
          </w:tcPr>
          <w:p w14:paraId="7D05FB3E" w14:textId="77777777" w:rsidR="000E373D" w:rsidRPr="000A441E" w:rsidRDefault="000E373D" w:rsidP="00E9728C">
            <w:pPr>
              <w:tabs>
                <w:tab w:val="left" w:pos="8220"/>
              </w:tabs>
            </w:pPr>
            <w:r w:rsidRPr="000A441E">
              <w:t>4</w:t>
            </w:r>
          </w:p>
        </w:tc>
        <w:tc>
          <w:tcPr>
            <w:tcW w:w="5640" w:type="dxa"/>
          </w:tcPr>
          <w:p w14:paraId="698485A3" w14:textId="77777777" w:rsidR="000E373D" w:rsidRPr="000A441E" w:rsidRDefault="000E373D" w:rsidP="00E9728C">
            <w:pPr>
              <w:tabs>
                <w:tab w:val="left" w:pos="8220"/>
              </w:tabs>
            </w:pPr>
            <w:r w:rsidRPr="000A441E">
              <w:t xml:space="preserve">Executive Committee meetings (ad hoc for instances requiring urgent action, </w:t>
            </w:r>
            <w:proofErr w:type="spellStart"/>
            <w:r w:rsidRPr="000A441E">
              <w:t>approx</w:t>
            </w:r>
            <w:proofErr w:type="spellEnd"/>
            <w:r w:rsidRPr="000A441E">
              <w:t xml:space="preserve"> 1-2/</w:t>
            </w:r>
            <w:proofErr w:type="spellStart"/>
            <w:r w:rsidRPr="000A441E">
              <w:t>yr</w:t>
            </w:r>
            <w:proofErr w:type="spellEnd"/>
            <w:r w:rsidRPr="000A441E">
              <w:t>)</w:t>
            </w:r>
          </w:p>
        </w:tc>
        <w:tc>
          <w:tcPr>
            <w:tcW w:w="3930" w:type="dxa"/>
          </w:tcPr>
          <w:p w14:paraId="1C07B1D5" w14:textId="77777777" w:rsidR="000E373D" w:rsidRPr="000A441E" w:rsidRDefault="000E373D" w:rsidP="00E9728C">
            <w:pPr>
              <w:tabs>
                <w:tab w:val="left" w:pos="8220"/>
              </w:tabs>
            </w:pPr>
            <w:r w:rsidRPr="000A441E">
              <w:t xml:space="preserve">Attendance required (in person or remote), usually 1.5 </w:t>
            </w:r>
            <w:proofErr w:type="spellStart"/>
            <w:r w:rsidRPr="000A441E">
              <w:t>hr</w:t>
            </w:r>
            <w:proofErr w:type="spellEnd"/>
          </w:p>
        </w:tc>
      </w:tr>
      <w:tr w:rsidR="000E373D" w:rsidRPr="000A441E" w14:paraId="272D2D7A" w14:textId="77777777" w:rsidTr="00E9728C">
        <w:tc>
          <w:tcPr>
            <w:tcW w:w="600" w:type="dxa"/>
          </w:tcPr>
          <w:p w14:paraId="5A1D9041" w14:textId="77777777" w:rsidR="000E373D" w:rsidRPr="000A441E" w:rsidRDefault="000E373D" w:rsidP="00E9728C">
            <w:pPr>
              <w:tabs>
                <w:tab w:val="left" w:pos="8220"/>
              </w:tabs>
            </w:pPr>
            <w:r w:rsidRPr="000A441E">
              <w:t>5</w:t>
            </w:r>
          </w:p>
        </w:tc>
        <w:tc>
          <w:tcPr>
            <w:tcW w:w="5640" w:type="dxa"/>
          </w:tcPr>
          <w:p w14:paraId="3B33E9B3" w14:textId="77777777" w:rsidR="000E373D" w:rsidRPr="000A441E" w:rsidRDefault="000E373D" w:rsidP="00E9728C">
            <w:pPr>
              <w:tabs>
                <w:tab w:val="left" w:pos="8220"/>
              </w:tabs>
            </w:pPr>
            <w:r w:rsidRPr="000A441E">
              <w:t>Executive Committee correspondence (ad hoc for instances requiring urgent action or input requested from President or UM Association Manager, monthly)</w:t>
            </w:r>
          </w:p>
          <w:p w14:paraId="51995AEF" w14:textId="77777777" w:rsidR="000E373D" w:rsidRPr="000A441E" w:rsidRDefault="000E373D" w:rsidP="000E373D">
            <w:pPr>
              <w:numPr>
                <w:ilvl w:val="0"/>
                <w:numId w:val="9"/>
              </w:numPr>
              <w:tabs>
                <w:tab w:val="left" w:pos="8220"/>
              </w:tabs>
              <w:ind w:hanging="360"/>
              <w:contextualSpacing/>
            </w:pPr>
            <w:r w:rsidRPr="000A441E">
              <w:t>Email communications</w:t>
            </w:r>
          </w:p>
          <w:p w14:paraId="034253AD" w14:textId="77777777" w:rsidR="000E373D" w:rsidRPr="000A441E" w:rsidRDefault="000E373D" w:rsidP="000E373D">
            <w:pPr>
              <w:numPr>
                <w:ilvl w:val="0"/>
                <w:numId w:val="9"/>
              </w:numPr>
              <w:tabs>
                <w:tab w:val="left" w:pos="8220"/>
              </w:tabs>
              <w:ind w:hanging="360"/>
              <w:contextualSpacing/>
            </w:pPr>
            <w:r w:rsidRPr="000A441E">
              <w:t>Periodic conference calls</w:t>
            </w:r>
          </w:p>
        </w:tc>
        <w:tc>
          <w:tcPr>
            <w:tcW w:w="3930" w:type="dxa"/>
          </w:tcPr>
          <w:p w14:paraId="2290C6F3" w14:textId="77777777" w:rsidR="000E373D" w:rsidRPr="000A441E" w:rsidRDefault="000E373D" w:rsidP="00E9728C">
            <w:pPr>
              <w:tabs>
                <w:tab w:val="left" w:pos="8220"/>
              </w:tabs>
            </w:pPr>
            <w:r w:rsidRPr="000A441E">
              <w:t xml:space="preserve">Email or conference call dialogue contribution required, estimated at 1.5 </w:t>
            </w:r>
            <w:proofErr w:type="spellStart"/>
            <w:r w:rsidRPr="000A441E">
              <w:t>hr</w:t>
            </w:r>
            <w:proofErr w:type="spellEnd"/>
            <w:r w:rsidRPr="000A441E">
              <w:t>/</w:t>
            </w:r>
            <w:proofErr w:type="spellStart"/>
            <w:r w:rsidRPr="000A441E">
              <w:t>wk</w:t>
            </w:r>
            <w:proofErr w:type="spellEnd"/>
            <w:r w:rsidRPr="000A441E">
              <w:t xml:space="preserve"> for non-Presidential officers</w:t>
            </w:r>
          </w:p>
        </w:tc>
      </w:tr>
      <w:tr w:rsidR="000E373D" w:rsidRPr="000A441E" w14:paraId="2D26FFE1" w14:textId="77777777" w:rsidTr="00E9728C">
        <w:tc>
          <w:tcPr>
            <w:tcW w:w="600" w:type="dxa"/>
          </w:tcPr>
          <w:p w14:paraId="0B365998" w14:textId="77777777" w:rsidR="000E373D" w:rsidRPr="000A441E" w:rsidRDefault="000E373D" w:rsidP="00E9728C">
            <w:pPr>
              <w:tabs>
                <w:tab w:val="left" w:pos="8220"/>
              </w:tabs>
            </w:pPr>
            <w:r w:rsidRPr="000A441E">
              <w:t>6</w:t>
            </w:r>
          </w:p>
        </w:tc>
        <w:tc>
          <w:tcPr>
            <w:tcW w:w="5640" w:type="dxa"/>
          </w:tcPr>
          <w:p w14:paraId="3F17DF81" w14:textId="77777777" w:rsidR="000E373D" w:rsidRPr="000A441E" w:rsidRDefault="000E373D" w:rsidP="00E9728C">
            <w:pPr>
              <w:tabs>
                <w:tab w:val="left" w:pos="8220"/>
              </w:tabs>
            </w:pPr>
            <w:r w:rsidRPr="000A441E">
              <w:t xml:space="preserve">BOD special projects: </w:t>
            </w:r>
          </w:p>
          <w:p w14:paraId="11E6360D" w14:textId="77777777" w:rsidR="000E373D" w:rsidRPr="000A441E" w:rsidRDefault="000E373D" w:rsidP="00E9728C">
            <w:pPr>
              <w:tabs>
                <w:tab w:val="left" w:pos="8220"/>
              </w:tabs>
            </w:pPr>
          </w:p>
        </w:tc>
        <w:tc>
          <w:tcPr>
            <w:tcW w:w="3930" w:type="dxa"/>
          </w:tcPr>
          <w:p w14:paraId="47B45090" w14:textId="77777777" w:rsidR="000E373D" w:rsidRPr="000A441E" w:rsidRDefault="000E373D" w:rsidP="00E9728C">
            <w:pPr>
              <w:tabs>
                <w:tab w:val="left" w:pos="8220"/>
              </w:tabs>
            </w:pPr>
            <w:r w:rsidRPr="000A441E">
              <w:t>Email dialogue contribution required</w:t>
            </w:r>
          </w:p>
          <w:p w14:paraId="6B8374DC" w14:textId="77777777" w:rsidR="000E373D" w:rsidRPr="000A441E" w:rsidRDefault="000E373D" w:rsidP="00E9728C">
            <w:pPr>
              <w:tabs>
                <w:tab w:val="left" w:pos="8220"/>
              </w:tabs>
            </w:pPr>
          </w:p>
        </w:tc>
      </w:tr>
      <w:tr w:rsidR="000E373D" w:rsidRPr="000A441E" w14:paraId="114E9B1F" w14:textId="77777777" w:rsidTr="00E9728C">
        <w:tc>
          <w:tcPr>
            <w:tcW w:w="600" w:type="dxa"/>
          </w:tcPr>
          <w:p w14:paraId="4C331A34" w14:textId="77777777" w:rsidR="000E373D" w:rsidRPr="000A441E" w:rsidRDefault="000E373D" w:rsidP="00E9728C">
            <w:pPr>
              <w:tabs>
                <w:tab w:val="left" w:pos="8220"/>
              </w:tabs>
            </w:pPr>
            <w:r w:rsidRPr="000A441E">
              <w:t>7</w:t>
            </w:r>
          </w:p>
        </w:tc>
        <w:tc>
          <w:tcPr>
            <w:tcW w:w="5640" w:type="dxa"/>
          </w:tcPr>
          <w:p w14:paraId="5F8110F5" w14:textId="77777777" w:rsidR="000E373D" w:rsidRPr="000A441E" w:rsidRDefault="000E373D" w:rsidP="00E9728C">
            <w:pPr>
              <w:tabs>
                <w:tab w:val="left" w:pos="8220"/>
              </w:tabs>
            </w:pPr>
            <w:r w:rsidRPr="000A441E">
              <w:t>OSHP Fall Seminar (Oct/Nov)</w:t>
            </w:r>
          </w:p>
        </w:tc>
        <w:tc>
          <w:tcPr>
            <w:tcW w:w="3930" w:type="dxa"/>
          </w:tcPr>
          <w:p w14:paraId="75747F90" w14:textId="77777777" w:rsidR="000E373D" w:rsidRPr="000A441E" w:rsidRDefault="000E373D" w:rsidP="00E9728C">
            <w:pPr>
              <w:tabs>
                <w:tab w:val="left" w:pos="8220"/>
              </w:tabs>
            </w:pPr>
            <w:r w:rsidRPr="000A441E">
              <w:t>Attendance encouraged, full day with meals and CE</w:t>
            </w:r>
          </w:p>
        </w:tc>
      </w:tr>
      <w:tr w:rsidR="000E373D" w:rsidRPr="000A441E" w14:paraId="2FCF649E" w14:textId="77777777" w:rsidTr="00E9728C">
        <w:tc>
          <w:tcPr>
            <w:tcW w:w="600" w:type="dxa"/>
          </w:tcPr>
          <w:p w14:paraId="0FA1A5A5" w14:textId="77777777" w:rsidR="000E373D" w:rsidRPr="000A441E" w:rsidRDefault="000E373D" w:rsidP="00E9728C">
            <w:pPr>
              <w:tabs>
                <w:tab w:val="left" w:pos="8220"/>
              </w:tabs>
            </w:pPr>
            <w:r w:rsidRPr="000A441E">
              <w:t>8</w:t>
            </w:r>
          </w:p>
        </w:tc>
        <w:tc>
          <w:tcPr>
            <w:tcW w:w="5640" w:type="dxa"/>
          </w:tcPr>
          <w:p w14:paraId="475C52F4" w14:textId="77777777" w:rsidR="000E373D" w:rsidRPr="000A441E" w:rsidRDefault="000E373D" w:rsidP="00E9728C">
            <w:pPr>
              <w:tabs>
                <w:tab w:val="left" w:pos="8220"/>
              </w:tabs>
            </w:pPr>
            <w:r w:rsidRPr="000A441E">
              <w:t xml:space="preserve">OSHP Annual Seminar (April) </w:t>
            </w:r>
          </w:p>
        </w:tc>
        <w:tc>
          <w:tcPr>
            <w:tcW w:w="3930" w:type="dxa"/>
          </w:tcPr>
          <w:p w14:paraId="3BE73455" w14:textId="77777777" w:rsidR="000E373D" w:rsidRPr="000A441E" w:rsidRDefault="000E373D" w:rsidP="00E9728C">
            <w:pPr>
              <w:tabs>
                <w:tab w:val="left" w:pos="8220"/>
              </w:tabs>
            </w:pPr>
            <w:r w:rsidRPr="000A441E">
              <w:t xml:space="preserve">Attendance encouraged (attendance at Sat evening awards program highly encouraged), 2.5 day event with meals and CE </w:t>
            </w:r>
          </w:p>
        </w:tc>
      </w:tr>
      <w:tr w:rsidR="000E373D" w:rsidRPr="000A441E" w14:paraId="72BF590F" w14:textId="77777777" w:rsidTr="00E9728C">
        <w:tc>
          <w:tcPr>
            <w:tcW w:w="600" w:type="dxa"/>
          </w:tcPr>
          <w:p w14:paraId="4253BCAB" w14:textId="77777777" w:rsidR="000E373D" w:rsidRPr="000A441E" w:rsidRDefault="000E373D" w:rsidP="00E9728C">
            <w:pPr>
              <w:tabs>
                <w:tab w:val="left" w:pos="8220"/>
              </w:tabs>
            </w:pPr>
            <w:r w:rsidRPr="000A441E">
              <w:t>9</w:t>
            </w:r>
          </w:p>
        </w:tc>
        <w:tc>
          <w:tcPr>
            <w:tcW w:w="5640" w:type="dxa"/>
          </w:tcPr>
          <w:p w14:paraId="2179B999" w14:textId="77777777" w:rsidR="000E373D" w:rsidRPr="000A441E" w:rsidRDefault="000E373D" w:rsidP="00E9728C">
            <w:pPr>
              <w:tabs>
                <w:tab w:val="left" w:pos="8220"/>
              </w:tabs>
            </w:pPr>
            <w:r w:rsidRPr="000A441E">
              <w:t>North/South Chapter Meetings</w:t>
            </w:r>
          </w:p>
        </w:tc>
        <w:tc>
          <w:tcPr>
            <w:tcW w:w="3930" w:type="dxa"/>
          </w:tcPr>
          <w:p w14:paraId="55D1F560" w14:textId="77777777" w:rsidR="000E373D" w:rsidRPr="000A441E" w:rsidRDefault="000E373D" w:rsidP="00E9728C">
            <w:pPr>
              <w:tabs>
                <w:tab w:val="left" w:pos="8220"/>
              </w:tabs>
            </w:pPr>
            <w:r w:rsidRPr="000A441E">
              <w:t xml:space="preserve">Attendance encouraged based on chapter affiliation, usually 2 </w:t>
            </w:r>
            <w:proofErr w:type="spellStart"/>
            <w:r w:rsidRPr="000A441E">
              <w:t>hrs</w:t>
            </w:r>
            <w:proofErr w:type="spellEnd"/>
            <w:r w:rsidRPr="000A441E">
              <w:t xml:space="preserve"> with dinner and CE</w:t>
            </w:r>
          </w:p>
        </w:tc>
      </w:tr>
      <w:tr w:rsidR="000E373D" w:rsidRPr="000A441E" w14:paraId="5C43CDD3" w14:textId="77777777" w:rsidTr="00E9728C">
        <w:tc>
          <w:tcPr>
            <w:tcW w:w="600" w:type="dxa"/>
          </w:tcPr>
          <w:p w14:paraId="31C897F3" w14:textId="77777777" w:rsidR="000E373D" w:rsidRPr="000A441E" w:rsidRDefault="000E373D" w:rsidP="00E9728C">
            <w:pPr>
              <w:tabs>
                <w:tab w:val="left" w:pos="8220"/>
              </w:tabs>
            </w:pPr>
            <w:r w:rsidRPr="000A441E">
              <w:t>10</w:t>
            </w:r>
          </w:p>
        </w:tc>
        <w:tc>
          <w:tcPr>
            <w:tcW w:w="5640" w:type="dxa"/>
          </w:tcPr>
          <w:p w14:paraId="777A16B9" w14:textId="77777777" w:rsidR="000E373D" w:rsidRPr="000A441E" w:rsidRDefault="000E373D" w:rsidP="00E9728C">
            <w:pPr>
              <w:tabs>
                <w:tab w:val="left" w:pos="8220"/>
              </w:tabs>
            </w:pPr>
            <w:r w:rsidRPr="000A441E">
              <w:t>Participation in pharmacy student activities (e.g. Quick Conversations, Mock Interviewing, precepting events, etc.)</w:t>
            </w:r>
          </w:p>
        </w:tc>
        <w:tc>
          <w:tcPr>
            <w:tcW w:w="3930" w:type="dxa"/>
          </w:tcPr>
          <w:p w14:paraId="21C6A20F" w14:textId="77777777" w:rsidR="000E373D" w:rsidRPr="000A441E" w:rsidRDefault="000E373D" w:rsidP="00E9728C">
            <w:pPr>
              <w:tabs>
                <w:tab w:val="left" w:pos="8220"/>
              </w:tabs>
            </w:pPr>
            <w:r w:rsidRPr="000A441E">
              <w:t xml:space="preserve">Attendance encouraged to show support as able, usually 2 </w:t>
            </w:r>
            <w:proofErr w:type="spellStart"/>
            <w:r w:rsidRPr="000A441E">
              <w:t>hr</w:t>
            </w:r>
            <w:proofErr w:type="spellEnd"/>
            <w:r w:rsidRPr="000A441E">
              <w:t xml:space="preserve"> events</w:t>
            </w:r>
          </w:p>
        </w:tc>
      </w:tr>
      <w:tr w:rsidR="000E373D" w:rsidRPr="000A441E" w14:paraId="56CC0F9D" w14:textId="77777777" w:rsidTr="00E9728C">
        <w:tc>
          <w:tcPr>
            <w:tcW w:w="600" w:type="dxa"/>
          </w:tcPr>
          <w:p w14:paraId="303BF038" w14:textId="77777777" w:rsidR="000E373D" w:rsidRPr="000A441E" w:rsidRDefault="000E373D" w:rsidP="00E9728C">
            <w:pPr>
              <w:tabs>
                <w:tab w:val="left" w:pos="8220"/>
              </w:tabs>
            </w:pPr>
            <w:r w:rsidRPr="000A441E">
              <w:t>11</w:t>
            </w:r>
          </w:p>
        </w:tc>
        <w:tc>
          <w:tcPr>
            <w:tcW w:w="5640" w:type="dxa"/>
          </w:tcPr>
          <w:p w14:paraId="067B62A6" w14:textId="77777777" w:rsidR="000E373D" w:rsidRPr="000A441E" w:rsidRDefault="000E373D" w:rsidP="00E9728C">
            <w:pPr>
              <w:tabs>
                <w:tab w:val="left" w:pos="8220"/>
              </w:tabs>
            </w:pPr>
            <w:r w:rsidRPr="000A441E">
              <w:t>Participation in community outreach events as volunteer or preceptor</w:t>
            </w:r>
          </w:p>
        </w:tc>
        <w:tc>
          <w:tcPr>
            <w:tcW w:w="3930" w:type="dxa"/>
          </w:tcPr>
          <w:p w14:paraId="468426AA" w14:textId="77777777" w:rsidR="000E373D" w:rsidRPr="000A441E" w:rsidRDefault="000E373D" w:rsidP="00E9728C">
            <w:pPr>
              <w:tabs>
                <w:tab w:val="left" w:pos="8220"/>
              </w:tabs>
            </w:pPr>
            <w:r w:rsidRPr="000A441E">
              <w:t xml:space="preserve">Attendance encouraged to show support as able, usually sign up for shifts of 1-4 </w:t>
            </w:r>
            <w:proofErr w:type="spellStart"/>
            <w:r w:rsidRPr="000A441E">
              <w:t>hrs</w:t>
            </w:r>
            <w:proofErr w:type="spellEnd"/>
          </w:p>
        </w:tc>
      </w:tr>
      <w:tr w:rsidR="000E373D" w:rsidRPr="000A441E" w14:paraId="3F5942EC" w14:textId="77777777" w:rsidTr="00E9728C">
        <w:tc>
          <w:tcPr>
            <w:tcW w:w="600" w:type="dxa"/>
          </w:tcPr>
          <w:p w14:paraId="6D7FDB4A" w14:textId="77777777" w:rsidR="000E373D" w:rsidRPr="000A441E" w:rsidRDefault="000E373D" w:rsidP="00E9728C">
            <w:pPr>
              <w:tabs>
                <w:tab w:val="left" w:pos="8220"/>
              </w:tabs>
            </w:pPr>
            <w:r w:rsidRPr="000A441E">
              <w:t>12</w:t>
            </w:r>
          </w:p>
        </w:tc>
        <w:tc>
          <w:tcPr>
            <w:tcW w:w="5640" w:type="dxa"/>
          </w:tcPr>
          <w:p w14:paraId="5D0C9D3E" w14:textId="77777777" w:rsidR="000E373D" w:rsidRPr="000A441E" w:rsidRDefault="000E373D" w:rsidP="00E9728C">
            <w:pPr>
              <w:tabs>
                <w:tab w:val="left" w:pos="8220"/>
              </w:tabs>
            </w:pPr>
            <w:r w:rsidRPr="000A441E">
              <w:t xml:space="preserve">Track and report volunteer hours </w:t>
            </w:r>
            <w:r w:rsidRPr="000A441E">
              <w:rPr>
                <w:highlight w:val="white"/>
              </w:rPr>
              <w:t xml:space="preserve">spent on meetings/projects for the benefit of OSHP (not something you would do outside of OSHP).  </w:t>
            </w:r>
          </w:p>
        </w:tc>
        <w:tc>
          <w:tcPr>
            <w:tcW w:w="3930" w:type="dxa"/>
          </w:tcPr>
          <w:p w14:paraId="47F93B00" w14:textId="77777777" w:rsidR="000E373D" w:rsidRPr="000A441E" w:rsidRDefault="000E373D" w:rsidP="00E9728C">
            <w:pPr>
              <w:tabs>
                <w:tab w:val="left" w:pos="8220"/>
              </w:tabs>
            </w:pPr>
            <w:r w:rsidRPr="000A441E">
              <w:t xml:space="preserve">Required per IRS non-profit statutes for cycle Jan 1 – Dec 31, </w:t>
            </w:r>
            <w:r w:rsidRPr="000A441E">
              <w:rPr>
                <w:highlight w:val="white"/>
              </w:rPr>
              <w:t>suggest reporting monthly or quarterly.</w:t>
            </w:r>
          </w:p>
        </w:tc>
      </w:tr>
    </w:tbl>
    <w:p w14:paraId="5E691BFE" w14:textId="77777777" w:rsidR="000E373D" w:rsidRPr="000A441E" w:rsidRDefault="000E373D" w:rsidP="000E373D">
      <w:pPr>
        <w:tabs>
          <w:tab w:val="left" w:pos="8220"/>
        </w:tabs>
        <w:spacing w:after="0" w:line="240" w:lineRule="auto"/>
      </w:pPr>
      <w:r w:rsidRPr="000A441E">
        <w:rPr>
          <w:b/>
        </w:rPr>
        <w:lastRenderedPageBreak/>
        <w:tab/>
      </w:r>
    </w:p>
    <w:p w14:paraId="0163CB53" w14:textId="77777777" w:rsidR="000E373D" w:rsidRPr="000A441E" w:rsidRDefault="000E373D" w:rsidP="000E373D">
      <w:pPr>
        <w:numPr>
          <w:ilvl w:val="0"/>
          <w:numId w:val="10"/>
        </w:numPr>
        <w:spacing w:after="0" w:line="240" w:lineRule="auto"/>
        <w:ind w:hanging="360"/>
        <w:contextualSpacing/>
        <w:rPr>
          <w:b/>
        </w:rPr>
      </w:pPr>
      <w:r w:rsidRPr="000A441E">
        <w:rPr>
          <w:b/>
        </w:rPr>
        <w:t>Accountabilities and Responsibilities</w:t>
      </w:r>
    </w:p>
    <w:p w14:paraId="6C7BDFC7" w14:textId="77777777" w:rsidR="000E373D" w:rsidRPr="000A441E" w:rsidRDefault="000E373D" w:rsidP="000E373D">
      <w:pPr>
        <w:numPr>
          <w:ilvl w:val="0"/>
          <w:numId w:val="8"/>
        </w:numPr>
        <w:tabs>
          <w:tab w:val="left" w:pos="8220"/>
        </w:tabs>
        <w:spacing w:after="0" w:line="240" w:lineRule="auto"/>
        <w:ind w:hanging="360"/>
        <w:contextualSpacing/>
      </w:pPr>
      <w:r w:rsidRPr="000A441E">
        <w:t>Reports to: President</w:t>
      </w:r>
    </w:p>
    <w:p w14:paraId="6744D113" w14:textId="77777777" w:rsidR="000E373D" w:rsidRPr="000A441E" w:rsidRDefault="000E373D" w:rsidP="000E373D">
      <w:pPr>
        <w:numPr>
          <w:ilvl w:val="0"/>
          <w:numId w:val="8"/>
        </w:numPr>
        <w:tabs>
          <w:tab w:val="left" w:pos="8220"/>
        </w:tabs>
        <w:spacing w:after="0" w:line="240" w:lineRule="auto"/>
        <w:ind w:hanging="360"/>
        <w:contextualSpacing/>
      </w:pPr>
      <w:r w:rsidRPr="000A441E">
        <w:t xml:space="preserve">Works closely with: Update Management Association Manager as well as Annual Seminar Co-Chairs to coordinate CE content offered at the Annual and Fall Seminars. </w:t>
      </w:r>
    </w:p>
    <w:p w14:paraId="5615ADFA" w14:textId="77777777" w:rsidR="000E373D" w:rsidRPr="000A441E" w:rsidRDefault="000E373D" w:rsidP="000E373D">
      <w:pPr>
        <w:numPr>
          <w:ilvl w:val="0"/>
          <w:numId w:val="8"/>
        </w:numPr>
        <w:tabs>
          <w:tab w:val="left" w:pos="8220"/>
        </w:tabs>
        <w:spacing w:after="0" w:line="240" w:lineRule="auto"/>
        <w:ind w:hanging="360"/>
        <w:contextualSpacing/>
      </w:pPr>
      <w:bookmarkStart w:id="0" w:name="h.23imf16jrbuo" w:colFirst="0" w:colLast="0"/>
      <w:bookmarkEnd w:id="0"/>
      <w:r w:rsidRPr="000A441E">
        <w:t>Expectations at BOD meetings:  submitting meeting minutes, submitting action items to agenda, providing verbal activities report and presenting proposals as needed, contributing to discussion and voting on issues.</w:t>
      </w:r>
    </w:p>
    <w:p w14:paraId="18C03520" w14:textId="77777777" w:rsidR="000E373D" w:rsidRPr="000A441E" w:rsidRDefault="000E373D" w:rsidP="000E373D">
      <w:pPr>
        <w:numPr>
          <w:ilvl w:val="0"/>
          <w:numId w:val="8"/>
        </w:numPr>
        <w:tabs>
          <w:tab w:val="left" w:pos="8220"/>
        </w:tabs>
        <w:spacing w:after="0" w:line="240" w:lineRule="auto"/>
        <w:ind w:hanging="360"/>
        <w:contextualSpacing/>
      </w:pPr>
      <w:r w:rsidRPr="000A441E">
        <w:t>Expectations for EAC: monthly meetings to discuss CE content and speaker recruitment, send out meeting minutes to EAC members, coordinate with other chapter chairmen for all matters involving continuing education content (Annual Seminar, Trivia Night, etc.), assist in the coordination of pharmacy student activities (Mock Interview Night, etc.), and work with Update Management Association Manager to determine Fall Seminar budget.</w:t>
      </w:r>
    </w:p>
    <w:p w14:paraId="20C2D648" w14:textId="77777777" w:rsidR="000E373D" w:rsidRPr="000A441E" w:rsidRDefault="000E373D" w:rsidP="000E373D">
      <w:pPr>
        <w:spacing w:after="0" w:line="240" w:lineRule="auto"/>
      </w:pPr>
    </w:p>
    <w:p w14:paraId="6DA350D6" w14:textId="77777777" w:rsidR="000E373D" w:rsidRPr="000A441E" w:rsidRDefault="000E373D" w:rsidP="000E373D">
      <w:pPr>
        <w:spacing w:after="0" w:line="240" w:lineRule="auto"/>
        <w:rPr>
          <w:sz w:val="16"/>
          <w:szCs w:val="16"/>
        </w:rPr>
      </w:pPr>
      <w:r w:rsidRPr="000A441E">
        <w:rPr>
          <w:sz w:val="16"/>
          <w:szCs w:val="16"/>
        </w:rPr>
        <w:t>End of Job Description</w:t>
      </w:r>
    </w:p>
    <w:p w14:paraId="2D6102ED" w14:textId="77777777" w:rsidR="000E373D" w:rsidRPr="000A441E" w:rsidRDefault="000E373D" w:rsidP="000E373D">
      <w:pPr>
        <w:spacing w:after="0" w:line="240" w:lineRule="auto"/>
        <w:rPr>
          <w:sz w:val="16"/>
          <w:szCs w:val="16"/>
        </w:rPr>
      </w:pPr>
      <w:r w:rsidRPr="000A441E">
        <w:rPr>
          <w:sz w:val="16"/>
          <w:szCs w:val="16"/>
        </w:rPr>
        <w:t>Issue Date: 7/8/2017</w:t>
      </w:r>
    </w:p>
    <w:p w14:paraId="7DBA0833" w14:textId="77777777" w:rsidR="000E373D" w:rsidRPr="000A441E" w:rsidRDefault="000E373D" w:rsidP="000E373D">
      <w:pPr>
        <w:spacing w:after="0" w:line="240" w:lineRule="auto"/>
        <w:rPr>
          <w:sz w:val="16"/>
          <w:szCs w:val="16"/>
        </w:rPr>
      </w:pPr>
      <w:r w:rsidRPr="000A441E">
        <w:rPr>
          <w:sz w:val="16"/>
          <w:szCs w:val="16"/>
        </w:rPr>
        <w:t>Approval Date:</w:t>
      </w:r>
    </w:p>
    <w:p w14:paraId="64D97F04" w14:textId="77777777" w:rsidR="000E373D" w:rsidRPr="000A441E" w:rsidRDefault="000E373D" w:rsidP="000E373D">
      <w:pPr>
        <w:spacing w:after="0" w:line="240" w:lineRule="auto"/>
      </w:pPr>
      <w:r w:rsidRPr="000A441E">
        <w:rPr>
          <w:sz w:val="16"/>
          <w:szCs w:val="16"/>
        </w:rPr>
        <w:t>Revised Dates:</w:t>
      </w:r>
      <w:r>
        <w:rPr>
          <w:sz w:val="16"/>
          <w:szCs w:val="16"/>
        </w:rPr>
        <w:t xml:space="preserve"> September 2017</w:t>
      </w:r>
      <w:r w:rsidRPr="000A441E">
        <w:rPr>
          <w:b/>
        </w:rPr>
        <w:tab/>
      </w:r>
    </w:p>
    <w:p w14:paraId="06EAAB47" w14:textId="77777777" w:rsidR="000E373D" w:rsidRDefault="000E373D">
      <w:pPr>
        <w:rPr>
          <w:color w:val="000000" w:themeColor="text1"/>
        </w:rPr>
      </w:pPr>
      <w:r>
        <w:rPr>
          <w:color w:val="000000" w:themeColor="text1"/>
        </w:rPr>
        <w:br w:type="page"/>
      </w:r>
    </w:p>
    <w:p w14:paraId="73B968B4" w14:textId="77777777" w:rsidR="000E373D" w:rsidRDefault="000E373D" w:rsidP="000E373D">
      <w:pPr>
        <w:tabs>
          <w:tab w:val="left" w:pos="8220"/>
        </w:tabs>
        <w:jc w:val="center"/>
      </w:pPr>
      <w:r>
        <w:rPr>
          <w:b/>
          <w:sz w:val="28"/>
          <w:szCs w:val="28"/>
        </w:rPr>
        <w:lastRenderedPageBreak/>
        <w:t xml:space="preserve">Oregon Society of Health System Pharmacists (OSHP) </w:t>
      </w:r>
      <w:r>
        <w:rPr>
          <w:b/>
          <w:sz w:val="28"/>
          <w:szCs w:val="28"/>
        </w:rPr>
        <w:br/>
        <w:t>Immediate Past President Job Description</w:t>
      </w:r>
    </w:p>
    <w:tbl>
      <w:tblPr>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2525"/>
        <w:gridCol w:w="2680"/>
      </w:tblGrid>
      <w:tr w:rsidR="000E373D" w14:paraId="5B01C422" w14:textId="77777777" w:rsidTr="00E9728C">
        <w:tc>
          <w:tcPr>
            <w:tcW w:w="4965" w:type="dxa"/>
          </w:tcPr>
          <w:p w14:paraId="2AF2BE26" w14:textId="77777777" w:rsidR="000E373D" w:rsidRDefault="000E373D" w:rsidP="00E9728C">
            <w:pPr>
              <w:tabs>
                <w:tab w:val="left" w:pos="8220"/>
              </w:tabs>
              <w:ind w:right="210"/>
            </w:pPr>
          </w:p>
        </w:tc>
        <w:tc>
          <w:tcPr>
            <w:tcW w:w="2525" w:type="dxa"/>
          </w:tcPr>
          <w:p w14:paraId="3D757BEA" w14:textId="77777777" w:rsidR="000E373D" w:rsidRDefault="000E373D" w:rsidP="00E9728C">
            <w:pPr>
              <w:tabs>
                <w:tab w:val="left" w:pos="8220"/>
              </w:tabs>
              <w:ind w:right="210"/>
              <w:jc w:val="center"/>
            </w:pPr>
            <w:r>
              <w:rPr>
                <w:b/>
              </w:rPr>
              <w:t>Yes</w:t>
            </w:r>
          </w:p>
        </w:tc>
        <w:tc>
          <w:tcPr>
            <w:tcW w:w="2680" w:type="dxa"/>
          </w:tcPr>
          <w:p w14:paraId="5F1F9E1E" w14:textId="77777777" w:rsidR="000E373D" w:rsidRDefault="000E373D" w:rsidP="00E9728C">
            <w:pPr>
              <w:tabs>
                <w:tab w:val="left" w:pos="8220"/>
              </w:tabs>
              <w:ind w:right="210"/>
              <w:jc w:val="center"/>
            </w:pPr>
            <w:r>
              <w:rPr>
                <w:b/>
              </w:rPr>
              <w:t>No</w:t>
            </w:r>
          </w:p>
        </w:tc>
      </w:tr>
      <w:tr w:rsidR="000E373D" w14:paraId="6BDE846F" w14:textId="77777777" w:rsidTr="00E9728C">
        <w:trPr>
          <w:trHeight w:val="70"/>
        </w:trPr>
        <w:tc>
          <w:tcPr>
            <w:tcW w:w="4965" w:type="dxa"/>
          </w:tcPr>
          <w:p w14:paraId="6DCE2105" w14:textId="77777777" w:rsidR="000E373D" w:rsidRDefault="000E373D" w:rsidP="00E9728C">
            <w:pPr>
              <w:tabs>
                <w:tab w:val="left" w:pos="8220"/>
              </w:tabs>
              <w:ind w:right="210"/>
            </w:pPr>
            <w:r>
              <w:rPr>
                <w:b/>
              </w:rPr>
              <w:t>Elected by OSHP membership?</w:t>
            </w:r>
          </w:p>
        </w:tc>
        <w:tc>
          <w:tcPr>
            <w:tcW w:w="2525" w:type="dxa"/>
          </w:tcPr>
          <w:p w14:paraId="17D5A066" w14:textId="77777777" w:rsidR="000E373D" w:rsidRDefault="000E373D" w:rsidP="00E9728C">
            <w:pPr>
              <w:tabs>
                <w:tab w:val="left" w:pos="8220"/>
              </w:tabs>
              <w:ind w:right="210"/>
              <w:jc w:val="center"/>
            </w:pPr>
            <w:r>
              <w:t xml:space="preserve">X </w:t>
            </w:r>
          </w:p>
        </w:tc>
        <w:tc>
          <w:tcPr>
            <w:tcW w:w="2680" w:type="dxa"/>
          </w:tcPr>
          <w:p w14:paraId="79772BF6" w14:textId="77777777" w:rsidR="000E373D" w:rsidRDefault="000E373D" w:rsidP="00E9728C">
            <w:pPr>
              <w:tabs>
                <w:tab w:val="left" w:pos="8220"/>
              </w:tabs>
              <w:ind w:right="210"/>
              <w:jc w:val="center"/>
            </w:pPr>
          </w:p>
        </w:tc>
      </w:tr>
      <w:tr w:rsidR="000E373D" w14:paraId="66957F87" w14:textId="77777777" w:rsidTr="00E9728C">
        <w:tc>
          <w:tcPr>
            <w:tcW w:w="4965" w:type="dxa"/>
          </w:tcPr>
          <w:p w14:paraId="528B9122" w14:textId="77777777" w:rsidR="000E373D" w:rsidRDefault="000E373D" w:rsidP="00E9728C">
            <w:pPr>
              <w:tabs>
                <w:tab w:val="left" w:pos="8220"/>
              </w:tabs>
              <w:ind w:right="210"/>
            </w:pPr>
            <w:r>
              <w:rPr>
                <w:b/>
              </w:rPr>
              <w:t>Appointed by OSHP President?</w:t>
            </w:r>
          </w:p>
        </w:tc>
        <w:tc>
          <w:tcPr>
            <w:tcW w:w="2525" w:type="dxa"/>
          </w:tcPr>
          <w:p w14:paraId="4F4B941A" w14:textId="77777777" w:rsidR="000E373D" w:rsidRDefault="000E373D" w:rsidP="00E9728C">
            <w:pPr>
              <w:tabs>
                <w:tab w:val="left" w:pos="8220"/>
              </w:tabs>
              <w:ind w:right="210"/>
              <w:jc w:val="center"/>
            </w:pPr>
          </w:p>
        </w:tc>
        <w:tc>
          <w:tcPr>
            <w:tcW w:w="2680" w:type="dxa"/>
          </w:tcPr>
          <w:p w14:paraId="217D7F9D" w14:textId="77777777" w:rsidR="000E373D" w:rsidRDefault="000E373D" w:rsidP="00E9728C">
            <w:pPr>
              <w:tabs>
                <w:tab w:val="left" w:pos="8220"/>
              </w:tabs>
              <w:ind w:right="210"/>
              <w:jc w:val="center"/>
            </w:pPr>
            <w:r>
              <w:t>X</w:t>
            </w:r>
          </w:p>
        </w:tc>
      </w:tr>
      <w:tr w:rsidR="000E373D" w14:paraId="74034D2B" w14:textId="77777777" w:rsidTr="00E9728C">
        <w:tc>
          <w:tcPr>
            <w:tcW w:w="4965" w:type="dxa"/>
          </w:tcPr>
          <w:p w14:paraId="104A418D" w14:textId="77777777" w:rsidR="000E373D" w:rsidRDefault="000E373D" w:rsidP="00E9728C">
            <w:pPr>
              <w:tabs>
                <w:tab w:val="left" w:pos="8220"/>
              </w:tabs>
              <w:ind w:right="210"/>
            </w:pPr>
            <w:r>
              <w:rPr>
                <w:b/>
              </w:rPr>
              <w:t>Member of Board of Directors?</w:t>
            </w:r>
          </w:p>
        </w:tc>
        <w:tc>
          <w:tcPr>
            <w:tcW w:w="2525" w:type="dxa"/>
          </w:tcPr>
          <w:p w14:paraId="0BC17A18" w14:textId="77777777" w:rsidR="000E373D" w:rsidRDefault="000E373D" w:rsidP="00E9728C">
            <w:pPr>
              <w:tabs>
                <w:tab w:val="left" w:pos="8220"/>
              </w:tabs>
              <w:ind w:right="210"/>
              <w:jc w:val="center"/>
            </w:pPr>
            <w:r>
              <w:t>X</w:t>
            </w:r>
          </w:p>
        </w:tc>
        <w:tc>
          <w:tcPr>
            <w:tcW w:w="2680" w:type="dxa"/>
          </w:tcPr>
          <w:p w14:paraId="1875A338" w14:textId="77777777" w:rsidR="000E373D" w:rsidRDefault="000E373D" w:rsidP="00E9728C">
            <w:pPr>
              <w:tabs>
                <w:tab w:val="left" w:pos="8220"/>
              </w:tabs>
              <w:ind w:right="210"/>
              <w:jc w:val="center"/>
            </w:pPr>
          </w:p>
        </w:tc>
      </w:tr>
      <w:tr w:rsidR="000E373D" w14:paraId="0D2BA407" w14:textId="77777777" w:rsidTr="00E9728C">
        <w:tc>
          <w:tcPr>
            <w:tcW w:w="4965" w:type="dxa"/>
          </w:tcPr>
          <w:p w14:paraId="3DB462CE" w14:textId="77777777" w:rsidR="000E373D" w:rsidRDefault="000E373D" w:rsidP="00E9728C">
            <w:pPr>
              <w:tabs>
                <w:tab w:val="left" w:pos="8220"/>
              </w:tabs>
              <w:ind w:right="210"/>
            </w:pPr>
            <w:r>
              <w:rPr>
                <w:b/>
              </w:rPr>
              <w:t>Voting member of Board of Directors?</w:t>
            </w:r>
          </w:p>
        </w:tc>
        <w:tc>
          <w:tcPr>
            <w:tcW w:w="2525" w:type="dxa"/>
          </w:tcPr>
          <w:p w14:paraId="4C3F6029" w14:textId="77777777" w:rsidR="000E373D" w:rsidRDefault="000E373D" w:rsidP="00E9728C">
            <w:pPr>
              <w:tabs>
                <w:tab w:val="left" w:pos="8220"/>
              </w:tabs>
              <w:ind w:right="210"/>
              <w:jc w:val="center"/>
            </w:pPr>
            <w:r>
              <w:t>X</w:t>
            </w:r>
          </w:p>
        </w:tc>
        <w:tc>
          <w:tcPr>
            <w:tcW w:w="2680" w:type="dxa"/>
          </w:tcPr>
          <w:p w14:paraId="3658F13E" w14:textId="77777777" w:rsidR="000E373D" w:rsidRDefault="000E373D" w:rsidP="00E9728C">
            <w:pPr>
              <w:tabs>
                <w:tab w:val="left" w:pos="8220"/>
              </w:tabs>
              <w:ind w:right="210"/>
              <w:jc w:val="center"/>
            </w:pPr>
          </w:p>
        </w:tc>
      </w:tr>
      <w:tr w:rsidR="000E373D" w14:paraId="6BA6C6F1" w14:textId="77777777" w:rsidTr="00E9728C">
        <w:tc>
          <w:tcPr>
            <w:tcW w:w="4965" w:type="dxa"/>
          </w:tcPr>
          <w:p w14:paraId="5E40657A" w14:textId="77777777" w:rsidR="000E373D" w:rsidRDefault="000E373D" w:rsidP="00E9728C">
            <w:pPr>
              <w:tabs>
                <w:tab w:val="left" w:pos="8220"/>
              </w:tabs>
              <w:ind w:right="210"/>
            </w:pPr>
            <w:r>
              <w:rPr>
                <w:b/>
              </w:rPr>
              <w:t>Executive Committee Member?</w:t>
            </w:r>
          </w:p>
        </w:tc>
        <w:tc>
          <w:tcPr>
            <w:tcW w:w="2525" w:type="dxa"/>
          </w:tcPr>
          <w:p w14:paraId="6781D75A" w14:textId="77777777" w:rsidR="000E373D" w:rsidRDefault="000E373D" w:rsidP="00E9728C">
            <w:pPr>
              <w:tabs>
                <w:tab w:val="left" w:pos="8220"/>
              </w:tabs>
              <w:ind w:right="210"/>
              <w:jc w:val="center"/>
            </w:pPr>
            <w:r>
              <w:t>X</w:t>
            </w:r>
          </w:p>
        </w:tc>
        <w:tc>
          <w:tcPr>
            <w:tcW w:w="2680" w:type="dxa"/>
          </w:tcPr>
          <w:p w14:paraId="7B2F9652" w14:textId="77777777" w:rsidR="000E373D" w:rsidRDefault="000E373D" w:rsidP="00E9728C">
            <w:pPr>
              <w:tabs>
                <w:tab w:val="left" w:pos="8220"/>
              </w:tabs>
              <w:ind w:right="210"/>
              <w:jc w:val="center"/>
            </w:pPr>
          </w:p>
        </w:tc>
      </w:tr>
      <w:tr w:rsidR="000E373D" w14:paraId="017E99DE" w14:textId="77777777" w:rsidTr="00E9728C">
        <w:tc>
          <w:tcPr>
            <w:tcW w:w="4965" w:type="dxa"/>
          </w:tcPr>
          <w:p w14:paraId="782AEED4" w14:textId="77777777" w:rsidR="000E373D" w:rsidRDefault="000E373D" w:rsidP="00E9728C">
            <w:pPr>
              <w:tabs>
                <w:tab w:val="left" w:pos="8220"/>
              </w:tabs>
              <w:ind w:right="210"/>
            </w:pPr>
            <w:r>
              <w:rPr>
                <w:b/>
              </w:rPr>
              <w:t>Responsible for Recruiting Committee Members?</w:t>
            </w:r>
          </w:p>
        </w:tc>
        <w:tc>
          <w:tcPr>
            <w:tcW w:w="2525" w:type="dxa"/>
          </w:tcPr>
          <w:p w14:paraId="22192EC8" w14:textId="77777777" w:rsidR="000E373D" w:rsidRDefault="000E373D" w:rsidP="00E9728C">
            <w:pPr>
              <w:tabs>
                <w:tab w:val="left" w:pos="8220"/>
              </w:tabs>
              <w:ind w:right="210"/>
              <w:jc w:val="center"/>
            </w:pPr>
            <w:r>
              <w:t>X</w:t>
            </w:r>
          </w:p>
        </w:tc>
        <w:tc>
          <w:tcPr>
            <w:tcW w:w="2680" w:type="dxa"/>
          </w:tcPr>
          <w:p w14:paraId="3B247A8F" w14:textId="77777777" w:rsidR="000E373D" w:rsidRDefault="000E373D" w:rsidP="00E9728C">
            <w:pPr>
              <w:tabs>
                <w:tab w:val="left" w:pos="8220"/>
              </w:tabs>
              <w:ind w:right="210"/>
              <w:jc w:val="center"/>
            </w:pPr>
          </w:p>
        </w:tc>
      </w:tr>
      <w:tr w:rsidR="000E373D" w14:paraId="288EA316" w14:textId="77777777" w:rsidTr="00E9728C">
        <w:tc>
          <w:tcPr>
            <w:tcW w:w="10170" w:type="dxa"/>
            <w:gridSpan w:val="3"/>
          </w:tcPr>
          <w:p w14:paraId="70E18BEC" w14:textId="77777777" w:rsidR="000E373D" w:rsidRPr="00CA3501" w:rsidRDefault="000E373D" w:rsidP="00E9728C">
            <w:pPr>
              <w:tabs>
                <w:tab w:val="left" w:pos="8220"/>
              </w:tabs>
              <w:ind w:right="210"/>
            </w:pPr>
            <w:r w:rsidRPr="00CA3501">
              <w:rPr>
                <w:b/>
              </w:rPr>
              <w:t xml:space="preserve">Term length: </w:t>
            </w:r>
            <w:r w:rsidRPr="00CA3501">
              <w:t>1 year  (Year 3 of 3 year commitment: President-elect, President, Immediate Past-President)</w:t>
            </w:r>
          </w:p>
          <w:p w14:paraId="17C1D85F" w14:textId="77777777" w:rsidR="000E373D" w:rsidRPr="00CA3501" w:rsidRDefault="000E373D" w:rsidP="00E9728C">
            <w:pPr>
              <w:widowControl w:val="0"/>
              <w:ind w:right="210"/>
            </w:pPr>
            <w:r w:rsidRPr="00CA3501">
              <w:rPr>
                <w:b/>
              </w:rPr>
              <w:t>Term limits:</w:t>
            </w:r>
            <w:r w:rsidRPr="00CA3501">
              <w:t xml:space="preserve"> May not serve more than two (2) consecutive terms in the same position</w:t>
            </w:r>
            <w:r>
              <w:t>.</w:t>
            </w:r>
          </w:p>
          <w:p w14:paraId="0296684B" w14:textId="77777777" w:rsidR="000E373D" w:rsidRPr="00CA3501" w:rsidRDefault="000E373D" w:rsidP="00E9728C">
            <w:pPr>
              <w:widowControl w:val="0"/>
              <w:ind w:right="210"/>
            </w:pPr>
            <w:r w:rsidRPr="00CA3501">
              <w:rPr>
                <w:b/>
              </w:rPr>
              <w:t>Dates of service:</w:t>
            </w:r>
            <w:r w:rsidRPr="00CA3501">
              <w:t xml:space="preserve">  June 1 to May 31 (following election/appointment in Spring and installation at OSHP Annual Seminar).  Prior to assuming office the Immediate Past-President should spend time with their predecessor and Update Management Association Manager to become familiar with the details of the job.</w:t>
            </w:r>
          </w:p>
          <w:p w14:paraId="5F2BA610" w14:textId="77777777" w:rsidR="000E373D" w:rsidRPr="00CA3501" w:rsidRDefault="000E373D" w:rsidP="00E9728C">
            <w:pPr>
              <w:widowControl w:val="0"/>
              <w:ind w:right="210"/>
              <w:jc w:val="both"/>
              <w:rPr>
                <w:sz w:val="24"/>
                <w:szCs w:val="24"/>
              </w:rPr>
            </w:pPr>
            <w:r>
              <w:rPr>
                <w:b/>
              </w:rPr>
              <w:t>Vacancy:</w:t>
            </w:r>
            <w:r>
              <w:t xml:space="preserve"> </w:t>
            </w:r>
            <w:r w:rsidRPr="00CA3501">
              <w:t>The Board of Directors shall fill unexpired terms of elected officials which may occur. No existing process outlined; currently at discretion of the Board of Directors.</w:t>
            </w:r>
          </w:p>
        </w:tc>
      </w:tr>
    </w:tbl>
    <w:p w14:paraId="0313435C" w14:textId="77777777" w:rsidR="000E373D" w:rsidRDefault="000E373D" w:rsidP="000E373D">
      <w:pPr>
        <w:tabs>
          <w:tab w:val="left" w:pos="8220"/>
        </w:tabs>
      </w:pPr>
    </w:p>
    <w:p w14:paraId="150BD506" w14:textId="77777777" w:rsidR="000E373D" w:rsidRDefault="00E9728C" w:rsidP="000E373D">
      <w:pPr>
        <w:numPr>
          <w:ilvl w:val="0"/>
          <w:numId w:val="12"/>
        </w:numPr>
        <w:tabs>
          <w:tab w:val="left" w:pos="8220"/>
        </w:tabs>
        <w:ind w:hanging="360"/>
        <w:contextualSpacing/>
        <w:rPr>
          <w:b/>
        </w:rPr>
      </w:pPr>
      <w:r>
        <w:rPr>
          <w:b/>
        </w:rPr>
        <w:t xml:space="preserve">Position </w:t>
      </w:r>
      <w:r w:rsidR="000E373D">
        <w:rPr>
          <w:b/>
        </w:rPr>
        <w:t>Description (per bylaws):</w:t>
      </w:r>
    </w:p>
    <w:p w14:paraId="01F80E4B" w14:textId="77777777" w:rsidR="000E373D" w:rsidRPr="00B85787" w:rsidRDefault="000E373D" w:rsidP="000E373D">
      <w:pPr>
        <w:widowControl w:val="0"/>
        <w:spacing w:line="240" w:lineRule="auto"/>
        <w:ind w:left="720"/>
        <w:jc w:val="both"/>
      </w:pPr>
      <w:r w:rsidRPr="00B85787">
        <w:t xml:space="preserve">The Immediate Past President shall be a member of the Executive Committee and Board of Directors. In the absence of both the President and the President-Elect, the Immediate Past President shall serve as Chairperson of the Board and Executive Committee.  </w:t>
      </w:r>
    </w:p>
    <w:p w14:paraId="244905D3" w14:textId="77777777" w:rsidR="000E373D" w:rsidRDefault="000E373D" w:rsidP="000E373D">
      <w:pPr>
        <w:tabs>
          <w:tab w:val="left" w:pos="8220"/>
        </w:tabs>
        <w:ind w:left="720"/>
        <w:contextualSpacing/>
        <w:rPr>
          <w:b/>
        </w:rPr>
      </w:pPr>
    </w:p>
    <w:p w14:paraId="20713A6F" w14:textId="77777777" w:rsidR="000E373D" w:rsidRPr="00C4126C" w:rsidRDefault="000E373D" w:rsidP="000E373D">
      <w:pPr>
        <w:numPr>
          <w:ilvl w:val="0"/>
          <w:numId w:val="12"/>
        </w:numPr>
        <w:tabs>
          <w:tab w:val="left" w:pos="8220"/>
        </w:tabs>
        <w:ind w:hanging="360"/>
        <w:contextualSpacing/>
        <w:rPr>
          <w:b/>
        </w:rPr>
      </w:pPr>
      <w:r w:rsidRPr="00C4126C">
        <w:rPr>
          <w:b/>
        </w:rPr>
        <w:t>Prerequisites for position (required and recommended)</w:t>
      </w:r>
    </w:p>
    <w:p w14:paraId="32DB8972" w14:textId="77777777" w:rsidR="000E373D" w:rsidRPr="002675CC" w:rsidRDefault="000E373D" w:rsidP="000E373D">
      <w:pPr>
        <w:numPr>
          <w:ilvl w:val="1"/>
          <w:numId w:val="12"/>
        </w:numPr>
        <w:tabs>
          <w:tab w:val="left" w:pos="8220"/>
        </w:tabs>
        <w:ind w:left="1080" w:hanging="360"/>
        <w:contextualSpacing/>
      </w:pPr>
      <w:r w:rsidRPr="002675CC">
        <w:t>Required: Current Active Pharmacist Member in good standing, completion of year of President)</w:t>
      </w:r>
    </w:p>
    <w:p w14:paraId="2B349B14" w14:textId="77777777" w:rsidR="000E373D" w:rsidRPr="002675CC" w:rsidRDefault="000E373D" w:rsidP="000E373D">
      <w:pPr>
        <w:numPr>
          <w:ilvl w:val="1"/>
          <w:numId w:val="12"/>
        </w:numPr>
        <w:tabs>
          <w:tab w:val="left" w:pos="8220"/>
        </w:tabs>
        <w:ind w:left="1080" w:hanging="360"/>
        <w:contextualSpacing/>
      </w:pPr>
      <w:r w:rsidRPr="002675CC">
        <w:t>Recommended: Past OSHP service for at least 2 years with at least one year serving on the BOD (elected or appointed position)</w:t>
      </w:r>
    </w:p>
    <w:p w14:paraId="1C2E1EBE" w14:textId="77777777" w:rsidR="000E373D" w:rsidRPr="002675CC" w:rsidRDefault="000E373D" w:rsidP="000E373D">
      <w:pPr>
        <w:numPr>
          <w:ilvl w:val="1"/>
          <w:numId w:val="12"/>
        </w:numPr>
        <w:tabs>
          <w:tab w:val="left" w:pos="8220"/>
        </w:tabs>
        <w:ind w:left="1080" w:hanging="360"/>
        <w:contextualSpacing/>
      </w:pPr>
      <w:r w:rsidRPr="002675CC">
        <w:t>Nomination process: None (e</w:t>
      </w:r>
      <w:r>
        <w:t xml:space="preserve">lected to </w:t>
      </w:r>
      <w:r w:rsidRPr="002675CC">
        <w:t>three year</w:t>
      </w:r>
      <w:r>
        <w:t>s of</w:t>
      </w:r>
      <w:r w:rsidRPr="002675CC">
        <w:t xml:space="preserve"> service starting as President Elect). </w:t>
      </w:r>
    </w:p>
    <w:p w14:paraId="305E15A6" w14:textId="77777777" w:rsidR="000E373D" w:rsidRPr="00C4126C" w:rsidRDefault="000E373D" w:rsidP="000E373D">
      <w:pPr>
        <w:tabs>
          <w:tab w:val="left" w:pos="8220"/>
        </w:tabs>
        <w:ind w:left="1440"/>
      </w:pPr>
    </w:p>
    <w:p w14:paraId="247144BE" w14:textId="77777777" w:rsidR="000E373D" w:rsidRDefault="000E373D" w:rsidP="000E373D">
      <w:pPr>
        <w:numPr>
          <w:ilvl w:val="0"/>
          <w:numId w:val="12"/>
        </w:numPr>
        <w:tabs>
          <w:tab w:val="left" w:pos="8220"/>
        </w:tabs>
        <w:ind w:hanging="360"/>
        <w:contextualSpacing/>
        <w:rPr>
          <w:b/>
        </w:rPr>
      </w:pPr>
      <w:r w:rsidRPr="00C4126C">
        <w:rPr>
          <w:b/>
        </w:rPr>
        <w:t>Estimated time commitment, duties, meetings, and general expectations: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4873"/>
        <w:gridCol w:w="3504"/>
      </w:tblGrid>
      <w:tr w:rsidR="000E373D" w:rsidRPr="00C4126C" w14:paraId="2DD00F94" w14:textId="77777777" w:rsidTr="00E9728C">
        <w:tc>
          <w:tcPr>
            <w:tcW w:w="520" w:type="pct"/>
          </w:tcPr>
          <w:p w14:paraId="2866F2C9" w14:textId="77777777" w:rsidR="000E373D" w:rsidRPr="00C4126C" w:rsidRDefault="000E373D" w:rsidP="00E9728C">
            <w:pPr>
              <w:tabs>
                <w:tab w:val="left" w:pos="8220"/>
              </w:tabs>
              <w:spacing w:after="0"/>
            </w:pPr>
          </w:p>
        </w:tc>
        <w:tc>
          <w:tcPr>
            <w:tcW w:w="2606" w:type="pct"/>
          </w:tcPr>
          <w:p w14:paraId="107CC09F" w14:textId="77777777" w:rsidR="000E373D" w:rsidRPr="00C4126C" w:rsidRDefault="000E373D" w:rsidP="00E9728C">
            <w:pPr>
              <w:tabs>
                <w:tab w:val="left" w:pos="8220"/>
              </w:tabs>
              <w:spacing w:after="0"/>
            </w:pPr>
            <w:r w:rsidRPr="00C4126C">
              <w:rPr>
                <w:b/>
              </w:rPr>
              <w:t>Duty and Usual Timeline</w:t>
            </w:r>
          </w:p>
        </w:tc>
        <w:tc>
          <w:tcPr>
            <w:tcW w:w="1874" w:type="pct"/>
          </w:tcPr>
          <w:p w14:paraId="1CF63EB3" w14:textId="77777777" w:rsidR="000E373D" w:rsidRPr="00C4126C" w:rsidRDefault="000E373D" w:rsidP="00E9728C">
            <w:pPr>
              <w:tabs>
                <w:tab w:val="left" w:pos="8220"/>
              </w:tabs>
              <w:spacing w:after="0"/>
            </w:pPr>
            <w:r w:rsidRPr="00C4126C">
              <w:rPr>
                <w:b/>
              </w:rPr>
              <w:t>Expectation</w:t>
            </w:r>
          </w:p>
        </w:tc>
      </w:tr>
      <w:tr w:rsidR="000E373D" w:rsidRPr="00C4126C" w14:paraId="6934FB98" w14:textId="77777777" w:rsidTr="00E9728C">
        <w:trPr>
          <w:trHeight w:val="602"/>
        </w:trPr>
        <w:tc>
          <w:tcPr>
            <w:tcW w:w="520" w:type="pct"/>
          </w:tcPr>
          <w:p w14:paraId="21F25D3C" w14:textId="77777777" w:rsidR="000E373D" w:rsidRPr="00C4126C" w:rsidRDefault="000E373D" w:rsidP="00E9728C">
            <w:pPr>
              <w:tabs>
                <w:tab w:val="left" w:pos="8220"/>
              </w:tabs>
              <w:spacing w:after="0" w:line="240" w:lineRule="auto"/>
            </w:pPr>
            <w:r w:rsidRPr="00C4126C">
              <w:t>1</w:t>
            </w:r>
          </w:p>
        </w:tc>
        <w:tc>
          <w:tcPr>
            <w:tcW w:w="2606" w:type="pct"/>
          </w:tcPr>
          <w:p w14:paraId="69EF90AD" w14:textId="77777777" w:rsidR="000E373D" w:rsidRDefault="000E373D" w:rsidP="00E9728C">
            <w:pPr>
              <w:tabs>
                <w:tab w:val="left" w:pos="8220"/>
              </w:tabs>
              <w:spacing w:after="0" w:line="240" w:lineRule="auto"/>
            </w:pPr>
            <w:r w:rsidRPr="00C4126C">
              <w:t>Annual OSHP BOD retreat (late spring or summer)</w:t>
            </w:r>
          </w:p>
          <w:p w14:paraId="268E1A6F" w14:textId="77777777" w:rsidR="000E373D" w:rsidRPr="00C4126C" w:rsidRDefault="000E373D" w:rsidP="00E9728C">
            <w:pPr>
              <w:tabs>
                <w:tab w:val="left" w:pos="8220"/>
              </w:tabs>
              <w:spacing w:after="0" w:line="240" w:lineRule="auto"/>
            </w:pPr>
            <w:r>
              <w:t>- Collaborates to establish goals and objectives for upcoming year.</w:t>
            </w:r>
          </w:p>
        </w:tc>
        <w:tc>
          <w:tcPr>
            <w:tcW w:w="1874" w:type="pct"/>
          </w:tcPr>
          <w:p w14:paraId="3498E925" w14:textId="77777777" w:rsidR="000E373D" w:rsidRPr="00C4126C" w:rsidRDefault="000E373D" w:rsidP="00E9728C">
            <w:pPr>
              <w:tabs>
                <w:tab w:val="left" w:pos="8220"/>
              </w:tabs>
              <w:spacing w:after="0" w:line="240" w:lineRule="auto"/>
            </w:pPr>
            <w:r>
              <w:t xml:space="preserve">Attendance required, </w:t>
            </w:r>
            <w:r w:rsidRPr="00C4126C">
              <w:t>usually half to full day</w:t>
            </w:r>
            <w:r>
              <w:t xml:space="preserve"> at UM in Portland</w:t>
            </w:r>
          </w:p>
        </w:tc>
      </w:tr>
      <w:tr w:rsidR="000E373D" w:rsidRPr="00C4126C" w14:paraId="0DA82000" w14:textId="77777777" w:rsidTr="00E9728C">
        <w:tc>
          <w:tcPr>
            <w:tcW w:w="520" w:type="pct"/>
          </w:tcPr>
          <w:p w14:paraId="30A4D72D" w14:textId="77777777" w:rsidR="000E373D" w:rsidRPr="00C4126C" w:rsidRDefault="000E373D" w:rsidP="00E9728C">
            <w:pPr>
              <w:tabs>
                <w:tab w:val="left" w:pos="8220"/>
              </w:tabs>
              <w:spacing w:after="0" w:line="240" w:lineRule="auto"/>
            </w:pPr>
            <w:r w:rsidRPr="00C4126C">
              <w:lastRenderedPageBreak/>
              <w:t>2</w:t>
            </w:r>
          </w:p>
        </w:tc>
        <w:tc>
          <w:tcPr>
            <w:tcW w:w="2606" w:type="pct"/>
          </w:tcPr>
          <w:p w14:paraId="3EDFB4D6" w14:textId="77777777" w:rsidR="000E373D" w:rsidRPr="00C4126C" w:rsidRDefault="000E373D" w:rsidP="00E9728C">
            <w:pPr>
              <w:tabs>
                <w:tab w:val="left" w:pos="8220"/>
              </w:tabs>
              <w:spacing w:after="0" w:line="240" w:lineRule="auto"/>
            </w:pPr>
            <w:r w:rsidRPr="00C4126C">
              <w:t>OSHP BOD meetings (</w:t>
            </w:r>
            <w:proofErr w:type="spellStart"/>
            <w:r w:rsidRPr="00C4126C">
              <w:t>approx</w:t>
            </w:r>
            <w:proofErr w:type="spellEnd"/>
            <w:r w:rsidRPr="00C4126C">
              <w:t xml:space="preserve"> 6/</w:t>
            </w:r>
            <w:proofErr w:type="spellStart"/>
            <w:r w:rsidRPr="00C4126C">
              <w:t>yr</w:t>
            </w:r>
            <w:proofErr w:type="spellEnd"/>
            <w:r w:rsidRPr="00C4126C">
              <w:t>)</w:t>
            </w:r>
          </w:p>
          <w:p w14:paraId="27294744" w14:textId="77777777" w:rsidR="000E373D" w:rsidRPr="00C4126C" w:rsidRDefault="000E373D" w:rsidP="00E9728C">
            <w:pPr>
              <w:tabs>
                <w:tab w:val="left" w:pos="8220"/>
              </w:tabs>
              <w:spacing w:after="0" w:line="240" w:lineRule="auto"/>
              <w:contextualSpacing/>
            </w:pPr>
          </w:p>
        </w:tc>
        <w:tc>
          <w:tcPr>
            <w:tcW w:w="1874" w:type="pct"/>
          </w:tcPr>
          <w:p w14:paraId="759FC727" w14:textId="77777777" w:rsidR="000E373D" w:rsidRPr="00C4126C" w:rsidRDefault="000E373D" w:rsidP="00E9728C">
            <w:pPr>
              <w:tabs>
                <w:tab w:val="left" w:pos="8220"/>
              </w:tabs>
              <w:spacing w:after="0" w:line="240" w:lineRule="auto"/>
            </w:pPr>
            <w:r w:rsidRPr="00C4126C">
              <w:t xml:space="preserve">Attendance required (in person or remote), usually 2.5 </w:t>
            </w:r>
            <w:proofErr w:type="spellStart"/>
            <w:r w:rsidRPr="00C4126C">
              <w:t>hrs</w:t>
            </w:r>
            <w:proofErr w:type="spellEnd"/>
            <w:r w:rsidRPr="00C4126C">
              <w:t xml:space="preserve"> with dinner</w:t>
            </w:r>
          </w:p>
        </w:tc>
      </w:tr>
      <w:tr w:rsidR="000E373D" w:rsidRPr="00C4126C" w14:paraId="4C872D0F" w14:textId="77777777" w:rsidTr="00E9728C">
        <w:tc>
          <w:tcPr>
            <w:tcW w:w="520" w:type="pct"/>
          </w:tcPr>
          <w:p w14:paraId="05E06B28" w14:textId="77777777" w:rsidR="000E373D" w:rsidRPr="00C4126C" w:rsidRDefault="000E373D" w:rsidP="00E9728C">
            <w:pPr>
              <w:tabs>
                <w:tab w:val="left" w:pos="8220"/>
              </w:tabs>
              <w:spacing w:after="0" w:line="240" w:lineRule="auto"/>
            </w:pPr>
            <w:r>
              <w:t>3</w:t>
            </w:r>
          </w:p>
        </w:tc>
        <w:tc>
          <w:tcPr>
            <w:tcW w:w="2606" w:type="pct"/>
          </w:tcPr>
          <w:p w14:paraId="0D7B9821" w14:textId="77777777" w:rsidR="000E373D" w:rsidRPr="00B439A3" w:rsidRDefault="000E373D" w:rsidP="00E9728C">
            <w:pPr>
              <w:tabs>
                <w:tab w:val="left" w:pos="8220"/>
              </w:tabs>
              <w:spacing w:after="0" w:line="240" w:lineRule="auto"/>
            </w:pPr>
            <w:r>
              <w:t>OSPA BOD meetings – Director of Hosp/Health System (</w:t>
            </w:r>
            <w:proofErr w:type="spellStart"/>
            <w:r>
              <w:t>approx</w:t>
            </w:r>
            <w:proofErr w:type="spellEnd"/>
            <w:r>
              <w:t xml:space="preserve"> 7/</w:t>
            </w:r>
            <w:proofErr w:type="spellStart"/>
            <w:r>
              <w:t>yr</w:t>
            </w:r>
            <w:proofErr w:type="spellEnd"/>
            <w:r>
              <w:t>)</w:t>
            </w:r>
          </w:p>
        </w:tc>
        <w:tc>
          <w:tcPr>
            <w:tcW w:w="1874" w:type="pct"/>
          </w:tcPr>
          <w:p w14:paraId="5987DF1C" w14:textId="77777777" w:rsidR="000E373D" w:rsidRPr="00B439A3" w:rsidRDefault="000E373D" w:rsidP="00E9728C">
            <w:pPr>
              <w:tabs>
                <w:tab w:val="left" w:pos="8220"/>
              </w:tabs>
              <w:spacing w:after="0" w:line="240" w:lineRule="auto"/>
            </w:pPr>
            <w:r w:rsidRPr="00C4126C">
              <w:t>Attendance required (in per</w:t>
            </w:r>
            <w:r>
              <w:t xml:space="preserve">son or remote), </w:t>
            </w:r>
            <w:r w:rsidRPr="00C4126C">
              <w:t xml:space="preserve">usually 2.5 </w:t>
            </w:r>
            <w:proofErr w:type="spellStart"/>
            <w:r w:rsidRPr="00C4126C">
              <w:t>hrs</w:t>
            </w:r>
            <w:proofErr w:type="spellEnd"/>
            <w:r w:rsidRPr="00C4126C">
              <w:t xml:space="preserve"> with dinner</w:t>
            </w:r>
          </w:p>
        </w:tc>
      </w:tr>
      <w:tr w:rsidR="000E373D" w:rsidRPr="00C4126C" w14:paraId="7D78DFDA" w14:textId="77777777" w:rsidTr="00E9728C">
        <w:tc>
          <w:tcPr>
            <w:tcW w:w="520" w:type="pct"/>
          </w:tcPr>
          <w:p w14:paraId="78D863E6" w14:textId="77777777" w:rsidR="000E373D" w:rsidRPr="00C4126C" w:rsidRDefault="000E373D" w:rsidP="00E9728C">
            <w:pPr>
              <w:tabs>
                <w:tab w:val="left" w:pos="8220"/>
              </w:tabs>
              <w:spacing w:after="0" w:line="240" w:lineRule="auto"/>
            </w:pPr>
            <w:r>
              <w:t>4</w:t>
            </w:r>
          </w:p>
        </w:tc>
        <w:tc>
          <w:tcPr>
            <w:tcW w:w="2606" w:type="pct"/>
          </w:tcPr>
          <w:p w14:paraId="207D6B63" w14:textId="77777777" w:rsidR="000E373D" w:rsidRPr="00B439A3" w:rsidRDefault="000E373D" w:rsidP="00E9728C">
            <w:pPr>
              <w:tabs>
                <w:tab w:val="left" w:pos="8220"/>
              </w:tabs>
              <w:spacing w:after="0" w:line="240" w:lineRule="auto"/>
            </w:pPr>
            <w:r w:rsidRPr="00B439A3">
              <w:t>Executive Committee budget meeting (Oct)</w:t>
            </w:r>
          </w:p>
        </w:tc>
        <w:tc>
          <w:tcPr>
            <w:tcW w:w="1874" w:type="pct"/>
          </w:tcPr>
          <w:p w14:paraId="068D801F" w14:textId="77777777" w:rsidR="000E373D" w:rsidRPr="00B439A3" w:rsidRDefault="000E373D" w:rsidP="00E9728C">
            <w:pPr>
              <w:tabs>
                <w:tab w:val="left" w:pos="8220"/>
              </w:tabs>
              <w:spacing w:after="0" w:line="240" w:lineRule="auto"/>
            </w:pPr>
            <w:r w:rsidRPr="00B439A3">
              <w:t xml:space="preserve">Attendance required (in person or remote), usually 1.5 </w:t>
            </w:r>
            <w:proofErr w:type="spellStart"/>
            <w:r w:rsidRPr="00B439A3">
              <w:t>hr</w:t>
            </w:r>
            <w:proofErr w:type="spellEnd"/>
            <w:r w:rsidRPr="00B439A3">
              <w:t xml:space="preserve"> with dinner</w:t>
            </w:r>
          </w:p>
        </w:tc>
      </w:tr>
      <w:tr w:rsidR="000E373D" w:rsidRPr="00C4126C" w14:paraId="4147A1F2" w14:textId="77777777" w:rsidTr="00E9728C">
        <w:tc>
          <w:tcPr>
            <w:tcW w:w="520" w:type="pct"/>
          </w:tcPr>
          <w:p w14:paraId="2130B00C" w14:textId="77777777" w:rsidR="000E373D" w:rsidRPr="00C4126C" w:rsidRDefault="000E373D" w:rsidP="00E9728C">
            <w:pPr>
              <w:tabs>
                <w:tab w:val="left" w:pos="8220"/>
              </w:tabs>
              <w:spacing w:after="0"/>
            </w:pPr>
          </w:p>
        </w:tc>
        <w:tc>
          <w:tcPr>
            <w:tcW w:w="2606" w:type="pct"/>
          </w:tcPr>
          <w:p w14:paraId="63DE8DF4" w14:textId="77777777" w:rsidR="000E373D" w:rsidRPr="00C4126C" w:rsidRDefault="000E373D" w:rsidP="00E9728C">
            <w:pPr>
              <w:tabs>
                <w:tab w:val="left" w:pos="8220"/>
              </w:tabs>
              <w:spacing w:after="0"/>
            </w:pPr>
            <w:r w:rsidRPr="00C4126C">
              <w:rPr>
                <w:b/>
              </w:rPr>
              <w:t>Duty and Usual Timeline</w:t>
            </w:r>
          </w:p>
        </w:tc>
        <w:tc>
          <w:tcPr>
            <w:tcW w:w="1874" w:type="pct"/>
          </w:tcPr>
          <w:p w14:paraId="6BF8C26C" w14:textId="77777777" w:rsidR="000E373D" w:rsidRPr="00C4126C" w:rsidRDefault="000E373D" w:rsidP="00E9728C">
            <w:pPr>
              <w:tabs>
                <w:tab w:val="left" w:pos="8220"/>
              </w:tabs>
              <w:spacing w:after="0"/>
            </w:pPr>
            <w:r w:rsidRPr="00C4126C">
              <w:rPr>
                <w:b/>
              </w:rPr>
              <w:t>Expectation</w:t>
            </w:r>
          </w:p>
        </w:tc>
      </w:tr>
      <w:tr w:rsidR="000E373D" w:rsidRPr="00C4126C" w14:paraId="137FA22F" w14:textId="77777777" w:rsidTr="00E9728C">
        <w:tc>
          <w:tcPr>
            <w:tcW w:w="520" w:type="pct"/>
          </w:tcPr>
          <w:p w14:paraId="741C8C5D" w14:textId="77777777" w:rsidR="000E373D" w:rsidRPr="00C4126C" w:rsidRDefault="000E373D" w:rsidP="00E9728C">
            <w:pPr>
              <w:tabs>
                <w:tab w:val="left" w:pos="8220"/>
              </w:tabs>
              <w:spacing w:after="0" w:line="240" w:lineRule="auto"/>
            </w:pPr>
            <w:r>
              <w:t>5</w:t>
            </w:r>
          </w:p>
        </w:tc>
        <w:tc>
          <w:tcPr>
            <w:tcW w:w="2606" w:type="pct"/>
          </w:tcPr>
          <w:p w14:paraId="0641C89F" w14:textId="77777777" w:rsidR="000E373D" w:rsidRPr="00B439A3" w:rsidRDefault="000E373D" w:rsidP="00E9728C">
            <w:pPr>
              <w:tabs>
                <w:tab w:val="left" w:pos="8220"/>
              </w:tabs>
              <w:spacing w:after="0" w:line="240" w:lineRule="auto"/>
            </w:pPr>
            <w:r w:rsidRPr="00B439A3">
              <w:t xml:space="preserve">Executive Committee meetings (ad hoc for instances requiring urgent action, </w:t>
            </w:r>
            <w:proofErr w:type="spellStart"/>
            <w:r w:rsidRPr="00B439A3">
              <w:t>approx</w:t>
            </w:r>
            <w:proofErr w:type="spellEnd"/>
            <w:r w:rsidRPr="00B439A3">
              <w:t xml:space="preserve"> 1-2/</w:t>
            </w:r>
            <w:proofErr w:type="spellStart"/>
            <w:r w:rsidRPr="00B439A3">
              <w:t>yr</w:t>
            </w:r>
            <w:proofErr w:type="spellEnd"/>
            <w:r w:rsidRPr="00B439A3">
              <w:t>)</w:t>
            </w:r>
          </w:p>
        </w:tc>
        <w:tc>
          <w:tcPr>
            <w:tcW w:w="1874" w:type="pct"/>
          </w:tcPr>
          <w:p w14:paraId="24BA208E" w14:textId="77777777" w:rsidR="000E373D" w:rsidRPr="00B439A3" w:rsidRDefault="000E373D" w:rsidP="00E9728C">
            <w:pPr>
              <w:tabs>
                <w:tab w:val="left" w:pos="8220"/>
              </w:tabs>
              <w:spacing w:after="0" w:line="240" w:lineRule="auto"/>
            </w:pPr>
            <w:r w:rsidRPr="00B439A3">
              <w:t xml:space="preserve">Attendance required (in person or remote), usually 1.5 </w:t>
            </w:r>
            <w:proofErr w:type="spellStart"/>
            <w:r w:rsidRPr="00B439A3">
              <w:t>hr</w:t>
            </w:r>
            <w:proofErr w:type="spellEnd"/>
          </w:p>
        </w:tc>
      </w:tr>
      <w:tr w:rsidR="000E373D" w:rsidRPr="00C4126C" w14:paraId="3D497B7B" w14:textId="77777777" w:rsidTr="00E9728C">
        <w:tc>
          <w:tcPr>
            <w:tcW w:w="520" w:type="pct"/>
          </w:tcPr>
          <w:p w14:paraId="227D9A33" w14:textId="77777777" w:rsidR="000E373D" w:rsidRPr="00C4126C" w:rsidRDefault="000E373D" w:rsidP="00E9728C">
            <w:pPr>
              <w:tabs>
                <w:tab w:val="left" w:pos="8220"/>
              </w:tabs>
              <w:spacing w:after="0" w:line="240" w:lineRule="auto"/>
            </w:pPr>
            <w:r w:rsidRPr="00C4126C">
              <w:t>6</w:t>
            </w:r>
          </w:p>
        </w:tc>
        <w:tc>
          <w:tcPr>
            <w:tcW w:w="2606" w:type="pct"/>
          </w:tcPr>
          <w:p w14:paraId="4791680D" w14:textId="77777777" w:rsidR="000E373D" w:rsidRPr="00B439A3" w:rsidRDefault="000E373D" w:rsidP="00E9728C">
            <w:pPr>
              <w:tabs>
                <w:tab w:val="left" w:pos="8220"/>
              </w:tabs>
              <w:spacing w:after="0" w:line="240" w:lineRule="auto"/>
            </w:pPr>
            <w:r w:rsidRPr="00B439A3">
              <w:t>Executive Committee correspondence (ad hoc for instances requiring urgent action or input requested from President or UM Association Manager, monthly)</w:t>
            </w:r>
          </w:p>
          <w:p w14:paraId="3051862D" w14:textId="77777777" w:rsidR="000E373D" w:rsidRPr="00B439A3" w:rsidRDefault="000E373D" w:rsidP="000E373D">
            <w:pPr>
              <w:numPr>
                <w:ilvl w:val="0"/>
                <w:numId w:val="9"/>
              </w:numPr>
              <w:tabs>
                <w:tab w:val="left" w:pos="8220"/>
              </w:tabs>
              <w:spacing w:after="0" w:line="240" w:lineRule="auto"/>
              <w:ind w:hanging="360"/>
              <w:contextualSpacing/>
            </w:pPr>
            <w:r w:rsidRPr="00B439A3">
              <w:t>Email communications</w:t>
            </w:r>
          </w:p>
          <w:p w14:paraId="429542D1" w14:textId="77777777" w:rsidR="000E373D" w:rsidRPr="00B439A3" w:rsidRDefault="000E373D" w:rsidP="000E373D">
            <w:pPr>
              <w:numPr>
                <w:ilvl w:val="0"/>
                <w:numId w:val="9"/>
              </w:numPr>
              <w:tabs>
                <w:tab w:val="left" w:pos="8220"/>
              </w:tabs>
              <w:spacing w:after="0" w:line="240" w:lineRule="auto"/>
              <w:ind w:hanging="360"/>
              <w:contextualSpacing/>
            </w:pPr>
            <w:r w:rsidRPr="00B439A3">
              <w:t>Periodic conference calls</w:t>
            </w:r>
          </w:p>
        </w:tc>
        <w:tc>
          <w:tcPr>
            <w:tcW w:w="1874" w:type="pct"/>
          </w:tcPr>
          <w:p w14:paraId="733116ED" w14:textId="77777777" w:rsidR="000E373D" w:rsidRPr="00B439A3" w:rsidRDefault="000E373D" w:rsidP="00E9728C">
            <w:pPr>
              <w:tabs>
                <w:tab w:val="left" w:pos="8220"/>
              </w:tabs>
              <w:spacing w:after="0" w:line="240" w:lineRule="auto"/>
            </w:pPr>
            <w:r w:rsidRPr="00B439A3">
              <w:t xml:space="preserve">Email or conference call dialogue contribution required, estimated at 2.5 </w:t>
            </w:r>
            <w:proofErr w:type="spellStart"/>
            <w:r w:rsidRPr="00B439A3">
              <w:t>hr</w:t>
            </w:r>
            <w:proofErr w:type="spellEnd"/>
            <w:r w:rsidRPr="00B439A3">
              <w:t>/</w:t>
            </w:r>
            <w:proofErr w:type="spellStart"/>
            <w:r w:rsidRPr="00B439A3">
              <w:t>wk</w:t>
            </w:r>
            <w:proofErr w:type="spellEnd"/>
            <w:r w:rsidRPr="00B439A3">
              <w:t xml:space="preserve"> </w:t>
            </w:r>
          </w:p>
        </w:tc>
      </w:tr>
      <w:tr w:rsidR="000E373D" w:rsidRPr="00C4126C" w14:paraId="09AD7638" w14:textId="77777777" w:rsidTr="00E9728C">
        <w:tc>
          <w:tcPr>
            <w:tcW w:w="520" w:type="pct"/>
          </w:tcPr>
          <w:p w14:paraId="4713016A" w14:textId="77777777" w:rsidR="000E373D" w:rsidRPr="00C4126C" w:rsidRDefault="000E373D" w:rsidP="00E9728C">
            <w:pPr>
              <w:tabs>
                <w:tab w:val="left" w:pos="8220"/>
              </w:tabs>
              <w:spacing w:after="0" w:line="240" w:lineRule="auto"/>
            </w:pPr>
            <w:r w:rsidRPr="00C4126C">
              <w:t>7</w:t>
            </w:r>
          </w:p>
        </w:tc>
        <w:tc>
          <w:tcPr>
            <w:tcW w:w="2606" w:type="pct"/>
          </w:tcPr>
          <w:p w14:paraId="3F2A1048" w14:textId="77777777" w:rsidR="000E373D" w:rsidRPr="00C4126C" w:rsidRDefault="000E373D" w:rsidP="00E9728C">
            <w:pPr>
              <w:tabs>
                <w:tab w:val="left" w:pos="8220"/>
              </w:tabs>
              <w:spacing w:after="0" w:line="240" w:lineRule="auto"/>
            </w:pPr>
            <w:r w:rsidRPr="00C4126C">
              <w:t>BOD special projects</w:t>
            </w:r>
            <w:r>
              <w:t xml:space="preserve"> (As arises or assigned at BOD retreat)</w:t>
            </w:r>
          </w:p>
          <w:p w14:paraId="4BBF6CA7" w14:textId="77777777" w:rsidR="000E373D" w:rsidRDefault="000E373D" w:rsidP="00E9728C">
            <w:pPr>
              <w:tabs>
                <w:tab w:val="left" w:pos="8220"/>
              </w:tabs>
              <w:spacing w:after="0" w:line="240" w:lineRule="auto"/>
            </w:pPr>
          </w:p>
          <w:p w14:paraId="09B81BFC" w14:textId="77777777" w:rsidR="000E373D" w:rsidRDefault="000E373D" w:rsidP="00E9728C">
            <w:pPr>
              <w:tabs>
                <w:tab w:val="left" w:pos="8220"/>
              </w:tabs>
              <w:spacing w:after="0" w:line="240" w:lineRule="auto"/>
            </w:pPr>
            <w:r>
              <w:t>Assist UM and Executive Committee with review and revision of Constitution and Bylaws and Policies (every 2 years, odd years)</w:t>
            </w:r>
          </w:p>
          <w:p w14:paraId="771659CD" w14:textId="77777777" w:rsidR="000E373D" w:rsidRDefault="000E373D" w:rsidP="000E373D">
            <w:pPr>
              <w:numPr>
                <w:ilvl w:val="0"/>
                <w:numId w:val="11"/>
              </w:numPr>
              <w:pBdr>
                <w:top w:val="nil"/>
                <w:left w:val="nil"/>
                <w:bottom w:val="nil"/>
                <w:right w:val="nil"/>
                <w:between w:val="nil"/>
              </w:pBdr>
              <w:tabs>
                <w:tab w:val="left" w:pos="8220"/>
              </w:tabs>
              <w:spacing w:after="0" w:line="240" w:lineRule="auto"/>
              <w:ind w:hanging="360"/>
              <w:contextualSpacing/>
            </w:pPr>
            <w:r>
              <w:t xml:space="preserve">Participate in discussions via email regarding content changes </w:t>
            </w:r>
          </w:p>
          <w:p w14:paraId="2F8003B6" w14:textId="77777777" w:rsidR="000E373D" w:rsidRDefault="000E373D" w:rsidP="000E373D">
            <w:pPr>
              <w:numPr>
                <w:ilvl w:val="0"/>
                <w:numId w:val="11"/>
              </w:numPr>
              <w:pBdr>
                <w:top w:val="nil"/>
                <w:left w:val="nil"/>
                <w:bottom w:val="nil"/>
                <w:right w:val="nil"/>
                <w:between w:val="nil"/>
              </w:pBdr>
              <w:tabs>
                <w:tab w:val="left" w:pos="8220"/>
              </w:tabs>
              <w:spacing w:after="0" w:line="240" w:lineRule="auto"/>
              <w:ind w:hanging="360"/>
              <w:contextualSpacing/>
            </w:pPr>
            <w:r>
              <w:t>Attend in person meeting for final language approval before presentation to BOD</w:t>
            </w:r>
          </w:p>
          <w:p w14:paraId="5D1B28DE" w14:textId="77777777" w:rsidR="000E373D" w:rsidRPr="00C4126C" w:rsidRDefault="000E373D" w:rsidP="00E9728C">
            <w:pPr>
              <w:tabs>
                <w:tab w:val="left" w:pos="8220"/>
              </w:tabs>
              <w:spacing w:after="0" w:line="240" w:lineRule="auto"/>
            </w:pPr>
            <w:r>
              <w:t>Assist UM and Executive Committee with review and revision of Job Descriptions (every 2 years, even years)</w:t>
            </w:r>
          </w:p>
        </w:tc>
        <w:tc>
          <w:tcPr>
            <w:tcW w:w="1874" w:type="pct"/>
          </w:tcPr>
          <w:p w14:paraId="75FBBEFC" w14:textId="77777777" w:rsidR="000E373D" w:rsidRDefault="000E373D" w:rsidP="00E9728C">
            <w:pPr>
              <w:tabs>
                <w:tab w:val="left" w:pos="8220"/>
              </w:tabs>
              <w:spacing w:after="0" w:line="240" w:lineRule="auto"/>
            </w:pPr>
            <w:r w:rsidRPr="00C4126C">
              <w:t>Email dialogue contribution required</w:t>
            </w:r>
            <w:r>
              <w:t xml:space="preserve">, varies by project, estimated at 0.25 </w:t>
            </w:r>
            <w:proofErr w:type="spellStart"/>
            <w:r>
              <w:t>hr</w:t>
            </w:r>
            <w:proofErr w:type="spellEnd"/>
            <w:r>
              <w:t>/</w:t>
            </w:r>
            <w:proofErr w:type="spellStart"/>
            <w:r>
              <w:t>wk</w:t>
            </w:r>
            <w:proofErr w:type="spellEnd"/>
          </w:p>
          <w:p w14:paraId="55DAD0CB" w14:textId="77777777" w:rsidR="000E373D" w:rsidRDefault="000E373D" w:rsidP="00E9728C">
            <w:pPr>
              <w:tabs>
                <w:tab w:val="left" w:pos="8220"/>
              </w:tabs>
              <w:spacing w:after="0" w:line="240" w:lineRule="auto"/>
            </w:pPr>
          </w:p>
          <w:p w14:paraId="4688D057" w14:textId="77777777" w:rsidR="000E373D" w:rsidRPr="00C4126C" w:rsidRDefault="000E373D" w:rsidP="00E9728C">
            <w:pPr>
              <w:tabs>
                <w:tab w:val="left" w:pos="8220"/>
              </w:tabs>
              <w:spacing w:after="0" w:line="240" w:lineRule="auto"/>
            </w:pPr>
            <w:r>
              <w:t>Attendance at any associated Executive Committee meeting required</w:t>
            </w:r>
          </w:p>
        </w:tc>
      </w:tr>
      <w:tr w:rsidR="000E373D" w:rsidRPr="00C4126C" w14:paraId="1CE18D6C" w14:textId="77777777" w:rsidTr="00E9728C">
        <w:tc>
          <w:tcPr>
            <w:tcW w:w="520" w:type="pct"/>
          </w:tcPr>
          <w:p w14:paraId="5E9D094D" w14:textId="77777777" w:rsidR="000E373D" w:rsidRPr="00C4126C" w:rsidRDefault="000E373D" w:rsidP="00E9728C">
            <w:pPr>
              <w:tabs>
                <w:tab w:val="left" w:pos="8220"/>
              </w:tabs>
              <w:spacing w:after="0" w:line="240" w:lineRule="auto"/>
            </w:pPr>
            <w:r w:rsidRPr="00C4126C">
              <w:t>8</w:t>
            </w:r>
          </w:p>
        </w:tc>
        <w:tc>
          <w:tcPr>
            <w:tcW w:w="2606" w:type="pct"/>
          </w:tcPr>
          <w:p w14:paraId="497AA956" w14:textId="77777777" w:rsidR="000E373D" w:rsidRPr="00C4126C" w:rsidRDefault="000E373D" w:rsidP="00E9728C">
            <w:pPr>
              <w:tabs>
                <w:tab w:val="left" w:pos="8220"/>
              </w:tabs>
              <w:spacing w:after="0" w:line="240" w:lineRule="auto"/>
            </w:pPr>
            <w:r w:rsidRPr="00C4126C">
              <w:t>OSHP Fall Seminar (Oct/Nov)</w:t>
            </w:r>
          </w:p>
        </w:tc>
        <w:tc>
          <w:tcPr>
            <w:tcW w:w="1874" w:type="pct"/>
          </w:tcPr>
          <w:p w14:paraId="01BF2455" w14:textId="77777777" w:rsidR="000E373D" w:rsidRPr="00C4126C" w:rsidRDefault="000E373D" w:rsidP="00E9728C">
            <w:pPr>
              <w:tabs>
                <w:tab w:val="left" w:pos="8220"/>
              </w:tabs>
              <w:spacing w:after="0" w:line="240" w:lineRule="auto"/>
            </w:pPr>
            <w:r w:rsidRPr="00C4126C">
              <w:t>Attendance encouraged, full day with meals and CE</w:t>
            </w:r>
            <w:r>
              <w:t>. Registration self-pay.</w:t>
            </w:r>
          </w:p>
        </w:tc>
      </w:tr>
      <w:tr w:rsidR="000E373D" w:rsidRPr="00C4126C" w14:paraId="1208C213" w14:textId="77777777" w:rsidTr="00E9728C">
        <w:tc>
          <w:tcPr>
            <w:tcW w:w="520" w:type="pct"/>
          </w:tcPr>
          <w:p w14:paraId="13FB3916" w14:textId="77777777" w:rsidR="000E373D" w:rsidRPr="00C4126C" w:rsidRDefault="000E373D" w:rsidP="00E9728C">
            <w:pPr>
              <w:tabs>
                <w:tab w:val="left" w:pos="8220"/>
              </w:tabs>
              <w:spacing w:after="0" w:line="240" w:lineRule="auto"/>
            </w:pPr>
            <w:r>
              <w:t>9</w:t>
            </w:r>
          </w:p>
        </w:tc>
        <w:tc>
          <w:tcPr>
            <w:tcW w:w="2606" w:type="pct"/>
          </w:tcPr>
          <w:p w14:paraId="27C9CB19" w14:textId="77777777" w:rsidR="000E373D" w:rsidRPr="00C4126C" w:rsidRDefault="000E373D" w:rsidP="00E9728C">
            <w:pPr>
              <w:tabs>
                <w:tab w:val="left" w:pos="8220"/>
              </w:tabs>
              <w:spacing w:after="0" w:line="240" w:lineRule="auto"/>
            </w:pPr>
            <w:r w:rsidRPr="00C4126C">
              <w:t xml:space="preserve">OSHP Annual Seminar (April) </w:t>
            </w:r>
          </w:p>
        </w:tc>
        <w:tc>
          <w:tcPr>
            <w:tcW w:w="1874" w:type="pct"/>
          </w:tcPr>
          <w:p w14:paraId="03814A37" w14:textId="15542912" w:rsidR="000E373D" w:rsidRPr="00C4126C" w:rsidRDefault="000E373D" w:rsidP="00E9728C">
            <w:pPr>
              <w:tabs>
                <w:tab w:val="left" w:pos="8220"/>
              </w:tabs>
              <w:spacing w:after="0" w:line="240" w:lineRule="auto"/>
            </w:pPr>
            <w:r>
              <w:t xml:space="preserve">Attendance strongly encouraged </w:t>
            </w:r>
            <w:r w:rsidRPr="00C4126C">
              <w:t>(</w:t>
            </w:r>
            <w:r>
              <w:t xml:space="preserve">traditionally sets agenda and chairs meeting at Past-Presidents’ breakfast on Sunday; </w:t>
            </w:r>
            <w:r w:rsidRPr="00C4126C">
              <w:t>attendance at Sat evening awards program encouraged), 2.5</w:t>
            </w:r>
            <w:r w:rsidR="00235425">
              <w:t>-</w:t>
            </w:r>
            <w:r w:rsidRPr="00C4126C">
              <w:t>day event with meals and CE</w:t>
            </w:r>
            <w:r>
              <w:t>. Registration self-pay.</w:t>
            </w:r>
            <w:r w:rsidRPr="00C4126C">
              <w:t xml:space="preserve"> </w:t>
            </w:r>
          </w:p>
        </w:tc>
      </w:tr>
      <w:tr w:rsidR="000E373D" w:rsidRPr="00C4126C" w14:paraId="05FCB67C" w14:textId="77777777" w:rsidTr="00E9728C">
        <w:tblPrEx>
          <w:tblLook w:val="0400" w:firstRow="0" w:lastRow="0" w:firstColumn="0" w:lastColumn="0" w:noHBand="0" w:noVBand="1"/>
        </w:tblPrEx>
        <w:tc>
          <w:tcPr>
            <w:tcW w:w="520" w:type="pct"/>
          </w:tcPr>
          <w:p w14:paraId="750A1F2D" w14:textId="77777777" w:rsidR="000E373D" w:rsidRDefault="000E373D" w:rsidP="00E9728C">
            <w:pPr>
              <w:tabs>
                <w:tab w:val="left" w:pos="8220"/>
              </w:tabs>
              <w:spacing w:after="0" w:line="240" w:lineRule="auto"/>
            </w:pPr>
            <w:r>
              <w:t>10</w:t>
            </w:r>
          </w:p>
        </w:tc>
        <w:tc>
          <w:tcPr>
            <w:tcW w:w="2606" w:type="pct"/>
          </w:tcPr>
          <w:p w14:paraId="205AFE1B" w14:textId="77777777" w:rsidR="000E373D" w:rsidRPr="001B7D79" w:rsidRDefault="000E373D" w:rsidP="00E9728C">
            <w:pPr>
              <w:tabs>
                <w:tab w:val="left" w:pos="8220"/>
              </w:tabs>
              <w:spacing w:after="0" w:line="240" w:lineRule="auto"/>
            </w:pPr>
            <w:r w:rsidRPr="001B7D79">
              <w:t>ASHP Regional Delegates Conference</w:t>
            </w:r>
            <w:r>
              <w:t xml:space="preserve"> (April/May) - Delegate for OR, vote in ASHP House of D</w:t>
            </w:r>
            <w:r w:rsidRPr="001B7D79">
              <w:t>elegates</w:t>
            </w:r>
            <w:r>
              <w:t>, must be ASHP member</w:t>
            </w:r>
          </w:p>
        </w:tc>
        <w:tc>
          <w:tcPr>
            <w:tcW w:w="1874" w:type="pct"/>
          </w:tcPr>
          <w:p w14:paraId="5DD315EB" w14:textId="77777777" w:rsidR="000E373D" w:rsidRDefault="000E373D" w:rsidP="00E9728C">
            <w:pPr>
              <w:tabs>
                <w:tab w:val="left" w:pos="8220"/>
              </w:tabs>
              <w:spacing w:after="0" w:line="240" w:lineRule="auto"/>
            </w:pPr>
            <w:r>
              <w:t>Attendance required (or Delegate Alternate to serve), 2 day meeting, choice of national site to attend (may attend with other OR delegates or chose separate regional sites). OSHP stipend covers some of expenses.</w:t>
            </w:r>
          </w:p>
        </w:tc>
      </w:tr>
      <w:tr w:rsidR="000E373D" w:rsidRPr="00C4126C" w14:paraId="1AE57AD2" w14:textId="77777777" w:rsidTr="00E9728C">
        <w:tblPrEx>
          <w:tblLook w:val="0400" w:firstRow="0" w:lastRow="0" w:firstColumn="0" w:lastColumn="0" w:noHBand="0" w:noVBand="1"/>
        </w:tblPrEx>
        <w:tc>
          <w:tcPr>
            <w:tcW w:w="520" w:type="pct"/>
          </w:tcPr>
          <w:p w14:paraId="4AF16BEB" w14:textId="77777777" w:rsidR="000E373D" w:rsidRDefault="000E373D" w:rsidP="00E9728C">
            <w:pPr>
              <w:tabs>
                <w:tab w:val="left" w:pos="8220"/>
              </w:tabs>
              <w:spacing w:after="0" w:line="240" w:lineRule="auto"/>
            </w:pPr>
            <w:r>
              <w:t>11</w:t>
            </w:r>
          </w:p>
        </w:tc>
        <w:tc>
          <w:tcPr>
            <w:tcW w:w="2606" w:type="pct"/>
          </w:tcPr>
          <w:p w14:paraId="2AC5EB0B" w14:textId="77777777" w:rsidR="000E373D" w:rsidRPr="001B7D79" w:rsidRDefault="000E373D" w:rsidP="00E9728C">
            <w:pPr>
              <w:tabs>
                <w:tab w:val="left" w:pos="8220"/>
              </w:tabs>
              <w:spacing w:after="0" w:line="240" w:lineRule="auto"/>
            </w:pPr>
            <w:r w:rsidRPr="001B7D79">
              <w:t>ASHP Summer Meeting</w:t>
            </w:r>
            <w:r>
              <w:t xml:space="preserve"> House of Delegates </w:t>
            </w:r>
            <w:r w:rsidRPr="001B7D79">
              <w:t>(</w:t>
            </w:r>
            <w:r>
              <w:t xml:space="preserve">June) - </w:t>
            </w:r>
            <w:r w:rsidRPr="001B7D79">
              <w:t xml:space="preserve">Delegate for OR, </w:t>
            </w:r>
            <w:r>
              <w:t xml:space="preserve">attend caucuses and </w:t>
            </w:r>
            <w:r w:rsidRPr="001B7D79">
              <w:t xml:space="preserve">vote in </w:t>
            </w:r>
            <w:r>
              <w:t>ASHP House of D</w:t>
            </w:r>
            <w:r w:rsidRPr="001B7D79">
              <w:t>elegates</w:t>
            </w:r>
            <w:r>
              <w:t>, must be ASHP member</w:t>
            </w:r>
          </w:p>
        </w:tc>
        <w:tc>
          <w:tcPr>
            <w:tcW w:w="1874" w:type="pct"/>
          </w:tcPr>
          <w:p w14:paraId="05D6C237" w14:textId="77777777" w:rsidR="000E373D" w:rsidRDefault="000E373D" w:rsidP="00E9728C">
            <w:pPr>
              <w:tabs>
                <w:tab w:val="left" w:pos="8220"/>
              </w:tabs>
              <w:spacing w:after="0" w:line="240" w:lineRule="auto"/>
            </w:pPr>
            <w:r>
              <w:t>Attendance required (or Delegate Alternate to serve), 4 day meeting, national site rotates. OSHP stipend covers some of expenses.</w:t>
            </w:r>
          </w:p>
        </w:tc>
      </w:tr>
      <w:tr w:rsidR="000E373D" w:rsidRPr="00C4126C" w14:paraId="53A0C3EC" w14:textId="77777777" w:rsidTr="00E9728C">
        <w:tc>
          <w:tcPr>
            <w:tcW w:w="520" w:type="pct"/>
          </w:tcPr>
          <w:p w14:paraId="70A57EA9" w14:textId="77777777" w:rsidR="000E373D" w:rsidRPr="00C4126C" w:rsidRDefault="000E373D" w:rsidP="00E9728C">
            <w:pPr>
              <w:tabs>
                <w:tab w:val="left" w:pos="8220"/>
              </w:tabs>
              <w:spacing w:after="0" w:line="240" w:lineRule="auto"/>
            </w:pPr>
            <w:r>
              <w:lastRenderedPageBreak/>
              <w:t>12</w:t>
            </w:r>
          </w:p>
        </w:tc>
        <w:tc>
          <w:tcPr>
            <w:tcW w:w="2606" w:type="pct"/>
          </w:tcPr>
          <w:p w14:paraId="17F91853" w14:textId="77777777" w:rsidR="000E373D" w:rsidRPr="00C4126C" w:rsidRDefault="000E373D" w:rsidP="00E9728C">
            <w:pPr>
              <w:tabs>
                <w:tab w:val="left" w:pos="8220"/>
              </w:tabs>
              <w:spacing w:after="0" w:line="240" w:lineRule="auto"/>
            </w:pPr>
            <w:r>
              <w:t>Oregon Pharmacy Coalition (monthly, most active during legislative sessions)</w:t>
            </w:r>
          </w:p>
        </w:tc>
        <w:tc>
          <w:tcPr>
            <w:tcW w:w="1874" w:type="pct"/>
          </w:tcPr>
          <w:p w14:paraId="4A26F69A" w14:textId="77777777" w:rsidR="000E373D" w:rsidRDefault="000E373D" w:rsidP="00E9728C">
            <w:pPr>
              <w:tabs>
                <w:tab w:val="left" w:pos="8220"/>
              </w:tabs>
              <w:spacing w:after="0" w:line="240" w:lineRule="auto"/>
            </w:pPr>
            <w:r>
              <w:t xml:space="preserve">Attendance encouraged </w:t>
            </w:r>
            <w:r w:rsidRPr="00C4126C">
              <w:t>(preferably in person)</w:t>
            </w:r>
            <w:r>
              <w:t>,</w:t>
            </w:r>
          </w:p>
          <w:p w14:paraId="53CF529A" w14:textId="77777777" w:rsidR="000E373D" w:rsidRPr="00C4126C" w:rsidRDefault="000E373D" w:rsidP="00E9728C">
            <w:pPr>
              <w:tabs>
                <w:tab w:val="left" w:pos="8220"/>
              </w:tabs>
              <w:spacing w:after="0" w:line="240" w:lineRule="auto"/>
            </w:pPr>
            <w:r>
              <w:t xml:space="preserve">~2 hours monthly during legislative sessions. No cost.  All pharmacists welcome. </w:t>
            </w:r>
          </w:p>
        </w:tc>
      </w:tr>
      <w:tr w:rsidR="000E373D" w:rsidRPr="00C4126C" w14:paraId="77E482B8" w14:textId="77777777" w:rsidTr="00E97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0" w:type="pct"/>
            <w:tcBorders>
              <w:top w:val="single" w:sz="4" w:space="0" w:color="auto"/>
              <w:left w:val="single" w:sz="4" w:space="0" w:color="auto"/>
              <w:bottom w:val="single" w:sz="4" w:space="0" w:color="auto"/>
              <w:right w:val="single" w:sz="4" w:space="0" w:color="auto"/>
            </w:tcBorders>
          </w:tcPr>
          <w:p w14:paraId="598916BD" w14:textId="77777777" w:rsidR="000E373D" w:rsidRPr="00C4126C" w:rsidRDefault="000E373D" w:rsidP="00E9728C">
            <w:pPr>
              <w:tabs>
                <w:tab w:val="left" w:pos="8220"/>
              </w:tabs>
              <w:spacing w:after="0" w:line="240" w:lineRule="auto"/>
            </w:pPr>
            <w:r>
              <w:t>13</w:t>
            </w:r>
          </w:p>
        </w:tc>
        <w:tc>
          <w:tcPr>
            <w:tcW w:w="2606" w:type="pct"/>
            <w:tcBorders>
              <w:top w:val="single" w:sz="4" w:space="0" w:color="auto"/>
              <w:left w:val="single" w:sz="4" w:space="0" w:color="auto"/>
              <w:bottom w:val="single" w:sz="4" w:space="0" w:color="auto"/>
              <w:right w:val="single" w:sz="4" w:space="0" w:color="auto"/>
            </w:tcBorders>
          </w:tcPr>
          <w:p w14:paraId="7B3A40F9" w14:textId="77777777" w:rsidR="000E373D" w:rsidRPr="00C4126C" w:rsidRDefault="000E373D" w:rsidP="00E9728C">
            <w:pPr>
              <w:tabs>
                <w:tab w:val="left" w:pos="8220"/>
              </w:tabs>
              <w:spacing w:after="0" w:line="240" w:lineRule="auto"/>
            </w:pPr>
            <w:r w:rsidRPr="00C4126C">
              <w:t>North</w:t>
            </w:r>
            <w:r>
              <w:t>ern</w:t>
            </w:r>
            <w:r w:rsidRPr="00C4126C">
              <w:t>/South</w:t>
            </w:r>
            <w:r>
              <w:t>ern</w:t>
            </w:r>
            <w:r w:rsidRPr="00C4126C">
              <w:t xml:space="preserve"> Chapter Meetings</w:t>
            </w:r>
            <w:r>
              <w:t xml:space="preserve"> (As scheduled, usually 3-4 per chapter per year)</w:t>
            </w:r>
          </w:p>
        </w:tc>
        <w:tc>
          <w:tcPr>
            <w:tcW w:w="1874" w:type="pct"/>
            <w:tcBorders>
              <w:top w:val="single" w:sz="4" w:space="0" w:color="auto"/>
              <w:left w:val="single" w:sz="4" w:space="0" w:color="auto"/>
              <w:bottom w:val="single" w:sz="4" w:space="0" w:color="auto"/>
              <w:right w:val="single" w:sz="4" w:space="0" w:color="auto"/>
            </w:tcBorders>
          </w:tcPr>
          <w:p w14:paraId="04DB9B61" w14:textId="77777777" w:rsidR="000E373D" w:rsidRPr="00C4126C" w:rsidRDefault="000E373D" w:rsidP="00E9728C">
            <w:pPr>
              <w:tabs>
                <w:tab w:val="left" w:pos="8220"/>
              </w:tabs>
              <w:spacing w:after="0" w:line="240" w:lineRule="auto"/>
            </w:pPr>
            <w:r w:rsidRPr="00C4126C">
              <w:t xml:space="preserve">Attendance encouraged based on chapter affiliation, usually 2 </w:t>
            </w:r>
            <w:proofErr w:type="spellStart"/>
            <w:r w:rsidRPr="00C4126C">
              <w:t>hrs</w:t>
            </w:r>
            <w:proofErr w:type="spellEnd"/>
            <w:r w:rsidRPr="00C4126C">
              <w:t xml:space="preserve"> with dinner and CE</w:t>
            </w:r>
            <w:r>
              <w:t>. Registration included in membership.</w:t>
            </w:r>
          </w:p>
        </w:tc>
      </w:tr>
    </w:tbl>
    <w:tbl>
      <w:tblPr>
        <w:tblpPr w:leftFromText="180" w:rightFromText="180" w:vertAnchor="text" w:horzAnchor="margin" w:tblpY="3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4873"/>
        <w:gridCol w:w="3504"/>
      </w:tblGrid>
      <w:tr w:rsidR="000E373D" w:rsidRPr="00C4126C" w14:paraId="31A8DF9A" w14:textId="77777777" w:rsidTr="000E373D">
        <w:tc>
          <w:tcPr>
            <w:tcW w:w="520" w:type="pct"/>
          </w:tcPr>
          <w:p w14:paraId="1477CCAD" w14:textId="77777777" w:rsidR="000E373D" w:rsidRPr="00C4126C" w:rsidRDefault="000E373D" w:rsidP="000E373D">
            <w:pPr>
              <w:tabs>
                <w:tab w:val="left" w:pos="8220"/>
              </w:tabs>
              <w:spacing w:after="0"/>
            </w:pPr>
          </w:p>
        </w:tc>
        <w:tc>
          <w:tcPr>
            <w:tcW w:w="2606" w:type="pct"/>
          </w:tcPr>
          <w:p w14:paraId="52F3B7D4" w14:textId="77777777" w:rsidR="000E373D" w:rsidRPr="00C4126C" w:rsidRDefault="000E373D" w:rsidP="000E373D">
            <w:pPr>
              <w:tabs>
                <w:tab w:val="left" w:pos="8220"/>
              </w:tabs>
              <w:spacing w:after="0"/>
            </w:pPr>
            <w:r w:rsidRPr="00C4126C">
              <w:rPr>
                <w:b/>
              </w:rPr>
              <w:t>Duty and Usual Timeline</w:t>
            </w:r>
          </w:p>
        </w:tc>
        <w:tc>
          <w:tcPr>
            <w:tcW w:w="1874" w:type="pct"/>
          </w:tcPr>
          <w:p w14:paraId="6AE01595" w14:textId="77777777" w:rsidR="000E373D" w:rsidRPr="00C4126C" w:rsidRDefault="000E373D" w:rsidP="000E373D">
            <w:pPr>
              <w:tabs>
                <w:tab w:val="left" w:pos="8220"/>
              </w:tabs>
              <w:spacing w:after="0"/>
            </w:pPr>
            <w:r w:rsidRPr="00C4126C">
              <w:rPr>
                <w:b/>
              </w:rPr>
              <w:t>Expectation</w:t>
            </w:r>
          </w:p>
        </w:tc>
      </w:tr>
      <w:tr w:rsidR="000E373D" w:rsidRPr="00C4126C" w14:paraId="74322349" w14:textId="77777777" w:rsidTr="000E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0" w:type="pct"/>
            <w:tcBorders>
              <w:top w:val="single" w:sz="4" w:space="0" w:color="auto"/>
              <w:left w:val="single" w:sz="4" w:space="0" w:color="auto"/>
              <w:bottom w:val="single" w:sz="4" w:space="0" w:color="auto"/>
              <w:right w:val="single" w:sz="4" w:space="0" w:color="auto"/>
            </w:tcBorders>
          </w:tcPr>
          <w:p w14:paraId="3696F522" w14:textId="77777777" w:rsidR="000E373D" w:rsidRPr="00C4126C" w:rsidRDefault="000E373D" w:rsidP="000E373D">
            <w:pPr>
              <w:tabs>
                <w:tab w:val="left" w:pos="8220"/>
              </w:tabs>
              <w:spacing w:after="0" w:line="240" w:lineRule="auto"/>
            </w:pPr>
            <w:r>
              <w:t>14</w:t>
            </w:r>
          </w:p>
        </w:tc>
        <w:tc>
          <w:tcPr>
            <w:tcW w:w="2606" w:type="pct"/>
            <w:tcBorders>
              <w:top w:val="single" w:sz="4" w:space="0" w:color="auto"/>
              <w:left w:val="single" w:sz="4" w:space="0" w:color="auto"/>
              <w:bottom w:val="single" w:sz="4" w:space="0" w:color="auto"/>
              <w:right w:val="single" w:sz="4" w:space="0" w:color="auto"/>
            </w:tcBorders>
          </w:tcPr>
          <w:p w14:paraId="5846D930" w14:textId="77777777" w:rsidR="000E373D" w:rsidRPr="00C4126C" w:rsidRDefault="000E373D" w:rsidP="000E373D">
            <w:pPr>
              <w:tabs>
                <w:tab w:val="left" w:pos="8220"/>
              </w:tabs>
              <w:spacing w:after="0" w:line="240" w:lineRule="auto"/>
            </w:pPr>
            <w:r w:rsidRPr="00C4126C">
              <w:t xml:space="preserve">Participation in </w:t>
            </w:r>
            <w:r>
              <w:t>OSU/OHSU and Pacific Student Chapter activities [</w:t>
            </w:r>
            <w:r w:rsidRPr="00C4126C">
              <w:t>e.g. Quick Conversations, Mock Interviewing, precepting events, etc.</w:t>
            </w:r>
            <w:r>
              <w:t>] (As scheduled, usually 2-3 events per chapter per year, some are joint chapter events</w:t>
            </w:r>
            <w:r w:rsidRPr="00C4126C">
              <w:t>)</w:t>
            </w:r>
          </w:p>
        </w:tc>
        <w:tc>
          <w:tcPr>
            <w:tcW w:w="1874" w:type="pct"/>
            <w:tcBorders>
              <w:top w:val="single" w:sz="4" w:space="0" w:color="auto"/>
              <w:left w:val="single" w:sz="4" w:space="0" w:color="auto"/>
              <w:bottom w:val="single" w:sz="4" w:space="0" w:color="auto"/>
              <w:right w:val="single" w:sz="4" w:space="0" w:color="auto"/>
            </w:tcBorders>
          </w:tcPr>
          <w:p w14:paraId="3106FD5A" w14:textId="77777777" w:rsidR="000E373D" w:rsidRPr="00C4126C" w:rsidRDefault="000E373D" w:rsidP="000E373D">
            <w:pPr>
              <w:tabs>
                <w:tab w:val="left" w:pos="8220"/>
              </w:tabs>
              <w:spacing w:after="0" w:line="240" w:lineRule="auto"/>
            </w:pPr>
            <w:r w:rsidRPr="00C4126C">
              <w:t xml:space="preserve">Attendance encouraged to show support </w:t>
            </w:r>
            <w:r>
              <w:t xml:space="preserve">and meet the members </w:t>
            </w:r>
            <w:r w:rsidRPr="00C4126C">
              <w:t xml:space="preserve">as able, usually 2 </w:t>
            </w:r>
            <w:proofErr w:type="spellStart"/>
            <w:r w:rsidRPr="00C4126C">
              <w:t>hr</w:t>
            </w:r>
            <w:proofErr w:type="spellEnd"/>
            <w:r w:rsidRPr="00C4126C">
              <w:t xml:space="preserve"> events</w:t>
            </w:r>
            <w:r>
              <w:t>. Registration included in membership.</w:t>
            </w:r>
          </w:p>
        </w:tc>
      </w:tr>
      <w:tr w:rsidR="000E373D" w14:paraId="6DF38C53" w14:textId="77777777" w:rsidTr="000E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0" w:type="pct"/>
            <w:tcBorders>
              <w:top w:val="single" w:sz="4" w:space="0" w:color="auto"/>
              <w:left w:val="single" w:sz="4" w:space="0" w:color="auto"/>
              <w:bottom w:val="single" w:sz="4" w:space="0" w:color="auto"/>
              <w:right w:val="single" w:sz="4" w:space="0" w:color="auto"/>
            </w:tcBorders>
          </w:tcPr>
          <w:p w14:paraId="42808D33" w14:textId="77777777" w:rsidR="000E373D" w:rsidRDefault="000E373D" w:rsidP="000E373D">
            <w:pPr>
              <w:tabs>
                <w:tab w:val="left" w:pos="8220"/>
              </w:tabs>
              <w:spacing w:after="0" w:line="240" w:lineRule="auto"/>
            </w:pPr>
            <w:r>
              <w:t>15</w:t>
            </w:r>
          </w:p>
        </w:tc>
        <w:tc>
          <w:tcPr>
            <w:tcW w:w="2606" w:type="pct"/>
            <w:tcBorders>
              <w:top w:val="single" w:sz="4" w:space="0" w:color="auto"/>
              <w:left w:val="single" w:sz="4" w:space="0" w:color="auto"/>
              <w:bottom w:val="single" w:sz="4" w:space="0" w:color="auto"/>
              <w:right w:val="single" w:sz="4" w:space="0" w:color="auto"/>
            </w:tcBorders>
          </w:tcPr>
          <w:p w14:paraId="58B5A3BC" w14:textId="77777777" w:rsidR="000E373D" w:rsidRDefault="000E373D" w:rsidP="000E373D">
            <w:pPr>
              <w:tabs>
                <w:tab w:val="left" w:pos="8220"/>
              </w:tabs>
              <w:spacing w:after="0" w:line="240" w:lineRule="auto"/>
            </w:pPr>
            <w:r w:rsidRPr="00C4126C">
              <w:t>Participation in community outreach events as volunteer or preceptor</w:t>
            </w:r>
          </w:p>
        </w:tc>
        <w:tc>
          <w:tcPr>
            <w:tcW w:w="1874" w:type="pct"/>
            <w:tcBorders>
              <w:top w:val="single" w:sz="4" w:space="0" w:color="auto"/>
              <w:left w:val="single" w:sz="4" w:space="0" w:color="auto"/>
              <w:bottom w:val="single" w:sz="4" w:space="0" w:color="auto"/>
              <w:right w:val="single" w:sz="4" w:space="0" w:color="auto"/>
            </w:tcBorders>
          </w:tcPr>
          <w:p w14:paraId="4B5744B4" w14:textId="77777777" w:rsidR="000E373D" w:rsidRDefault="000E373D" w:rsidP="000E373D">
            <w:pPr>
              <w:tabs>
                <w:tab w:val="left" w:pos="8220"/>
              </w:tabs>
              <w:spacing w:after="0" w:line="240" w:lineRule="auto"/>
            </w:pPr>
            <w:r w:rsidRPr="00C4126C">
              <w:t xml:space="preserve">Attendance encouraged to show support as able, usually sign up for shifts of 1-4 </w:t>
            </w:r>
            <w:proofErr w:type="spellStart"/>
            <w:r w:rsidRPr="00C4126C">
              <w:t>hrs</w:t>
            </w:r>
            <w:proofErr w:type="spellEnd"/>
          </w:p>
        </w:tc>
      </w:tr>
      <w:tr w:rsidR="000E373D" w14:paraId="0BB47BBE" w14:textId="77777777" w:rsidTr="000E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0" w:type="pct"/>
            <w:tcBorders>
              <w:top w:val="single" w:sz="4" w:space="0" w:color="auto"/>
              <w:left w:val="single" w:sz="4" w:space="0" w:color="auto"/>
              <w:bottom w:val="single" w:sz="4" w:space="0" w:color="auto"/>
              <w:right w:val="single" w:sz="4" w:space="0" w:color="auto"/>
            </w:tcBorders>
          </w:tcPr>
          <w:p w14:paraId="335B2B50" w14:textId="77777777" w:rsidR="000E373D" w:rsidRDefault="000E373D" w:rsidP="000E373D">
            <w:pPr>
              <w:tabs>
                <w:tab w:val="left" w:pos="8220"/>
              </w:tabs>
              <w:spacing w:after="0" w:line="240" w:lineRule="auto"/>
            </w:pPr>
            <w:r>
              <w:t>16</w:t>
            </w:r>
          </w:p>
        </w:tc>
        <w:tc>
          <w:tcPr>
            <w:tcW w:w="2606" w:type="pct"/>
            <w:tcBorders>
              <w:top w:val="single" w:sz="4" w:space="0" w:color="auto"/>
              <w:left w:val="single" w:sz="4" w:space="0" w:color="auto"/>
              <w:bottom w:val="single" w:sz="4" w:space="0" w:color="auto"/>
              <w:right w:val="single" w:sz="4" w:space="0" w:color="auto"/>
            </w:tcBorders>
          </w:tcPr>
          <w:p w14:paraId="4B9969EA" w14:textId="77777777" w:rsidR="000E373D" w:rsidRDefault="000E373D" w:rsidP="000E373D">
            <w:pPr>
              <w:tabs>
                <w:tab w:val="left" w:pos="8220"/>
              </w:tabs>
              <w:spacing w:after="0" w:line="240" w:lineRule="auto"/>
            </w:pPr>
            <w:r w:rsidRPr="00C4126C">
              <w:t xml:space="preserve">Track and report volunteer hours </w:t>
            </w:r>
            <w:r w:rsidRPr="006B4CF2">
              <w:t xml:space="preserve">spent on meetings/projects for the benefit of OSHP (do not count if also part of employment duties).  </w:t>
            </w:r>
          </w:p>
        </w:tc>
        <w:tc>
          <w:tcPr>
            <w:tcW w:w="1874" w:type="pct"/>
            <w:tcBorders>
              <w:top w:val="single" w:sz="4" w:space="0" w:color="auto"/>
              <w:left w:val="single" w:sz="4" w:space="0" w:color="auto"/>
              <w:bottom w:val="single" w:sz="4" w:space="0" w:color="auto"/>
              <w:right w:val="single" w:sz="4" w:space="0" w:color="auto"/>
            </w:tcBorders>
          </w:tcPr>
          <w:p w14:paraId="57810548" w14:textId="77777777" w:rsidR="000E373D" w:rsidRDefault="000E373D" w:rsidP="000E373D">
            <w:pPr>
              <w:tabs>
                <w:tab w:val="left" w:pos="8220"/>
              </w:tabs>
              <w:spacing w:after="0" w:line="240" w:lineRule="auto"/>
            </w:pPr>
            <w:r w:rsidRPr="00C4126C">
              <w:t xml:space="preserve">Required per IRS non-profit statutes for cycle Jan 1 – Dec 31, </w:t>
            </w:r>
            <w:r w:rsidRPr="006B4CF2">
              <w:t>suggest reporting monthly or quarterly.</w:t>
            </w:r>
          </w:p>
        </w:tc>
      </w:tr>
    </w:tbl>
    <w:p w14:paraId="25FBE0AC" w14:textId="77777777" w:rsidR="000E373D" w:rsidRPr="00C4126C" w:rsidRDefault="000E373D" w:rsidP="000E373D">
      <w:r>
        <w:br/>
      </w:r>
    </w:p>
    <w:p w14:paraId="4AE6E63F" w14:textId="77777777" w:rsidR="000E373D" w:rsidRPr="00C4126C" w:rsidRDefault="000E373D" w:rsidP="000E373D">
      <w:pPr>
        <w:numPr>
          <w:ilvl w:val="0"/>
          <w:numId w:val="12"/>
        </w:numPr>
        <w:ind w:hanging="360"/>
        <w:contextualSpacing/>
        <w:rPr>
          <w:b/>
        </w:rPr>
      </w:pPr>
      <w:r w:rsidRPr="00C4126C">
        <w:rPr>
          <w:b/>
        </w:rPr>
        <w:t>Accountabilities and Responsibilities</w:t>
      </w:r>
    </w:p>
    <w:p w14:paraId="171BEED5" w14:textId="77777777" w:rsidR="000E373D" w:rsidRPr="00C4126C" w:rsidRDefault="000E373D" w:rsidP="000E373D">
      <w:pPr>
        <w:numPr>
          <w:ilvl w:val="0"/>
          <w:numId w:val="8"/>
        </w:numPr>
        <w:tabs>
          <w:tab w:val="left" w:pos="8220"/>
        </w:tabs>
        <w:ind w:hanging="360"/>
        <w:contextualSpacing/>
      </w:pPr>
      <w:r w:rsidRPr="00C4126C">
        <w:t xml:space="preserve">Reports to: </w:t>
      </w:r>
      <w:r w:rsidRPr="00067EC6">
        <w:t>President and membership</w:t>
      </w:r>
    </w:p>
    <w:p w14:paraId="25A62318" w14:textId="77777777" w:rsidR="000E373D" w:rsidRPr="004E12C3" w:rsidRDefault="000E373D" w:rsidP="000E373D">
      <w:pPr>
        <w:numPr>
          <w:ilvl w:val="0"/>
          <w:numId w:val="8"/>
        </w:numPr>
        <w:tabs>
          <w:tab w:val="left" w:pos="8220"/>
        </w:tabs>
        <w:ind w:hanging="360"/>
        <w:contextualSpacing/>
      </w:pPr>
      <w:r w:rsidRPr="004E12C3">
        <w:t xml:space="preserve">Works closely with: Update Management Association Manager, </w:t>
      </w:r>
      <w:r>
        <w:t>Executive Committee</w:t>
      </w:r>
      <w:r w:rsidRPr="004E12C3">
        <w:t>, Board of Directors</w:t>
      </w:r>
      <w:r>
        <w:t>, and leadership of other state and national societies</w:t>
      </w:r>
    </w:p>
    <w:p w14:paraId="719D0EA8" w14:textId="77777777" w:rsidR="000E373D" w:rsidRDefault="000E373D" w:rsidP="000E373D">
      <w:pPr>
        <w:numPr>
          <w:ilvl w:val="0"/>
          <w:numId w:val="8"/>
        </w:numPr>
        <w:tabs>
          <w:tab w:val="left" w:pos="8220"/>
        </w:tabs>
        <w:ind w:hanging="360"/>
        <w:contextualSpacing/>
      </w:pPr>
      <w:r w:rsidRPr="00EC7A14">
        <w:t>Expectations at BOD meetings: The Immediate Past-President will be an engaged participant at Board meetings.  In the event that the President and President-Elect are unable to lead the meeting, the Immediate Past-President will act as Chairperson of the Board</w:t>
      </w:r>
      <w:r>
        <w:t xml:space="preserve"> or Executive Committee</w:t>
      </w:r>
      <w:r w:rsidRPr="00EC7A14">
        <w:t>.</w:t>
      </w:r>
    </w:p>
    <w:p w14:paraId="3148330D" w14:textId="77777777" w:rsidR="000E373D" w:rsidRPr="00032B2C" w:rsidRDefault="000E373D" w:rsidP="000E373D">
      <w:pPr>
        <w:numPr>
          <w:ilvl w:val="0"/>
          <w:numId w:val="8"/>
        </w:numPr>
        <w:tabs>
          <w:tab w:val="left" w:pos="8220"/>
        </w:tabs>
        <w:ind w:hanging="360"/>
        <w:contextualSpacing/>
      </w:pPr>
      <w:r>
        <w:t>Sign any required documents presented by Update Management Association Manager.</w:t>
      </w:r>
    </w:p>
    <w:p w14:paraId="39DB427B" w14:textId="77777777" w:rsidR="000E373D" w:rsidRPr="009D67AD" w:rsidRDefault="000E373D" w:rsidP="000E373D">
      <w:pPr>
        <w:numPr>
          <w:ilvl w:val="0"/>
          <w:numId w:val="8"/>
        </w:numPr>
        <w:tabs>
          <w:tab w:val="left" w:pos="8220"/>
        </w:tabs>
        <w:ind w:hanging="360"/>
        <w:contextualSpacing/>
      </w:pPr>
      <w:r>
        <w:t>The Immediate Past President shall be a member of the ASHP so that they may be entered into the ballot for ASHP Delegate and serve if elected.</w:t>
      </w:r>
    </w:p>
    <w:p w14:paraId="2B922A79" w14:textId="77777777" w:rsidR="000E373D" w:rsidRPr="00950017" w:rsidRDefault="000E373D" w:rsidP="000E373D">
      <w:pPr>
        <w:numPr>
          <w:ilvl w:val="0"/>
          <w:numId w:val="8"/>
        </w:numPr>
        <w:tabs>
          <w:tab w:val="left" w:pos="8220"/>
        </w:tabs>
        <w:ind w:hanging="360"/>
        <w:contextualSpacing/>
      </w:pPr>
      <w:r>
        <w:t>The Immediate Past President shall mentor the President and President-Elect in the usual tasks of the presidential officers.</w:t>
      </w:r>
    </w:p>
    <w:p w14:paraId="217429DE" w14:textId="77777777" w:rsidR="000E373D" w:rsidRPr="00950017" w:rsidRDefault="000E373D" w:rsidP="000E373D">
      <w:pPr>
        <w:numPr>
          <w:ilvl w:val="0"/>
          <w:numId w:val="8"/>
        </w:numPr>
        <w:tabs>
          <w:tab w:val="left" w:pos="8220"/>
        </w:tabs>
        <w:ind w:hanging="360"/>
        <w:contextualSpacing/>
      </w:pPr>
      <w:r>
        <w:t>The Immediate Past President shall develop an agenda for the Past President’s breakfast at the OSHP Annual Seminar concerning strategic and other matters of interest to the society.</w:t>
      </w:r>
    </w:p>
    <w:p w14:paraId="0076EF30" w14:textId="77777777" w:rsidR="000E373D" w:rsidRPr="00C4126C" w:rsidRDefault="000E373D" w:rsidP="000E373D">
      <w:pPr>
        <w:tabs>
          <w:tab w:val="left" w:pos="8220"/>
        </w:tabs>
        <w:ind w:left="1080"/>
        <w:contextualSpacing/>
      </w:pPr>
    </w:p>
    <w:p w14:paraId="6DC2A720" w14:textId="77777777" w:rsidR="000E373D" w:rsidRDefault="000E373D" w:rsidP="000E373D">
      <w:pPr>
        <w:spacing w:after="0"/>
      </w:pPr>
    </w:p>
    <w:p w14:paraId="5F927AA6" w14:textId="77777777" w:rsidR="000E373D" w:rsidRPr="00C4126C" w:rsidRDefault="000E373D" w:rsidP="000E373D">
      <w:pPr>
        <w:spacing w:after="0"/>
        <w:rPr>
          <w:sz w:val="16"/>
          <w:szCs w:val="16"/>
        </w:rPr>
      </w:pPr>
      <w:r w:rsidRPr="00C4126C">
        <w:rPr>
          <w:sz w:val="16"/>
          <w:szCs w:val="16"/>
        </w:rPr>
        <w:t>End of Job Description</w:t>
      </w:r>
    </w:p>
    <w:p w14:paraId="117819A2" w14:textId="77777777" w:rsidR="000E373D" w:rsidRPr="00065F68" w:rsidRDefault="000E373D" w:rsidP="000E373D">
      <w:pPr>
        <w:spacing w:after="0"/>
        <w:rPr>
          <w:sz w:val="16"/>
          <w:szCs w:val="16"/>
        </w:rPr>
      </w:pPr>
      <w:r>
        <w:rPr>
          <w:sz w:val="16"/>
          <w:szCs w:val="16"/>
        </w:rPr>
        <w:t xml:space="preserve">Current </w:t>
      </w:r>
      <w:r w:rsidRPr="00065F68">
        <w:rPr>
          <w:sz w:val="16"/>
          <w:szCs w:val="16"/>
        </w:rPr>
        <w:t>Issue Date: Sept 2017</w:t>
      </w:r>
    </w:p>
    <w:p w14:paraId="477C21D6" w14:textId="77777777" w:rsidR="000E373D" w:rsidRPr="00065F68" w:rsidRDefault="000E373D" w:rsidP="000E373D">
      <w:pPr>
        <w:spacing w:after="0"/>
        <w:rPr>
          <w:sz w:val="16"/>
          <w:szCs w:val="16"/>
        </w:rPr>
      </w:pPr>
      <w:r w:rsidRPr="00065F68">
        <w:rPr>
          <w:sz w:val="16"/>
          <w:szCs w:val="16"/>
        </w:rPr>
        <w:t>Approval Date: Sept 2017</w:t>
      </w:r>
    </w:p>
    <w:p w14:paraId="002ADB40" w14:textId="77777777" w:rsidR="000E373D" w:rsidRDefault="000E373D" w:rsidP="000E373D">
      <w:pPr>
        <w:spacing w:after="0"/>
      </w:pPr>
      <w:r w:rsidRPr="00065F68">
        <w:rPr>
          <w:sz w:val="16"/>
          <w:szCs w:val="16"/>
        </w:rPr>
        <w:t xml:space="preserve">Revised Dates: </w:t>
      </w:r>
      <w:r>
        <w:rPr>
          <w:sz w:val="16"/>
          <w:szCs w:val="16"/>
        </w:rPr>
        <w:t>July 2002, March 2014, July 2017, Sept 2017</w:t>
      </w:r>
    </w:p>
    <w:p w14:paraId="0729C4D3" w14:textId="77777777" w:rsidR="000E373D" w:rsidRDefault="000E373D">
      <w:pPr>
        <w:rPr>
          <w:b/>
        </w:rPr>
      </w:pPr>
      <w:r>
        <w:rPr>
          <w:b/>
        </w:rPr>
        <w:br w:type="page"/>
      </w:r>
    </w:p>
    <w:p w14:paraId="68708A53" w14:textId="2C77D491" w:rsidR="00E9728C" w:rsidRDefault="00E9728C" w:rsidP="00E9728C">
      <w:pPr>
        <w:tabs>
          <w:tab w:val="left" w:pos="8220"/>
        </w:tabs>
        <w:jc w:val="center"/>
      </w:pPr>
      <w:r>
        <w:rPr>
          <w:b/>
          <w:sz w:val="28"/>
          <w:szCs w:val="28"/>
        </w:rPr>
        <w:lastRenderedPageBreak/>
        <w:t xml:space="preserve">Oregon Society of Health System Pharmacists (OSHP) </w:t>
      </w:r>
      <w:r>
        <w:rPr>
          <w:b/>
          <w:sz w:val="28"/>
          <w:szCs w:val="28"/>
        </w:rPr>
        <w:br/>
        <w:t>Industrial Relations Committee (IRC)</w:t>
      </w:r>
      <w:r w:rsidR="00F771BD">
        <w:rPr>
          <w:b/>
          <w:sz w:val="28"/>
          <w:szCs w:val="28"/>
        </w:rPr>
        <w:t xml:space="preserve"> </w:t>
      </w:r>
      <w:r w:rsidR="00F044BD">
        <w:rPr>
          <w:b/>
          <w:sz w:val="28"/>
          <w:szCs w:val="28"/>
        </w:rPr>
        <w:t>Liaison</w:t>
      </w:r>
      <w:r>
        <w:rPr>
          <w:b/>
          <w:sz w:val="28"/>
          <w:szCs w:val="28"/>
        </w:rPr>
        <w:t xml:space="preserve"> Job Description</w:t>
      </w:r>
    </w:p>
    <w:tbl>
      <w:tblPr>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2735"/>
        <w:gridCol w:w="2470"/>
      </w:tblGrid>
      <w:tr w:rsidR="00E9728C" w14:paraId="09706881" w14:textId="77777777" w:rsidTr="00E9728C">
        <w:tc>
          <w:tcPr>
            <w:tcW w:w="4965" w:type="dxa"/>
          </w:tcPr>
          <w:p w14:paraId="407778CC" w14:textId="77777777" w:rsidR="00E9728C" w:rsidRDefault="00E9728C" w:rsidP="00E9728C">
            <w:pPr>
              <w:tabs>
                <w:tab w:val="left" w:pos="8220"/>
              </w:tabs>
              <w:ind w:right="210"/>
            </w:pPr>
          </w:p>
        </w:tc>
        <w:tc>
          <w:tcPr>
            <w:tcW w:w="2735" w:type="dxa"/>
          </w:tcPr>
          <w:p w14:paraId="4261EED2" w14:textId="77777777" w:rsidR="00E9728C" w:rsidRDefault="00E9728C" w:rsidP="00E9728C">
            <w:pPr>
              <w:tabs>
                <w:tab w:val="left" w:pos="8220"/>
              </w:tabs>
              <w:ind w:right="210"/>
              <w:jc w:val="center"/>
            </w:pPr>
            <w:r>
              <w:rPr>
                <w:b/>
              </w:rPr>
              <w:t>Yes</w:t>
            </w:r>
          </w:p>
        </w:tc>
        <w:tc>
          <w:tcPr>
            <w:tcW w:w="2470" w:type="dxa"/>
          </w:tcPr>
          <w:p w14:paraId="4213B76B" w14:textId="77777777" w:rsidR="00E9728C" w:rsidRDefault="00E9728C" w:rsidP="00E9728C">
            <w:pPr>
              <w:tabs>
                <w:tab w:val="left" w:pos="8220"/>
              </w:tabs>
              <w:ind w:right="210"/>
              <w:jc w:val="center"/>
            </w:pPr>
            <w:r>
              <w:rPr>
                <w:b/>
              </w:rPr>
              <w:t>No</w:t>
            </w:r>
          </w:p>
        </w:tc>
      </w:tr>
      <w:tr w:rsidR="00E9728C" w14:paraId="66FE2F6B" w14:textId="77777777" w:rsidTr="00E9728C">
        <w:tc>
          <w:tcPr>
            <w:tcW w:w="4965" w:type="dxa"/>
          </w:tcPr>
          <w:p w14:paraId="3865CE2B" w14:textId="77777777" w:rsidR="00E9728C" w:rsidRDefault="00E9728C" w:rsidP="00E9728C">
            <w:pPr>
              <w:tabs>
                <w:tab w:val="left" w:pos="8220"/>
              </w:tabs>
              <w:ind w:right="210"/>
            </w:pPr>
            <w:r>
              <w:rPr>
                <w:b/>
              </w:rPr>
              <w:t>Elected by OSHP membership?</w:t>
            </w:r>
          </w:p>
        </w:tc>
        <w:tc>
          <w:tcPr>
            <w:tcW w:w="2735" w:type="dxa"/>
          </w:tcPr>
          <w:p w14:paraId="34A30F07" w14:textId="77777777" w:rsidR="00E9728C" w:rsidRDefault="00E9728C" w:rsidP="00E9728C">
            <w:pPr>
              <w:tabs>
                <w:tab w:val="left" w:pos="8220"/>
              </w:tabs>
              <w:ind w:right="210"/>
              <w:jc w:val="center"/>
            </w:pPr>
          </w:p>
        </w:tc>
        <w:tc>
          <w:tcPr>
            <w:tcW w:w="2470" w:type="dxa"/>
          </w:tcPr>
          <w:p w14:paraId="6E845D5A" w14:textId="77777777" w:rsidR="00E9728C" w:rsidRDefault="00E9728C" w:rsidP="00E9728C">
            <w:pPr>
              <w:tabs>
                <w:tab w:val="left" w:pos="8220"/>
              </w:tabs>
              <w:ind w:right="210"/>
              <w:jc w:val="center"/>
            </w:pPr>
            <w:r>
              <w:t>X</w:t>
            </w:r>
          </w:p>
        </w:tc>
      </w:tr>
      <w:tr w:rsidR="00E9728C" w14:paraId="029AD6FB" w14:textId="77777777" w:rsidTr="00E9728C">
        <w:tc>
          <w:tcPr>
            <w:tcW w:w="4965" w:type="dxa"/>
          </w:tcPr>
          <w:p w14:paraId="406E0119" w14:textId="77777777" w:rsidR="00E9728C" w:rsidRDefault="00E9728C" w:rsidP="00E9728C">
            <w:pPr>
              <w:tabs>
                <w:tab w:val="left" w:pos="8220"/>
              </w:tabs>
              <w:ind w:right="210"/>
            </w:pPr>
            <w:r>
              <w:rPr>
                <w:b/>
              </w:rPr>
              <w:t>Appointed by OSHP President?</w:t>
            </w:r>
          </w:p>
        </w:tc>
        <w:tc>
          <w:tcPr>
            <w:tcW w:w="2735" w:type="dxa"/>
          </w:tcPr>
          <w:p w14:paraId="572D0521" w14:textId="77777777" w:rsidR="00E9728C" w:rsidRDefault="00E9728C" w:rsidP="00E9728C">
            <w:pPr>
              <w:tabs>
                <w:tab w:val="left" w:pos="8220"/>
              </w:tabs>
              <w:ind w:right="210"/>
              <w:jc w:val="center"/>
            </w:pPr>
            <w:r>
              <w:t>X</w:t>
            </w:r>
          </w:p>
        </w:tc>
        <w:tc>
          <w:tcPr>
            <w:tcW w:w="2470" w:type="dxa"/>
          </w:tcPr>
          <w:p w14:paraId="752AB626" w14:textId="77777777" w:rsidR="00E9728C" w:rsidRDefault="00E9728C" w:rsidP="00E9728C">
            <w:pPr>
              <w:tabs>
                <w:tab w:val="left" w:pos="8220"/>
              </w:tabs>
              <w:ind w:right="210"/>
              <w:jc w:val="center"/>
            </w:pPr>
          </w:p>
        </w:tc>
      </w:tr>
      <w:tr w:rsidR="00E9728C" w14:paraId="27894815" w14:textId="77777777" w:rsidTr="00E9728C">
        <w:tc>
          <w:tcPr>
            <w:tcW w:w="4965" w:type="dxa"/>
          </w:tcPr>
          <w:p w14:paraId="09360260" w14:textId="77777777" w:rsidR="00E9728C" w:rsidRDefault="00E9728C" w:rsidP="00E9728C">
            <w:pPr>
              <w:tabs>
                <w:tab w:val="left" w:pos="8220"/>
              </w:tabs>
              <w:ind w:right="210"/>
            </w:pPr>
            <w:r>
              <w:rPr>
                <w:b/>
              </w:rPr>
              <w:t>Member of Board of Directors?</w:t>
            </w:r>
          </w:p>
        </w:tc>
        <w:tc>
          <w:tcPr>
            <w:tcW w:w="2735" w:type="dxa"/>
          </w:tcPr>
          <w:p w14:paraId="7805D046" w14:textId="77777777" w:rsidR="00E9728C" w:rsidRDefault="00E9728C" w:rsidP="00E9728C">
            <w:pPr>
              <w:tabs>
                <w:tab w:val="left" w:pos="8220"/>
              </w:tabs>
              <w:ind w:right="210"/>
              <w:jc w:val="center"/>
            </w:pPr>
            <w:r>
              <w:t>X</w:t>
            </w:r>
          </w:p>
        </w:tc>
        <w:tc>
          <w:tcPr>
            <w:tcW w:w="2470" w:type="dxa"/>
          </w:tcPr>
          <w:p w14:paraId="1214157E" w14:textId="77777777" w:rsidR="00E9728C" w:rsidRDefault="00E9728C" w:rsidP="00E9728C">
            <w:pPr>
              <w:tabs>
                <w:tab w:val="left" w:pos="8220"/>
              </w:tabs>
              <w:ind w:right="210"/>
              <w:jc w:val="center"/>
            </w:pPr>
          </w:p>
        </w:tc>
      </w:tr>
      <w:tr w:rsidR="00E9728C" w14:paraId="2DB592EC" w14:textId="77777777" w:rsidTr="00E9728C">
        <w:tc>
          <w:tcPr>
            <w:tcW w:w="4965" w:type="dxa"/>
          </w:tcPr>
          <w:p w14:paraId="589F2824" w14:textId="77777777" w:rsidR="00E9728C" w:rsidRDefault="00E9728C" w:rsidP="00E9728C">
            <w:pPr>
              <w:tabs>
                <w:tab w:val="left" w:pos="8220"/>
              </w:tabs>
              <w:ind w:right="210"/>
            </w:pPr>
            <w:r>
              <w:rPr>
                <w:b/>
              </w:rPr>
              <w:t>Voting member of Board of Directors?</w:t>
            </w:r>
          </w:p>
        </w:tc>
        <w:tc>
          <w:tcPr>
            <w:tcW w:w="2735" w:type="dxa"/>
          </w:tcPr>
          <w:p w14:paraId="6CD3D719" w14:textId="77777777" w:rsidR="00E9728C" w:rsidRDefault="00E9728C" w:rsidP="00E9728C">
            <w:pPr>
              <w:tabs>
                <w:tab w:val="left" w:pos="8220"/>
              </w:tabs>
              <w:ind w:right="210"/>
              <w:jc w:val="center"/>
            </w:pPr>
          </w:p>
        </w:tc>
        <w:tc>
          <w:tcPr>
            <w:tcW w:w="2470" w:type="dxa"/>
          </w:tcPr>
          <w:p w14:paraId="15EFDB1D" w14:textId="77777777" w:rsidR="00E9728C" w:rsidRDefault="00E9728C" w:rsidP="00E9728C">
            <w:pPr>
              <w:tabs>
                <w:tab w:val="left" w:pos="8220"/>
              </w:tabs>
              <w:ind w:right="210"/>
              <w:jc w:val="center"/>
            </w:pPr>
            <w:r>
              <w:t>X</w:t>
            </w:r>
          </w:p>
        </w:tc>
      </w:tr>
      <w:tr w:rsidR="00E9728C" w14:paraId="60FB354B" w14:textId="77777777" w:rsidTr="00E9728C">
        <w:tc>
          <w:tcPr>
            <w:tcW w:w="4965" w:type="dxa"/>
          </w:tcPr>
          <w:p w14:paraId="29D221BB" w14:textId="77777777" w:rsidR="00E9728C" w:rsidRDefault="00E9728C" w:rsidP="00E9728C">
            <w:pPr>
              <w:tabs>
                <w:tab w:val="left" w:pos="8220"/>
              </w:tabs>
              <w:ind w:right="210"/>
            </w:pPr>
            <w:r>
              <w:rPr>
                <w:b/>
              </w:rPr>
              <w:t>Executive Committee Member?</w:t>
            </w:r>
          </w:p>
        </w:tc>
        <w:tc>
          <w:tcPr>
            <w:tcW w:w="2735" w:type="dxa"/>
          </w:tcPr>
          <w:p w14:paraId="7D64CD09" w14:textId="77777777" w:rsidR="00E9728C" w:rsidRDefault="00E9728C" w:rsidP="00E9728C">
            <w:pPr>
              <w:tabs>
                <w:tab w:val="left" w:pos="8220"/>
              </w:tabs>
              <w:ind w:right="210"/>
              <w:jc w:val="center"/>
            </w:pPr>
          </w:p>
        </w:tc>
        <w:tc>
          <w:tcPr>
            <w:tcW w:w="2470" w:type="dxa"/>
          </w:tcPr>
          <w:p w14:paraId="1F1AC4C3" w14:textId="77777777" w:rsidR="00E9728C" w:rsidRDefault="00E9728C" w:rsidP="00E9728C">
            <w:pPr>
              <w:tabs>
                <w:tab w:val="left" w:pos="8220"/>
              </w:tabs>
              <w:ind w:right="210"/>
              <w:jc w:val="center"/>
            </w:pPr>
            <w:r>
              <w:t>X</w:t>
            </w:r>
          </w:p>
        </w:tc>
      </w:tr>
      <w:tr w:rsidR="00E9728C" w14:paraId="61E5D725" w14:textId="77777777" w:rsidTr="00E9728C">
        <w:tc>
          <w:tcPr>
            <w:tcW w:w="4965" w:type="dxa"/>
          </w:tcPr>
          <w:p w14:paraId="203870E3" w14:textId="77777777" w:rsidR="00E9728C" w:rsidRDefault="00E9728C" w:rsidP="00E9728C">
            <w:pPr>
              <w:tabs>
                <w:tab w:val="left" w:pos="8220"/>
              </w:tabs>
              <w:ind w:right="210"/>
            </w:pPr>
            <w:r>
              <w:rPr>
                <w:b/>
              </w:rPr>
              <w:t>Responsible for Recruiting Committee Members?</w:t>
            </w:r>
          </w:p>
        </w:tc>
        <w:tc>
          <w:tcPr>
            <w:tcW w:w="2735" w:type="dxa"/>
          </w:tcPr>
          <w:p w14:paraId="304F8ADC" w14:textId="77777777" w:rsidR="00E9728C" w:rsidRDefault="00E9728C" w:rsidP="00E9728C">
            <w:pPr>
              <w:tabs>
                <w:tab w:val="left" w:pos="8220"/>
              </w:tabs>
              <w:ind w:right="210"/>
              <w:jc w:val="center"/>
            </w:pPr>
            <w:r>
              <w:t>X</w:t>
            </w:r>
          </w:p>
        </w:tc>
        <w:tc>
          <w:tcPr>
            <w:tcW w:w="2470" w:type="dxa"/>
          </w:tcPr>
          <w:p w14:paraId="768EDDF4" w14:textId="77777777" w:rsidR="00E9728C" w:rsidRDefault="00E9728C" w:rsidP="00E9728C">
            <w:pPr>
              <w:tabs>
                <w:tab w:val="left" w:pos="8220"/>
              </w:tabs>
              <w:ind w:right="210"/>
              <w:jc w:val="center"/>
            </w:pPr>
          </w:p>
        </w:tc>
      </w:tr>
      <w:tr w:rsidR="00E9728C" w14:paraId="0C30B0B7" w14:textId="77777777" w:rsidTr="00E9728C">
        <w:tc>
          <w:tcPr>
            <w:tcW w:w="10170" w:type="dxa"/>
            <w:gridSpan w:val="3"/>
          </w:tcPr>
          <w:p w14:paraId="497B89DF" w14:textId="77777777" w:rsidR="00E9728C" w:rsidRDefault="00E9728C" w:rsidP="00E9728C">
            <w:pPr>
              <w:tabs>
                <w:tab w:val="left" w:pos="8220"/>
              </w:tabs>
              <w:ind w:right="210"/>
            </w:pPr>
            <w:r>
              <w:rPr>
                <w:b/>
              </w:rPr>
              <w:t xml:space="preserve">Term length: </w:t>
            </w:r>
            <w:r>
              <w:t xml:space="preserve">One (1)-year term </w:t>
            </w:r>
          </w:p>
          <w:p w14:paraId="23650B47" w14:textId="77777777" w:rsidR="00E9728C" w:rsidRDefault="00E9728C" w:rsidP="00E9728C">
            <w:pPr>
              <w:widowControl w:val="0"/>
              <w:ind w:right="210"/>
            </w:pPr>
            <w:r>
              <w:rPr>
                <w:b/>
              </w:rPr>
              <w:t>Term limits:</w:t>
            </w:r>
            <w:r>
              <w:t xml:space="preserve"> None</w:t>
            </w:r>
          </w:p>
          <w:p w14:paraId="766E5F68" w14:textId="77777777" w:rsidR="00E9728C" w:rsidRPr="00654AD7" w:rsidRDefault="00E9728C" w:rsidP="00E9728C">
            <w:pPr>
              <w:widowControl w:val="0"/>
              <w:ind w:right="210"/>
            </w:pPr>
            <w:r w:rsidRPr="00654AD7">
              <w:rPr>
                <w:b/>
              </w:rPr>
              <w:t>Dates of service:</w:t>
            </w:r>
            <w:r w:rsidRPr="00654AD7">
              <w:t xml:space="preserve">  June 1 to May 31 (following appointment by President).  Following installation at the Annual </w:t>
            </w:r>
            <w:r>
              <w:t>S</w:t>
            </w:r>
            <w:r w:rsidRPr="00654AD7">
              <w:t>eminar,</w:t>
            </w:r>
            <w:r>
              <w:t xml:space="preserve"> the IRC Liaison</w:t>
            </w:r>
            <w:r w:rsidRPr="00654AD7">
              <w:t xml:space="preserve"> attends </w:t>
            </w:r>
            <w:r>
              <w:t xml:space="preserve">the </w:t>
            </w:r>
            <w:r w:rsidRPr="00654AD7">
              <w:t>final board meeting in May and join</w:t>
            </w:r>
            <w:r>
              <w:t>s</w:t>
            </w:r>
            <w:r w:rsidRPr="00654AD7">
              <w:t xml:space="preserve"> Board of Directors at summer BOD retreat.  Prior to assuming office</w:t>
            </w:r>
            <w:r>
              <w:t>,</w:t>
            </w:r>
            <w:r w:rsidRPr="00654AD7">
              <w:t xml:space="preserve"> the IRC </w:t>
            </w:r>
            <w:r>
              <w:t>Liaison</w:t>
            </w:r>
            <w:r w:rsidRPr="00654AD7">
              <w:t xml:space="preserve"> should attend committee meetings and spend time with their predecessor and </w:t>
            </w:r>
            <w:r>
              <w:t xml:space="preserve">the </w:t>
            </w:r>
            <w:r w:rsidRPr="00654AD7">
              <w:t xml:space="preserve">Association Manager to become familiar with details of the </w:t>
            </w:r>
            <w:r>
              <w:t>position</w:t>
            </w:r>
            <w:r w:rsidRPr="00654AD7">
              <w:t>.</w:t>
            </w:r>
          </w:p>
          <w:p w14:paraId="034F16F7" w14:textId="77777777" w:rsidR="00E9728C" w:rsidRDefault="00E9728C" w:rsidP="00E9728C">
            <w:r>
              <w:rPr>
                <w:b/>
              </w:rPr>
              <w:t>Vacancy:</w:t>
            </w:r>
            <w:r>
              <w:t xml:space="preserve"> </w:t>
            </w:r>
            <w:r w:rsidRPr="00746D6E">
              <w:t xml:space="preserve">Except as otherwise provided, the President shall fill all vacancies by appointment.  The President welcomes </w:t>
            </w:r>
            <w:r>
              <w:t>IRC</w:t>
            </w:r>
            <w:r w:rsidRPr="00746D6E">
              <w:t xml:space="preserve"> assisting with recruitment.</w:t>
            </w:r>
          </w:p>
        </w:tc>
      </w:tr>
    </w:tbl>
    <w:p w14:paraId="42F80BB0" w14:textId="77777777" w:rsidR="00E9728C" w:rsidRDefault="00E9728C" w:rsidP="00E9728C">
      <w:pPr>
        <w:tabs>
          <w:tab w:val="left" w:pos="8220"/>
        </w:tabs>
      </w:pPr>
    </w:p>
    <w:p w14:paraId="40E53A0B" w14:textId="77777777" w:rsidR="00E9728C" w:rsidRPr="00027147" w:rsidRDefault="00E9728C" w:rsidP="00E9728C">
      <w:pPr>
        <w:numPr>
          <w:ilvl w:val="0"/>
          <w:numId w:val="13"/>
        </w:numPr>
        <w:pBdr>
          <w:top w:val="nil"/>
          <w:left w:val="nil"/>
          <w:bottom w:val="nil"/>
          <w:right w:val="nil"/>
          <w:between w:val="nil"/>
        </w:pBdr>
        <w:tabs>
          <w:tab w:val="left" w:pos="8220"/>
        </w:tabs>
        <w:spacing w:after="0"/>
        <w:ind w:hanging="360"/>
        <w:contextualSpacing/>
        <w:rPr>
          <w:b/>
        </w:rPr>
      </w:pPr>
      <w:r>
        <w:rPr>
          <w:b/>
        </w:rPr>
        <w:t>Position Description:</w:t>
      </w:r>
    </w:p>
    <w:p w14:paraId="34F07DC1" w14:textId="77777777" w:rsidR="00E9728C" w:rsidRPr="00F273CB" w:rsidRDefault="00E9728C" w:rsidP="00E9728C">
      <w:pPr>
        <w:widowControl w:val="0"/>
        <w:spacing w:line="240" w:lineRule="auto"/>
        <w:ind w:left="720"/>
      </w:pPr>
      <w:r w:rsidRPr="00F273CB">
        <w:t xml:space="preserve">None per bylaws. Appointed by President.  </w:t>
      </w:r>
    </w:p>
    <w:p w14:paraId="09153314" w14:textId="77777777" w:rsidR="00E9728C" w:rsidRPr="00F273CB" w:rsidRDefault="00E9728C" w:rsidP="00E9728C">
      <w:pPr>
        <w:widowControl w:val="0"/>
        <w:spacing w:line="240" w:lineRule="auto"/>
        <w:ind w:left="720"/>
      </w:pPr>
      <w:r w:rsidRPr="00F273CB">
        <w:t>Act</w:t>
      </w:r>
      <w:r>
        <w:t>s</w:t>
      </w:r>
      <w:r w:rsidRPr="00F273CB">
        <w:t xml:space="preserve"> as a liaison between OSHP and industry to facilitate recommendations, communicate needs, and develop relationships between the two parties.</w:t>
      </w:r>
    </w:p>
    <w:p w14:paraId="0D553134" w14:textId="77777777" w:rsidR="00E9728C" w:rsidRPr="00D0530D" w:rsidRDefault="00E9728C" w:rsidP="00E9728C">
      <w:pPr>
        <w:widowControl w:val="0"/>
        <w:spacing w:line="240" w:lineRule="auto"/>
        <w:ind w:left="720"/>
      </w:pPr>
      <w:r w:rsidRPr="00F273CB">
        <w:t xml:space="preserve">Leads the </w:t>
      </w:r>
      <w:r w:rsidRPr="00F273CB">
        <w:rPr>
          <w:rFonts w:cs="Arial"/>
          <w:color w:val="333333"/>
          <w:shd w:val="clear" w:color="auto" w:fill="FFFFFF"/>
        </w:rPr>
        <w:t>IRC</w:t>
      </w:r>
      <w:r>
        <w:rPr>
          <w:rFonts w:cs="Arial"/>
          <w:color w:val="333333"/>
          <w:shd w:val="clear" w:color="auto" w:fill="FFFFFF"/>
        </w:rPr>
        <w:t xml:space="preserve">, which is </w:t>
      </w:r>
      <w:r w:rsidRPr="00F273CB">
        <w:rPr>
          <w:rFonts w:cs="Arial"/>
          <w:color w:val="333333"/>
          <w:shd w:val="clear" w:color="auto" w:fill="FFFFFF"/>
        </w:rPr>
        <w:t>a subcommittee of the Membership Council and serves to develop partnership</w:t>
      </w:r>
      <w:r>
        <w:rPr>
          <w:rFonts w:cs="Arial"/>
          <w:color w:val="333333"/>
          <w:shd w:val="clear" w:color="auto" w:fill="FFFFFF"/>
        </w:rPr>
        <w:t>s</w:t>
      </w:r>
      <w:r w:rsidRPr="00F273CB">
        <w:rPr>
          <w:rFonts w:cs="Arial"/>
          <w:color w:val="333333"/>
          <w:shd w:val="clear" w:color="auto" w:fill="FFFFFF"/>
        </w:rPr>
        <w:t xml:space="preserve"> between OSHP’s pharmacist</w:t>
      </w:r>
      <w:r>
        <w:rPr>
          <w:rFonts w:cs="Arial"/>
          <w:color w:val="333333"/>
          <w:shd w:val="clear" w:color="auto" w:fill="FFFFFF"/>
        </w:rPr>
        <w:t xml:space="preserve"> </w:t>
      </w:r>
      <w:r w:rsidRPr="00F273CB">
        <w:rPr>
          <w:rFonts w:cs="Arial"/>
          <w:color w:val="333333"/>
          <w:shd w:val="clear" w:color="auto" w:fill="FFFFFF"/>
        </w:rPr>
        <w:t xml:space="preserve">members and its pharmaceutical industry partner-members.  The IRC is responsible for continuing to enhance program development which benefit business practices for </w:t>
      </w:r>
      <w:r>
        <w:rPr>
          <w:rFonts w:cs="Arial"/>
          <w:color w:val="333333"/>
          <w:shd w:val="clear" w:color="auto" w:fill="FFFFFF"/>
        </w:rPr>
        <w:t>both parties</w:t>
      </w:r>
      <w:r w:rsidRPr="00F273CB">
        <w:rPr>
          <w:rFonts w:cs="Arial"/>
          <w:color w:val="333333"/>
          <w:shd w:val="clear" w:color="auto" w:fill="FFFFFF"/>
        </w:rPr>
        <w:t xml:space="preserve">.  OSHP acknowledges that its continuing education programming could not be delivered if it were not for the assistance of our industry partners. The IRC has also instituted programming at past </w:t>
      </w:r>
      <w:r>
        <w:rPr>
          <w:rFonts w:cs="Arial"/>
          <w:color w:val="333333"/>
          <w:shd w:val="clear" w:color="auto" w:fill="FFFFFF"/>
        </w:rPr>
        <w:t>OSHP s</w:t>
      </w:r>
      <w:r w:rsidRPr="00F273CB">
        <w:rPr>
          <w:rFonts w:cs="Arial"/>
          <w:color w:val="333333"/>
          <w:shd w:val="clear" w:color="auto" w:fill="FFFFFF"/>
        </w:rPr>
        <w:t>eminars</w:t>
      </w:r>
      <w:r>
        <w:rPr>
          <w:rFonts w:cs="Arial"/>
          <w:color w:val="333333"/>
          <w:shd w:val="clear" w:color="auto" w:fill="FFFFFF"/>
        </w:rPr>
        <w:t>.</w:t>
      </w:r>
      <w:r w:rsidRPr="00F273CB">
        <w:rPr>
          <w:rFonts w:cs="Arial"/>
          <w:color w:val="333333"/>
          <w:shd w:val="clear" w:color="auto" w:fill="FFFFFF"/>
        </w:rPr>
        <w:t xml:space="preserve"> </w:t>
      </w:r>
    </w:p>
    <w:p w14:paraId="184D4E71" w14:textId="77777777" w:rsidR="00E9728C" w:rsidRDefault="00E9728C" w:rsidP="00E9728C">
      <w:pPr>
        <w:numPr>
          <w:ilvl w:val="0"/>
          <w:numId w:val="13"/>
        </w:numPr>
        <w:pBdr>
          <w:top w:val="nil"/>
          <w:left w:val="nil"/>
          <w:bottom w:val="nil"/>
          <w:right w:val="nil"/>
          <w:between w:val="nil"/>
        </w:pBdr>
        <w:tabs>
          <w:tab w:val="left" w:pos="8220"/>
        </w:tabs>
        <w:spacing w:after="0"/>
        <w:ind w:hanging="360"/>
        <w:contextualSpacing/>
        <w:rPr>
          <w:b/>
        </w:rPr>
      </w:pPr>
      <w:r>
        <w:rPr>
          <w:b/>
        </w:rPr>
        <w:t>Prerequisites for position (required and recommended)</w:t>
      </w:r>
    </w:p>
    <w:p w14:paraId="68C70184" w14:textId="77777777" w:rsidR="00E9728C" w:rsidRDefault="00E9728C" w:rsidP="00E9728C">
      <w:pPr>
        <w:numPr>
          <w:ilvl w:val="1"/>
          <w:numId w:val="13"/>
        </w:numPr>
        <w:pBdr>
          <w:top w:val="nil"/>
          <w:left w:val="nil"/>
          <w:bottom w:val="nil"/>
          <w:right w:val="nil"/>
          <w:between w:val="nil"/>
        </w:pBdr>
        <w:tabs>
          <w:tab w:val="left" w:pos="8220"/>
        </w:tabs>
        <w:spacing w:after="0"/>
        <w:ind w:left="1080" w:hanging="360"/>
        <w:contextualSpacing/>
      </w:pPr>
      <w:r>
        <w:t>Required: Current Active Pharmacist Member in good standing</w:t>
      </w:r>
    </w:p>
    <w:p w14:paraId="35921532" w14:textId="77777777" w:rsidR="00E9728C" w:rsidRDefault="00E9728C" w:rsidP="00E9728C">
      <w:pPr>
        <w:numPr>
          <w:ilvl w:val="1"/>
          <w:numId w:val="13"/>
        </w:numPr>
        <w:pBdr>
          <w:top w:val="nil"/>
          <w:left w:val="nil"/>
          <w:bottom w:val="nil"/>
          <w:right w:val="nil"/>
          <w:between w:val="nil"/>
        </w:pBdr>
        <w:tabs>
          <w:tab w:val="left" w:pos="8220"/>
        </w:tabs>
        <w:spacing w:after="0"/>
        <w:ind w:left="1080" w:hanging="360"/>
        <w:contextualSpacing/>
      </w:pPr>
      <w:r>
        <w:t>Recommended: Past OSHP service for at least 2 years with at least one year serving on a seminar committee or the IRC.  Current or past connections with industry are valuable. Prior BOD service is not required.</w:t>
      </w:r>
    </w:p>
    <w:p w14:paraId="4043FCC0" w14:textId="77777777" w:rsidR="00E9728C" w:rsidRDefault="00E9728C" w:rsidP="00E9728C">
      <w:pPr>
        <w:numPr>
          <w:ilvl w:val="1"/>
          <w:numId w:val="13"/>
        </w:numPr>
        <w:pBdr>
          <w:top w:val="nil"/>
          <w:left w:val="nil"/>
          <w:bottom w:val="nil"/>
          <w:right w:val="nil"/>
          <w:between w:val="nil"/>
        </w:pBdr>
        <w:tabs>
          <w:tab w:val="left" w:pos="8220"/>
        </w:tabs>
        <w:spacing w:after="0"/>
        <w:ind w:left="1080" w:hanging="360"/>
        <w:contextualSpacing/>
      </w:pPr>
      <w:r>
        <w:lastRenderedPageBreak/>
        <w:t xml:space="preserve">Nomination process: None. This position serves at the pleasure of the President. </w:t>
      </w:r>
      <w:r w:rsidRPr="00707B3E">
        <w:t xml:space="preserve">Attempts will be made to recruit </w:t>
      </w:r>
      <w:r>
        <w:t>committee</w:t>
      </w:r>
      <w:r w:rsidRPr="00707B3E">
        <w:t xml:space="preserve"> leadership from active council members who have experience with the roles and responsibilities of the group. </w:t>
      </w:r>
      <w:r>
        <w:t xml:space="preserve">The President-Elect will be made aware of current incumbents in office when they are preparing their list of appointees. Expression of interest or suggesting a </w:t>
      </w:r>
      <w:r w:rsidRPr="00AE57CC">
        <w:t xml:space="preserve">peer </w:t>
      </w:r>
      <w:r>
        <w:t>for service to the President-Elect is encouraged.</w:t>
      </w:r>
      <w:r>
        <w:br w:type="page"/>
      </w:r>
    </w:p>
    <w:p w14:paraId="0B442693" w14:textId="77777777" w:rsidR="00E9728C" w:rsidRPr="00B4764F" w:rsidRDefault="00E9728C" w:rsidP="00E9728C">
      <w:pPr>
        <w:numPr>
          <w:ilvl w:val="0"/>
          <w:numId w:val="13"/>
        </w:numPr>
        <w:pBdr>
          <w:top w:val="nil"/>
          <w:left w:val="nil"/>
          <w:bottom w:val="nil"/>
          <w:right w:val="nil"/>
          <w:between w:val="nil"/>
        </w:pBdr>
        <w:tabs>
          <w:tab w:val="left" w:pos="8220"/>
        </w:tabs>
        <w:ind w:hanging="360"/>
        <w:contextualSpacing/>
        <w:rPr>
          <w:b/>
        </w:rPr>
      </w:pPr>
      <w:r>
        <w:rPr>
          <w:b/>
        </w:rPr>
        <w:lastRenderedPageBreak/>
        <w:t>Estimated time commitment, duties, meetings, and general expectations: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5"/>
        <w:gridCol w:w="3441"/>
        <w:gridCol w:w="5094"/>
      </w:tblGrid>
      <w:tr w:rsidR="00E9728C" w:rsidRPr="00C4126C" w14:paraId="6ACD4840" w14:textId="77777777" w:rsidTr="00E9728C">
        <w:tc>
          <w:tcPr>
            <w:tcW w:w="436" w:type="pct"/>
          </w:tcPr>
          <w:p w14:paraId="50887A31" w14:textId="77777777" w:rsidR="00E9728C" w:rsidRPr="00C4126C" w:rsidRDefault="00E9728C" w:rsidP="00E9728C">
            <w:pPr>
              <w:tabs>
                <w:tab w:val="left" w:pos="8220"/>
              </w:tabs>
              <w:spacing w:after="0" w:line="240" w:lineRule="auto"/>
            </w:pPr>
          </w:p>
        </w:tc>
        <w:tc>
          <w:tcPr>
            <w:tcW w:w="1840" w:type="pct"/>
          </w:tcPr>
          <w:p w14:paraId="1EC48AC3" w14:textId="77777777" w:rsidR="00E9728C" w:rsidRPr="00C4126C" w:rsidRDefault="00E9728C" w:rsidP="00E9728C">
            <w:pPr>
              <w:tabs>
                <w:tab w:val="left" w:pos="8220"/>
              </w:tabs>
              <w:spacing w:after="0" w:line="240" w:lineRule="auto"/>
            </w:pPr>
            <w:r w:rsidRPr="00C4126C">
              <w:rPr>
                <w:b/>
              </w:rPr>
              <w:t>Duty and Usual Timeline</w:t>
            </w:r>
          </w:p>
        </w:tc>
        <w:tc>
          <w:tcPr>
            <w:tcW w:w="2724" w:type="pct"/>
          </w:tcPr>
          <w:p w14:paraId="750C0FF6" w14:textId="77777777" w:rsidR="00E9728C" w:rsidRPr="00C4126C" w:rsidRDefault="00E9728C" w:rsidP="00E9728C">
            <w:pPr>
              <w:tabs>
                <w:tab w:val="left" w:pos="8220"/>
              </w:tabs>
              <w:spacing w:after="0" w:line="240" w:lineRule="auto"/>
            </w:pPr>
            <w:r w:rsidRPr="00C4126C">
              <w:rPr>
                <w:b/>
              </w:rPr>
              <w:t>Expectation</w:t>
            </w:r>
          </w:p>
        </w:tc>
      </w:tr>
      <w:tr w:rsidR="00E9728C" w:rsidRPr="00C4126C" w14:paraId="66D7C04E" w14:textId="77777777" w:rsidTr="00E9728C">
        <w:tc>
          <w:tcPr>
            <w:tcW w:w="436" w:type="pct"/>
          </w:tcPr>
          <w:p w14:paraId="6059B110" w14:textId="77777777" w:rsidR="00E9728C" w:rsidRPr="00267DF0" w:rsidRDefault="00E9728C" w:rsidP="00E9728C">
            <w:pPr>
              <w:tabs>
                <w:tab w:val="left" w:pos="8220"/>
              </w:tabs>
              <w:spacing w:after="0" w:line="240" w:lineRule="auto"/>
            </w:pPr>
            <w:r>
              <w:t>1</w:t>
            </w:r>
          </w:p>
        </w:tc>
        <w:tc>
          <w:tcPr>
            <w:tcW w:w="1840" w:type="pct"/>
          </w:tcPr>
          <w:p w14:paraId="6BEAAFB7" w14:textId="77777777" w:rsidR="00E9728C" w:rsidRPr="00267DF0" w:rsidRDefault="00E9728C" w:rsidP="00E9728C">
            <w:pPr>
              <w:tabs>
                <w:tab w:val="left" w:pos="8220"/>
              </w:tabs>
              <w:spacing w:after="0" w:line="240" w:lineRule="auto"/>
            </w:pPr>
            <w:r w:rsidRPr="00267DF0">
              <w:t>Annual OSHP</w:t>
            </w:r>
            <w:r>
              <w:t xml:space="preserve"> BOD Retreat</w:t>
            </w:r>
          </w:p>
          <w:p w14:paraId="2563F7D1" w14:textId="77777777" w:rsidR="00E9728C" w:rsidRPr="009C0FA4" w:rsidRDefault="00E9728C" w:rsidP="00E9728C">
            <w:pPr>
              <w:pStyle w:val="ListParagraph"/>
              <w:numPr>
                <w:ilvl w:val="0"/>
                <w:numId w:val="15"/>
              </w:numPr>
              <w:pBdr>
                <w:top w:val="nil"/>
                <w:left w:val="nil"/>
                <w:bottom w:val="nil"/>
                <w:right w:val="nil"/>
                <w:between w:val="nil"/>
              </w:pBdr>
              <w:tabs>
                <w:tab w:val="left" w:pos="8220"/>
              </w:tabs>
              <w:spacing w:after="0" w:line="240" w:lineRule="auto"/>
            </w:pPr>
            <w:r>
              <w:t>Late Spring or Summer (one day)</w:t>
            </w:r>
          </w:p>
        </w:tc>
        <w:tc>
          <w:tcPr>
            <w:tcW w:w="2724" w:type="pct"/>
          </w:tcPr>
          <w:p w14:paraId="0726DBFB" w14:textId="77777777" w:rsidR="00E9728C" w:rsidRDefault="00E9728C" w:rsidP="00E9728C">
            <w:pPr>
              <w:pStyle w:val="ListParagraph"/>
              <w:numPr>
                <w:ilvl w:val="0"/>
                <w:numId w:val="15"/>
              </w:numPr>
              <w:pBdr>
                <w:top w:val="nil"/>
                <w:left w:val="nil"/>
                <w:bottom w:val="nil"/>
                <w:right w:val="nil"/>
                <w:between w:val="nil"/>
              </w:pBdr>
              <w:tabs>
                <w:tab w:val="left" w:pos="8220"/>
              </w:tabs>
              <w:spacing w:after="0" w:line="240" w:lineRule="auto"/>
            </w:pPr>
            <w:r w:rsidRPr="007A0057">
              <w:t>Collaborate to establish goals and objectives for upcoming year</w:t>
            </w:r>
            <w:r>
              <w:t>.</w:t>
            </w:r>
          </w:p>
          <w:p w14:paraId="78D1D17F" w14:textId="77777777" w:rsidR="00E9728C" w:rsidRDefault="00E9728C" w:rsidP="00E9728C">
            <w:pPr>
              <w:pStyle w:val="ListParagraph"/>
              <w:numPr>
                <w:ilvl w:val="0"/>
                <w:numId w:val="15"/>
              </w:numPr>
              <w:pBdr>
                <w:top w:val="nil"/>
                <w:left w:val="nil"/>
                <w:bottom w:val="nil"/>
                <w:right w:val="nil"/>
                <w:between w:val="nil"/>
              </w:pBdr>
              <w:tabs>
                <w:tab w:val="left" w:pos="8220"/>
              </w:tabs>
              <w:spacing w:after="0" w:line="240" w:lineRule="auto"/>
            </w:pPr>
            <w:r w:rsidRPr="007A0057">
              <w:t>Provide Industry and exhibiter feedback and establish goals and vision of the IRC for the upcoming year.</w:t>
            </w:r>
          </w:p>
          <w:p w14:paraId="245EE083" w14:textId="77777777" w:rsidR="00E9728C" w:rsidRPr="00267DF0" w:rsidRDefault="00E9728C" w:rsidP="00E9728C">
            <w:pPr>
              <w:pStyle w:val="ListParagraph"/>
              <w:numPr>
                <w:ilvl w:val="0"/>
                <w:numId w:val="15"/>
              </w:numPr>
              <w:pBdr>
                <w:top w:val="nil"/>
                <w:left w:val="nil"/>
                <w:bottom w:val="nil"/>
                <w:right w:val="nil"/>
                <w:between w:val="nil"/>
              </w:pBdr>
              <w:tabs>
                <w:tab w:val="left" w:pos="8220"/>
              </w:tabs>
              <w:spacing w:after="0" w:line="240" w:lineRule="auto"/>
            </w:pPr>
            <w:r>
              <w:t>Attendance required.</w:t>
            </w:r>
          </w:p>
        </w:tc>
      </w:tr>
      <w:tr w:rsidR="00E9728C" w:rsidRPr="00C4126C" w14:paraId="383985A8" w14:textId="77777777" w:rsidTr="00E9728C">
        <w:tc>
          <w:tcPr>
            <w:tcW w:w="436" w:type="pct"/>
          </w:tcPr>
          <w:p w14:paraId="7DF94B72" w14:textId="77777777" w:rsidR="00E9728C" w:rsidRDefault="00E9728C" w:rsidP="00E9728C">
            <w:pPr>
              <w:tabs>
                <w:tab w:val="left" w:pos="8220"/>
              </w:tabs>
              <w:spacing w:after="0" w:line="240" w:lineRule="auto"/>
            </w:pPr>
            <w:r>
              <w:t>2</w:t>
            </w:r>
          </w:p>
        </w:tc>
        <w:tc>
          <w:tcPr>
            <w:tcW w:w="1840" w:type="pct"/>
          </w:tcPr>
          <w:p w14:paraId="5FD04FD2" w14:textId="77777777" w:rsidR="00E9728C" w:rsidRDefault="00E9728C" w:rsidP="00E9728C">
            <w:pPr>
              <w:tabs>
                <w:tab w:val="left" w:pos="8220"/>
              </w:tabs>
              <w:spacing w:after="0" w:line="240" w:lineRule="auto"/>
            </w:pPr>
            <w:r>
              <w:t>Coordinate and lead IRC meetings</w:t>
            </w:r>
          </w:p>
          <w:p w14:paraId="55930B6C" w14:textId="77777777" w:rsidR="00E9728C" w:rsidRPr="00267DF0" w:rsidRDefault="00E9728C" w:rsidP="00E9728C">
            <w:pPr>
              <w:pStyle w:val="ListParagraph"/>
              <w:numPr>
                <w:ilvl w:val="0"/>
                <w:numId w:val="15"/>
              </w:numPr>
              <w:pBdr>
                <w:top w:val="nil"/>
                <w:left w:val="nil"/>
                <w:bottom w:val="nil"/>
                <w:right w:val="nil"/>
                <w:between w:val="nil"/>
              </w:pBdr>
              <w:tabs>
                <w:tab w:val="left" w:pos="8220"/>
              </w:tabs>
              <w:spacing w:after="0" w:line="240" w:lineRule="auto"/>
            </w:pPr>
            <w:r>
              <w:t>6 meetings per year (1 hour each)</w:t>
            </w:r>
          </w:p>
        </w:tc>
        <w:tc>
          <w:tcPr>
            <w:tcW w:w="2724" w:type="pct"/>
          </w:tcPr>
          <w:p w14:paraId="052A09CD" w14:textId="77777777" w:rsidR="00E9728C" w:rsidRDefault="00E9728C" w:rsidP="00E9728C">
            <w:pPr>
              <w:pStyle w:val="ListParagraph"/>
              <w:numPr>
                <w:ilvl w:val="0"/>
                <w:numId w:val="15"/>
              </w:numPr>
              <w:pBdr>
                <w:top w:val="nil"/>
                <w:left w:val="nil"/>
                <w:bottom w:val="nil"/>
                <w:right w:val="nil"/>
                <w:between w:val="nil"/>
              </w:pBdr>
              <w:tabs>
                <w:tab w:val="left" w:pos="8220"/>
              </w:tabs>
              <w:spacing w:after="0" w:line="240" w:lineRule="auto"/>
            </w:pPr>
            <w:r w:rsidRPr="009C0FA4">
              <w:t xml:space="preserve">Solicit feedback from </w:t>
            </w:r>
            <w:r>
              <w:t xml:space="preserve">exhibiters </w:t>
            </w:r>
            <w:r w:rsidRPr="009C0FA4">
              <w:t xml:space="preserve">regarding </w:t>
            </w:r>
            <w:r>
              <w:t>s</w:t>
            </w:r>
            <w:r w:rsidRPr="009C0FA4">
              <w:t>eminar</w:t>
            </w:r>
            <w:r>
              <w:t>s</w:t>
            </w:r>
            <w:r w:rsidRPr="009C0FA4">
              <w:t xml:space="preserve"> to share with BOD</w:t>
            </w:r>
            <w:r>
              <w:t xml:space="preserve"> and seminar committees</w:t>
            </w:r>
            <w:r w:rsidRPr="009C0FA4">
              <w:t>.</w:t>
            </w:r>
          </w:p>
          <w:p w14:paraId="38C6AF9A" w14:textId="77777777" w:rsidR="00E9728C" w:rsidRDefault="00E9728C" w:rsidP="00E9728C">
            <w:pPr>
              <w:pStyle w:val="ListParagraph"/>
              <w:numPr>
                <w:ilvl w:val="0"/>
                <w:numId w:val="15"/>
              </w:numPr>
              <w:pBdr>
                <w:top w:val="nil"/>
                <w:left w:val="nil"/>
                <w:bottom w:val="nil"/>
                <w:right w:val="nil"/>
                <w:between w:val="nil"/>
              </w:pBdr>
              <w:tabs>
                <w:tab w:val="left" w:pos="8220"/>
              </w:tabs>
              <w:spacing w:after="0" w:line="240" w:lineRule="auto"/>
            </w:pPr>
            <w:r>
              <w:t xml:space="preserve">Work with Industry Members </w:t>
            </w:r>
            <w:r w:rsidRPr="009C0FA4">
              <w:t>to establish goals a</w:t>
            </w:r>
            <w:r>
              <w:t>nd objectives for committee.</w:t>
            </w:r>
          </w:p>
          <w:p w14:paraId="394B6E47" w14:textId="77777777" w:rsidR="00E9728C" w:rsidRDefault="00E9728C" w:rsidP="00E9728C">
            <w:pPr>
              <w:pStyle w:val="ListParagraph"/>
              <w:numPr>
                <w:ilvl w:val="0"/>
                <w:numId w:val="15"/>
              </w:numPr>
              <w:pBdr>
                <w:top w:val="nil"/>
                <w:left w:val="nil"/>
                <w:bottom w:val="nil"/>
                <w:right w:val="nil"/>
                <w:between w:val="nil"/>
              </w:pBdr>
              <w:tabs>
                <w:tab w:val="left" w:pos="8220"/>
              </w:tabs>
              <w:spacing w:after="0" w:line="240" w:lineRule="auto"/>
            </w:pPr>
            <w:r>
              <w:t>Develop new and maintain strong relationships between OSHP and Industry Partners.</w:t>
            </w:r>
          </w:p>
          <w:p w14:paraId="1DD270A3" w14:textId="77777777" w:rsidR="00E9728C" w:rsidRDefault="00E9728C" w:rsidP="00E9728C">
            <w:pPr>
              <w:pStyle w:val="ListParagraph"/>
              <w:numPr>
                <w:ilvl w:val="0"/>
                <w:numId w:val="15"/>
              </w:numPr>
              <w:pBdr>
                <w:top w:val="nil"/>
                <w:left w:val="nil"/>
                <w:bottom w:val="nil"/>
                <w:right w:val="nil"/>
                <w:between w:val="nil"/>
              </w:pBdr>
              <w:tabs>
                <w:tab w:val="left" w:pos="8220"/>
              </w:tabs>
              <w:spacing w:after="0" w:line="240" w:lineRule="auto"/>
            </w:pPr>
            <w:r>
              <w:t>Promote membership to OSHP.</w:t>
            </w:r>
          </w:p>
          <w:p w14:paraId="2D37E4B3" w14:textId="77777777" w:rsidR="00E9728C" w:rsidRDefault="00E9728C" w:rsidP="00E9728C">
            <w:pPr>
              <w:pStyle w:val="ListParagraph"/>
              <w:numPr>
                <w:ilvl w:val="0"/>
                <w:numId w:val="15"/>
              </w:numPr>
              <w:pBdr>
                <w:top w:val="nil"/>
                <w:left w:val="nil"/>
                <w:bottom w:val="nil"/>
                <w:right w:val="nil"/>
                <w:between w:val="nil"/>
              </w:pBdr>
              <w:tabs>
                <w:tab w:val="left" w:pos="8220"/>
              </w:tabs>
              <w:spacing w:after="0" w:line="240" w:lineRule="auto"/>
            </w:pPr>
            <w:r>
              <w:t>Promote seminars and meetings to encourage exhibits and attendance.</w:t>
            </w:r>
          </w:p>
          <w:p w14:paraId="544D6571" w14:textId="77777777" w:rsidR="00E9728C" w:rsidRPr="00841A66" w:rsidRDefault="00E9728C" w:rsidP="00E9728C">
            <w:pPr>
              <w:pStyle w:val="ListParagraph"/>
              <w:numPr>
                <w:ilvl w:val="0"/>
                <w:numId w:val="15"/>
              </w:numPr>
              <w:pBdr>
                <w:top w:val="nil"/>
                <w:left w:val="nil"/>
                <w:bottom w:val="nil"/>
                <w:right w:val="nil"/>
                <w:between w:val="nil"/>
              </w:pBdr>
              <w:tabs>
                <w:tab w:val="left" w:pos="8220"/>
              </w:tabs>
              <w:spacing w:after="0" w:line="240" w:lineRule="auto"/>
            </w:pPr>
            <w:r>
              <w:t>Attendance required.</w:t>
            </w:r>
          </w:p>
        </w:tc>
      </w:tr>
      <w:tr w:rsidR="00E9728C" w:rsidRPr="00C4126C" w14:paraId="691110CC" w14:textId="77777777" w:rsidTr="00E9728C">
        <w:tc>
          <w:tcPr>
            <w:tcW w:w="436" w:type="pct"/>
          </w:tcPr>
          <w:p w14:paraId="11C93D33" w14:textId="77777777" w:rsidR="00E9728C" w:rsidRPr="00C4126C" w:rsidRDefault="00E9728C" w:rsidP="00E9728C">
            <w:pPr>
              <w:tabs>
                <w:tab w:val="left" w:pos="8220"/>
              </w:tabs>
              <w:spacing w:after="0" w:line="240" w:lineRule="auto"/>
            </w:pPr>
            <w:r>
              <w:t>3</w:t>
            </w:r>
          </w:p>
        </w:tc>
        <w:tc>
          <w:tcPr>
            <w:tcW w:w="1840" w:type="pct"/>
          </w:tcPr>
          <w:p w14:paraId="703D85B9" w14:textId="77777777" w:rsidR="00E9728C" w:rsidRPr="00267DF0" w:rsidRDefault="00E9728C" w:rsidP="00E9728C">
            <w:pPr>
              <w:tabs>
                <w:tab w:val="left" w:pos="8220"/>
              </w:tabs>
              <w:spacing w:after="0" w:line="240" w:lineRule="auto"/>
            </w:pPr>
            <w:r>
              <w:t xml:space="preserve">OSHP BOD meetings </w:t>
            </w:r>
          </w:p>
          <w:p w14:paraId="033FECE4" w14:textId="77777777" w:rsidR="00E9728C" w:rsidRPr="009C0FA4" w:rsidRDefault="00E9728C" w:rsidP="00E9728C">
            <w:pPr>
              <w:pStyle w:val="ListParagraph"/>
              <w:numPr>
                <w:ilvl w:val="0"/>
                <w:numId w:val="16"/>
              </w:numPr>
              <w:pBdr>
                <w:top w:val="nil"/>
                <w:left w:val="nil"/>
                <w:bottom w:val="nil"/>
                <w:right w:val="nil"/>
                <w:between w:val="nil"/>
              </w:pBdr>
              <w:tabs>
                <w:tab w:val="left" w:pos="8220"/>
              </w:tabs>
              <w:spacing w:after="0" w:line="240" w:lineRule="auto"/>
            </w:pPr>
            <w:r>
              <w:t>6 meetings per year (3 hours each</w:t>
            </w:r>
            <w:r w:rsidRPr="00267DF0">
              <w:t>)</w:t>
            </w:r>
          </w:p>
        </w:tc>
        <w:tc>
          <w:tcPr>
            <w:tcW w:w="2724" w:type="pct"/>
          </w:tcPr>
          <w:p w14:paraId="466FA2D8" w14:textId="77777777" w:rsidR="00E9728C" w:rsidRDefault="00E9728C" w:rsidP="00E9728C">
            <w:pPr>
              <w:pStyle w:val="ListParagraph"/>
              <w:numPr>
                <w:ilvl w:val="0"/>
                <w:numId w:val="16"/>
              </w:numPr>
              <w:pBdr>
                <w:top w:val="nil"/>
                <w:left w:val="nil"/>
                <w:bottom w:val="nil"/>
                <w:right w:val="nil"/>
                <w:between w:val="nil"/>
              </w:pBdr>
              <w:tabs>
                <w:tab w:val="left" w:pos="8220"/>
              </w:tabs>
              <w:spacing w:after="0" w:line="240" w:lineRule="auto"/>
            </w:pPr>
            <w:r w:rsidRPr="009C0FA4">
              <w:t>Responsible for sending report to Organization Manager and Secretary</w:t>
            </w:r>
            <w:r>
              <w:t>.</w:t>
            </w:r>
            <w:r w:rsidRPr="009C0FA4">
              <w:t xml:space="preserve"> </w:t>
            </w:r>
          </w:p>
          <w:p w14:paraId="43C72544" w14:textId="77777777" w:rsidR="00E9728C" w:rsidRDefault="00E9728C" w:rsidP="00E9728C">
            <w:pPr>
              <w:pStyle w:val="ListParagraph"/>
              <w:numPr>
                <w:ilvl w:val="0"/>
                <w:numId w:val="16"/>
              </w:numPr>
              <w:pBdr>
                <w:top w:val="nil"/>
                <w:left w:val="nil"/>
                <w:bottom w:val="nil"/>
                <w:right w:val="nil"/>
                <w:between w:val="nil"/>
              </w:pBdr>
              <w:tabs>
                <w:tab w:val="left" w:pos="8220"/>
              </w:tabs>
              <w:spacing w:after="0" w:line="240" w:lineRule="auto"/>
            </w:pPr>
            <w:r w:rsidRPr="009C0FA4">
              <w:t>Send action items for agenda in advance to Organization Manager and President</w:t>
            </w:r>
            <w:r>
              <w:t>.</w:t>
            </w:r>
          </w:p>
          <w:p w14:paraId="49ED88A8" w14:textId="77777777" w:rsidR="00E9728C" w:rsidRDefault="00E9728C" w:rsidP="00E9728C">
            <w:pPr>
              <w:pStyle w:val="ListParagraph"/>
              <w:numPr>
                <w:ilvl w:val="0"/>
                <w:numId w:val="16"/>
              </w:numPr>
              <w:pBdr>
                <w:top w:val="nil"/>
                <w:left w:val="nil"/>
                <w:bottom w:val="nil"/>
                <w:right w:val="nil"/>
                <w:between w:val="nil"/>
              </w:pBdr>
              <w:tabs>
                <w:tab w:val="left" w:pos="8220"/>
              </w:tabs>
              <w:spacing w:after="0" w:line="240" w:lineRule="auto"/>
            </w:pPr>
            <w:r w:rsidRPr="007A0057">
              <w:t>Responsible for providing budget requests to Organization Manager and Treasurer.</w:t>
            </w:r>
          </w:p>
          <w:p w14:paraId="38A05E89" w14:textId="77777777" w:rsidR="00E9728C" w:rsidRDefault="00E9728C" w:rsidP="00E9728C">
            <w:pPr>
              <w:pStyle w:val="ListParagraph"/>
              <w:numPr>
                <w:ilvl w:val="0"/>
                <w:numId w:val="16"/>
              </w:numPr>
              <w:pBdr>
                <w:top w:val="nil"/>
                <w:left w:val="nil"/>
                <w:bottom w:val="nil"/>
                <w:right w:val="nil"/>
                <w:between w:val="nil"/>
              </w:pBdr>
              <w:tabs>
                <w:tab w:val="left" w:pos="8220"/>
              </w:tabs>
              <w:spacing w:after="0" w:line="240" w:lineRule="auto"/>
            </w:pPr>
            <w:r>
              <w:t>Share feedback from Industry and exhibiters on seminars and other activities or goals of IRC.</w:t>
            </w:r>
          </w:p>
          <w:p w14:paraId="7B578EE0" w14:textId="77777777" w:rsidR="00E9728C" w:rsidRPr="007A0057" w:rsidRDefault="00E9728C" w:rsidP="00E9728C">
            <w:pPr>
              <w:pStyle w:val="ListParagraph"/>
              <w:numPr>
                <w:ilvl w:val="0"/>
                <w:numId w:val="16"/>
              </w:numPr>
              <w:pBdr>
                <w:top w:val="nil"/>
                <w:left w:val="nil"/>
                <w:bottom w:val="nil"/>
                <w:right w:val="nil"/>
                <w:between w:val="nil"/>
              </w:pBdr>
              <w:tabs>
                <w:tab w:val="left" w:pos="8220"/>
              </w:tabs>
              <w:spacing w:after="0" w:line="240" w:lineRule="auto"/>
            </w:pPr>
            <w:r w:rsidRPr="007A0057">
              <w:t>Attendance required (preferably in person</w:t>
            </w:r>
            <w:r>
              <w:t>, but call-in option available).</w:t>
            </w:r>
          </w:p>
        </w:tc>
      </w:tr>
      <w:tr w:rsidR="00E9728C" w:rsidRPr="00B439A3" w14:paraId="431A8CB4" w14:textId="77777777" w:rsidTr="00E9728C">
        <w:tc>
          <w:tcPr>
            <w:tcW w:w="436" w:type="pct"/>
          </w:tcPr>
          <w:p w14:paraId="4EBE51D4" w14:textId="77777777" w:rsidR="00E9728C" w:rsidRDefault="00E9728C" w:rsidP="00E9728C">
            <w:pPr>
              <w:tabs>
                <w:tab w:val="left" w:pos="8220"/>
              </w:tabs>
              <w:spacing w:after="0" w:line="240" w:lineRule="auto"/>
            </w:pPr>
            <w:r>
              <w:t>4</w:t>
            </w:r>
          </w:p>
        </w:tc>
        <w:tc>
          <w:tcPr>
            <w:tcW w:w="1840" w:type="pct"/>
          </w:tcPr>
          <w:p w14:paraId="7656052F" w14:textId="77777777" w:rsidR="00E9728C" w:rsidRDefault="00E9728C" w:rsidP="00E9728C">
            <w:pPr>
              <w:tabs>
                <w:tab w:val="left" w:pos="8220"/>
              </w:tabs>
              <w:spacing w:after="0" w:line="240" w:lineRule="auto"/>
            </w:pPr>
            <w:r>
              <w:t>Work with Organization Manager to coordinate exhibit space for Fall Seminar</w:t>
            </w:r>
          </w:p>
          <w:p w14:paraId="5D11CDBD" w14:textId="77777777" w:rsidR="00E9728C" w:rsidRPr="00841A66" w:rsidRDefault="00E9728C" w:rsidP="00E9728C">
            <w:pPr>
              <w:pStyle w:val="ListParagraph"/>
              <w:numPr>
                <w:ilvl w:val="0"/>
                <w:numId w:val="20"/>
              </w:numPr>
              <w:pBdr>
                <w:top w:val="nil"/>
                <w:left w:val="nil"/>
                <w:bottom w:val="nil"/>
                <w:right w:val="nil"/>
                <w:between w:val="nil"/>
              </w:pBdr>
              <w:tabs>
                <w:tab w:val="left" w:pos="8220"/>
              </w:tabs>
              <w:spacing w:after="0" w:line="240" w:lineRule="auto"/>
            </w:pPr>
            <w:r>
              <w:t>Time estimate 2 hours</w:t>
            </w:r>
          </w:p>
        </w:tc>
        <w:tc>
          <w:tcPr>
            <w:tcW w:w="2724" w:type="pct"/>
          </w:tcPr>
          <w:p w14:paraId="0F0EBAA2" w14:textId="77777777" w:rsidR="00E9728C" w:rsidRPr="00841A66" w:rsidRDefault="00E9728C" w:rsidP="00E9728C">
            <w:pPr>
              <w:pStyle w:val="ListParagraph"/>
              <w:numPr>
                <w:ilvl w:val="0"/>
                <w:numId w:val="19"/>
              </w:numPr>
              <w:pBdr>
                <w:top w:val="nil"/>
                <w:left w:val="nil"/>
                <w:bottom w:val="nil"/>
                <w:right w:val="nil"/>
                <w:between w:val="nil"/>
              </w:pBdr>
              <w:tabs>
                <w:tab w:val="left" w:pos="8220"/>
              </w:tabs>
              <w:spacing w:after="0" w:line="240" w:lineRule="auto"/>
            </w:pPr>
            <w:r w:rsidRPr="00841A66">
              <w:t>Email/phone dialogue contribution required</w:t>
            </w:r>
            <w:r>
              <w:t>, varies.</w:t>
            </w:r>
          </w:p>
        </w:tc>
      </w:tr>
      <w:tr w:rsidR="00E9728C" w:rsidRPr="00B439A3" w14:paraId="77A1B115" w14:textId="77777777" w:rsidTr="00E9728C">
        <w:tc>
          <w:tcPr>
            <w:tcW w:w="436" w:type="pct"/>
          </w:tcPr>
          <w:p w14:paraId="6C94A38A" w14:textId="77777777" w:rsidR="00E9728C" w:rsidRPr="00C4126C" w:rsidRDefault="00E9728C" w:rsidP="00E9728C">
            <w:pPr>
              <w:tabs>
                <w:tab w:val="left" w:pos="8220"/>
              </w:tabs>
              <w:spacing w:after="0" w:line="240" w:lineRule="auto"/>
            </w:pPr>
            <w:r>
              <w:t>5</w:t>
            </w:r>
          </w:p>
        </w:tc>
        <w:tc>
          <w:tcPr>
            <w:tcW w:w="1840" w:type="pct"/>
          </w:tcPr>
          <w:p w14:paraId="1D52D048" w14:textId="77777777" w:rsidR="00E9728C" w:rsidRDefault="00E9728C" w:rsidP="00E9728C">
            <w:pPr>
              <w:tabs>
                <w:tab w:val="left" w:pos="8220"/>
              </w:tabs>
              <w:spacing w:after="0" w:line="240" w:lineRule="auto"/>
            </w:pPr>
            <w:r>
              <w:t xml:space="preserve">Provide IRC budget request to Organization Manager and Treasurer </w:t>
            </w:r>
          </w:p>
          <w:p w14:paraId="0D0D2A68" w14:textId="77777777" w:rsidR="00E9728C" w:rsidRPr="00841A66" w:rsidRDefault="00E9728C" w:rsidP="00E9728C">
            <w:pPr>
              <w:pStyle w:val="ListParagraph"/>
              <w:numPr>
                <w:ilvl w:val="0"/>
                <w:numId w:val="19"/>
              </w:numPr>
              <w:pBdr>
                <w:top w:val="nil"/>
                <w:left w:val="nil"/>
                <w:bottom w:val="nil"/>
                <w:right w:val="nil"/>
                <w:between w:val="nil"/>
              </w:pBdr>
              <w:tabs>
                <w:tab w:val="left" w:pos="8220"/>
              </w:tabs>
              <w:spacing w:after="0" w:line="240" w:lineRule="auto"/>
            </w:pPr>
            <w:r>
              <w:t>Time estimate 30 minutes</w:t>
            </w:r>
          </w:p>
        </w:tc>
        <w:tc>
          <w:tcPr>
            <w:tcW w:w="2724" w:type="pct"/>
          </w:tcPr>
          <w:p w14:paraId="4D209FDD" w14:textId="77777777" w:rsidR="00E9728C" w:rsidRPr="00841A66" w:rsidRDefault="00E9728C" w:rsidP="00E9728C">
            <w:pPr>
              <w:pStyle w:val="ListParagraph"/>
              <w:numPr>
                <w:ilvl w:val="0"/>
                <w:numId w:val="19"/>
              </w:numPr>
              <w:pBdr>
                <w:top w:val="nil"/>
                <w:left w:val="nil"/>
                <w:bottom w:val="nil"/>
                <w:right w:val="nil"/>
                <w:between w:val="nil"/>
              </w:pBdr>
              <w:tabs>
                <w:tab w:val="left" w:pos="8220"/>
              </w:tabs>
              <w:spacing w:after="0" w:line="240" w:lineRule="auto"/>
            </w:pPr>
            <w:r>
              <w:t>Provide requests by October deadline for coming fiscal year</w:t>
            </w:r>
          </w:p>
        </w:tc>
      </w:tr>
      <w:tr w:rsidR="00E9728C" w:rsidRPr="00C4126C" w14:paraId="78BEE355" w14:textId="77777777" w:rsidTr="00E9728C">
        <w:tc>
          <w:tcPr>
            <w:tcW w:w="436" w:type="pct"/>
          </w:tcPr>
          <w:p w14:paraId="11135DA1" w14:textId="77777777" w:rsidR="00E9728C" w:rsidRPr="00C4126C" w:rsidRDefault="00E9728C" w:rsidP="00E9728C">
            <w:pPr>
              <w:tabs>
                <w:tab w:val="left" w:pos="8220"/>
              </w:tabs>
              <w:spacing w:after="0" w:line="240" w:lineRule="auto"/>
            </w:pPr>
            <w:r>
              <w:t>6</w:t>
            </w:r>
          </w:p>
        </w:tc>
        <w:tc>
          <w:tcPr>
            <w:tcW w:w="1840" w:type="pct"/>
          </w:tcPr>
          <w:p w14:paraId="2EFBABA7" w14:textId="77777777" w:rsidR="00E9728C" w:rsidRDefault="00E9728C" w:rsidP="00E9728C">
            <w:pPr>
              <w:tabs>
                <w:tab w:val="left" w:pos="8220"/>
              </w:tabs>
              <w:spacing w:after="0" w:line="240" w:lineRule="auto"/>
            </w:pPr>
            <w:r w:rsidRPr="00C4126C">
              <w:t>BOD special projects</w:t>
            </w:r>
          </w:p>
          <w:p w14:paraId="07F4E80F" w14:textId="77777777" w:rsidR="00E9728C" w:rsidRDefault="00E9728C" w:rsidP="00E9728C">
            <w:pPr>
              <w:pStyle w:val="ListParagraph"/>
              <w:numPr>
                <w:ilvl w:val="0"/>
                <w:numId w:val="21"/>
              </w:numPr>
              <w:pBdr>
                <w:top w:val="nil"/>
                <w:left w:val="nil"/>
                <w:bottom w:val="nil"/>
                <w:right w:val="nil"/>
                <w:between w:val="nil"/>
              </w:pBdr>
              <w:tabs>
                <w:tab w:val="left" w:pos="8220"/>
              </w:tabs>
              <w:spacing w:after="0" w:line="240" w:lineRule="auto"/>
            </w:pPr>
            <w:r>
              <w:t>A</w:t>
            </w:r>
            <w:r w:rsidRPr="00841A66">
              <w:t>s arises or as assigned by</w:t>
            </w:r>
            <w:r>
              <w:t xml:space="preserve"> BOD</w:t>
            </w:r>
          </w:p>
          <w:p w14:paraId="59773860" w14:textId="77777777" w:rsidR="00E9728C" w:rsidRPr="00841A66" w:rsidRDefault="00E9728C" w:rsidP="00E9728C">
            <w:pPr>
              <w:pStyle w:val="ListParagraph"/>
              <w:numPr>
                <w:ilvl w:val="0"/>
                <w:numId w:val="21"/>
              </w:numPr>
              <w:pBdr>
                <w:top w:val="nil"/>
                <w:left w:val="nil"/>
                <w:bottom w:val="nil"/>
                <w:right w:val="nil"/>
                <w:between w:val="nil"/>
              </w:pBdr>
              <w:tabs>
                <w:tab w:val="left" w:pos="8220"/>
              </w:tabs>
              <w:spacing w:after="0" w:line="240" w:lineRule="auto"/>
            </w:pPr>
            <w:r>
              <w:t>Time estimate varies</w:t>
            </w:r>
          </w:p>
          <w:p w14:paraId="4DBAAC2B" w14:textId="77777777" w:rsidR="00E9728C" w:rsidRPr="00C4126C" w:rsidRDefault="00E9728C" w:rsidP="00E9728C">
            <w:pPr>
              <w:tabs>
                <w:tab w:val="left" w:pos="8220"/>
              </w:tabs>
              <w:spacing w:after="0" w:line="240" w:lineRule="auto"/>
            </w:pPr>
          </w:p>
        </w:tc>
        <w:tc>
          <w:tcPr>
            <w:tcW w:w="2724" w:type="pct"/>
          </w:tcPr>
          <w:p w14:paraId="0D6BB9AD" w14:textId="77777777" w:rsidR="00E9728C" w:rsidRPr="00841A66" w:rsidRDefault="00E9728C" w:rsidP="00E9728C">
            <w:pPr>
              <w:pStyle w:val="ListParagraph"/>
              <w:numPr>
                <w:ilvl w:val="0"/>
                <w:numId w:val="21"/>
              </w:numPr>
              <w:pBdr>
                <w:top w:val="nil"/>
                <w:left w:val="nil"/>
                <w:bottom w:val="nil"/>
                <w:right w:val="nil"/>
                <w:between w:val="nil"/>
              </w:pBdr>
              <w:tabs>
                <w:tab w:val="left" w:pos="8220"/>
              </w:tabs>
              <w:spacing w:after="0" w:line="240" w:lineRule="auto"/>
            </w:pPr>
            <w:r>
              <w:t xml:space="preserve">Email/phone </w:t>
            </w:r>
            <w:r w:rsidRPr="00841A66">
              <w:t>dialogue contribution required, varies by project.</w:t>
            </w:r>
          </w:p>
        </w:tc>
      </w:tr>
      <w:tr w:rsidR="00E9728C" w:rsidRPr="00C4126C" w14:paraId="36C5DDBE" w14:textId="77777777" w:rsidTr="00E9728C">
        <w:tc>
          <w:tcPr>
            <w:tcW w:w="436" w:type="pct"/>
          </w:tcPr>
          <w:p w14:paraId="4E242AA4" w14:textId="77777777" w:rsidR="00E9728C" w:rsidRPr="00C4126C" w:rsidRDefault="00E9728C" w:rsidP="00E9728C">
            <w:pPr>
              <w:tabs>
                <w:tab w:val="left" w:pos="8220"/>
              </w:tabs>
              <w:spacing w:after="0" w:line="240" w:lineRule="auto"/>
            </w:pPr>
            <w:r>
              <w:t>7</w:t>
            </w:r>
          </w:p>
        </w:tc>
        <w:tc>
          <w:tcPr>
            <w:tcW w:w="1840" w:type="pct"/>
          </w:tcPr>
          <w:p w14:paraId="5C84ABAB" w14:textId="77777777" w:rsidR="00E9728C" w:rsidRDefault="00E9728C" w:rsidP="00E9728C">
            <w:pPr>
              <w:tabs>
                <w:tab w:val="left" w:pos="8220"/>
              </w:tabs>
              <w:spacing w:after="0" w:line="240" w:lineRule="auto"/>
            </w:pPr>
            <w:r w:rsidRPr="00C4126C">
              <w:t>OSHP Fall Seminar</w:t>
            </w:r>
          </w:p>
          <w:p w14:paraId="68BAB402" w14:textId="77777777" w:rsidR="00E9728C" w:rsidRPr="009C0FA4" w:rsidRDefault="00E9728C" w:rsidP="00E9728C">
            <w:pPr>
              <w:pStyle w:val="ListParagraph"/>
              <w:numPr>
                <w:ilvl w:val="0"/>
                <w:numId w:val="17"/>
              </w:numPr>
              <w:pBdr>
                <w:top w:val="nil"/>
                <w:left w:val="nil"/>
                <w:bottom w:val="nil"/>
                <w:right w:val="nil"/>
                <w:between w:val="nil"/>
              </w:pBdr>
              <w:tabs>
                <w:tab w:val="left" w:pos="8220"/>
              </w:tabs>
              <w:spacing w:after="0" w:line="240" w:lineRule="auto"/>
            </w:pPr>
            <w:r>
              <w:t>One day</w:t>
            </w:r>
          </w:p>
        </w:tc>
        <w:tc>
          <w:tcPr>
            <w:tcW w:w="2724" w:type="pct"/>
          </w:tcPr>
          <w:p w14:paraId="5D98985A" w14:textId="77777777" w:rsidR="00E9728C" w:rsidRDefault="00E9728C" w:rsidP="00E9728C">
            <w:pPr>
              <w:pStyle w:val="ListParagraph"/>
              <w:numPr>
                <w:ilvl w:val="0"/>
                <w:numId w:val="17"/>
              </w:numPr>
              <w:pBdr>
                <w:top w:val="nil"/>
                <w:left w:val="nil"/>
                <w:bottom w:val="nil"/>
                <w:right w:val="nil"/>
                <w:between w:val="nil"/>
              </w:pBdr>
              <w:tabs>
                <w:tab w:val="left" w:pos="8220"/>
              </w:tabs>
              <w:spacing w:after="0" w:line="240" w:lineRule="auto"/>
            </w:pPr>
            <w:r>
              <w:t xml:space="preserve">Thank Partners and exhibiters. </w:t>
            </w:r>
          </w:p>
          <w:p w14:paraId="4219968D" w14:textId="77777777" w:rsidR="00E9728C" w:rsidRDefault="00E9728C" w:rsidP="00E9728C">
            <w:pPr>
              <w:pStyle w:val="ListParagraph"/>
              <w:numPr>
                <w:ilvl w:val="0"/>
                <w:numId w:val="17"/>
              </w:numPr>
              <w:pBdr>
                <w:top w:val="nil"/>
                <w:left w:val="nil"/>
                <w:bottom w:val="nil"/>
                <w:right w:val="nil"/>
                <w:between w:val="nil"/>
              </w:pBdr>
              <w:tabs>
                <w:tab w:val="left" w:pos="8220"/>
              </w:tabs>
              <w:spacing w:after="0" w:line="240" w:lineRule="auto"/>
            </w:pPr>
            <w:r w:rsidRPr="00841A66">
              <w:t>Attendance strongly encouraged</w:t>
            </w:r>
            <w:r>
              <w:t>.</w:t>
            </w:r>
          </w:p>
          <w:p w14:paraId="6AB1819A" w14:textId="77777777" w:rsidR="00E9728C" w:rsidRPr="00841A66" w:rsidRDefault="00E9728C" w:rsidP="00E9728C">
            <w:pPr>
              <w:pStyle w:val="ListParagraph"/>
              <w:numPr>
                <w:ilvl w:val="0"/>
                <w:numId w:val="17"/>
              </w:numPr>
              <w:pBdr>
                <w:top w:val="nil"/>
                <w:left w:val="nil"/>
                <w:bottom w:val="nil"/>
                <w:right w:val="nil"/>
                <w:between w:val="nil"/>
              </w:pBdr>
              <w:tabs>
                <w:tab w:val="left" w:pos="8220"/>
              </w:tabs>
              <w:spacing w:after="0" w:line="240" w:lineRule="auto"/>
            </w:pPr>
            <w:r w:rsidRPr="00841A66">
              <w:t>Registration self-pay.</w:t>
            </w:r>
          </w:p>
        </w:tc>
      </w:tr>
      <w:tr w:rsidR="00E9728C" w:rsidRPr="00C4126C" w14:paraId="3E126C6B" w14:textId="77777777" w:rsidTr="00E9728C">
        <w:tc>
          <w:tcPr>
            <w:tcW w:w="436" w:type="pct"/>
          </w:tcPr>
          <w:p w14:paraId="5FD891F8" w14:textId="77777777" w:rsidR="00E9728C" w:rsidRDefault="00E9728C" w:rsidP="00E9728C">
            <w:pPr>
              <w:tabs>
                <w:tab w:val="left" w:pos="8220"/>
              </w:tabs>
              <w:spacing w:after="0" w:line="240" w:lineRule="auto"/>
            </w:pPr>
            <w:r>
              <w:t>8</w:t>
            </w:r>
          </w:p>
        </w:tc>
        <w:tc>
          <w:tcPr>
            <w:tcW w:w="1840" w:type="pct"/>
          </w:tcPr>
          <w:p w14:paraId="1264D008" w14:textId="77777777" w:rsidR="00E9728C" w:rsidRDefault="00E9728C" w:rsidP="00E9728C">
            <w:pPr>
              <w:tabs>
                <w:tab w:val="left" w:pos="8220"/>
              </w:tabs>
              <w:spacing w:after="0" w:line="240" w:lineRule="auto"/>
            </w:pPr>
            <w:r>
              <w:t xml:space="preserve">Work with Organization Manager to coordinate exhibit space for Annual Seminar </w:t>
            </w:r>
          </w:p>
          <w:p w14:paraId="408D7CD3" w14:textId="77777777" w:rsidR="00E9728C" w:rsidRPr="00C904E7" w:rsidRDefault="00E9728C" w:rsidP="00E9728C">
            <w:pPr>
              <w:pStyle w:val="ListParagraph"/>
              <w:numPr>
                <w:ilvl w:val="0"/>
                <w:numId w:val="22"/>
              </w:numPr>
              <w:pBdr>
                <w:top w:val="nil"/>
                <w:left w:val="nil"/>
                <w:bottom w:val="nil"/>
                <w:right w:val="nil"/>
                <w:between w:val="nil"/>
              </w:pBdr>
              <w:tabs>
                <w:tab w:val="left" w:pos="8220"/>
              </w:tabs>
              <w:spacing w:after="0" w:line="240" w:lineRule="auto"/>
            </w:pPr>
            <w:r>
              <w:t>Time estimate 2 hours</w:t>
            </w:r>
          </w:p>
        </w:tc>
        <w:tc>
          <w:tcPr>
            <w:tcW w:w="2724" w:type="pct"/>
          </w:tcPr>
          <w:p w14:paraId="0EFA9428" w14:textId="77777777" w:rsidR="00E9728C" w:rsidRPr="00C904E7" w:rsidRDefault="00E9728C" w:rsidP="00E9728C">
            <w:pPr>
              <w:pStyle w:val="ListParagraph"/>
              <w:numPr>
                <w:ilvl w:val="0"/>
                <w:numId w:val="22"/>
              </w:numPr>
              <w:pBdr>
                <w:top w:val="nil"/>
                <w:left w:val="nil"/>
                <w:bottom w:val="nil"/>
                <w:right w:val="nil"/>
                <w:between w:val="nil"/>
              </w:pBdr>
              <w:tabs>
                <w:tab w:val="left" w:pos="8220"/>
              </w:tabs>
              <w:spacing w:after="0" w:line="240" w:lineRule="auto"/>
            </w:pPr>
            <w:r w:rsidRPr="00C904E7">
              <w:t>Email/phone dialogue contribution required,</w:t>
            </w:r>
            <w:r>
              <w:t xml:space="preserve"> varies by project.</w:t>
            </w:r>
          </w:p>
        </w:tc>
      </w:tr>
      <w:tr w:rsidR="00E9728C" w:rsidRPr="00C4126C" w14:paraId="6F080369" w14:textId="77777777" w:rsidTr="00E9728C">
        <w:tc>
          <w:tcPr>
            <w:tcW w:w="436" w:type="pct"/>
          </w:tcPr>
          <w:p w14:paraId="63D60CF3" w14:textId="77777777" w:rsidR="00E9728C" w:rsidRPr="00C4126C" w:rsidRDefault="00E9728C" w:rsidP="00E9728C">
            <w:pPr>
              <w:tabs>
                <w:tab w:val="left" w:pos="8220"/>
              </w:tabs>
              <w:spacing w:after="0" w:line="240" w:lineRule="auto"/>
            </w:pPr>
            <w:r>
              <w:t>9</w:t>
            </w:r>
          </w:p>
        </w:tc>
        <w:tc>
          <w:tcPr>
            <w:tcW w:w="1840" w:type="pct"/>
          </w:tcPr>
          <w:p w14:paraId="25BBBC71" w14:textId="77777777" w:rsidR="00E9728C" w:rsidRDefault="00E9728C" w:rsidP="00E9728C">
            <w:pPr>
              <w:tabs>
                <w:tab w:val="left" w:pos="8220"/>
              </w:tabs>
              <w:spacing w:after="0" w:line="240" w:lineRule="auto"/>
            </w:pPr>
            <w:r w:rsidRPr="00C4126C">
              <w:t xml:space="preserve">OSHP Annual Seminar </w:t>
            </w:r>
          </w:p>
          <w:p w14:paraId="2E38FFB0" w14:textId="77777777" w:rsidR="00E9728C" w:rsidRPr="009C0FA4" w:rsidRDefault="00E9728C" w:rsidP="00E9728C">
            <w:pPr>
              <w:pStyle w:val="ListParagraph"/>
              <w:numPr>
                <w:ilvl w:val="0"/>
                <w:numId w:val="18"/>
              </w:numPr>
              <w:pBdr>
                <w:top w:val="nil"/>
                <w:left w:val="nil"/>
                <w:bottom w:val="nil"/>
                <w:right w:val="nil"/>
                <w:between w:val="nil"/>
              </w:pBdr>
              <w:tabs>
                <w:tab w:val="left" w:pos="8220"/>
              </w:tabs>
              <w:spacing w:after="0" w:line="240" w:lineRule="auto"/>
            </w:pPr>
            <w:r>
              <w:lastRenderedPageBreak/>
              <w:t>3-day event (Friday PM, all day Saturday and Sunday AM)</w:t>
            </w:r>
          </w:p>
        </w:tc>
        <w:tc>
          <w:tcPr>
            <w:tcW w:w="2724" w:type="pct"/>
          </w:tcPr>
          <w:p w14:paraId="5BB5C519" w14:textId="77777777" w:rsidR="00E9728C" w:rsidRDefault="00E9728C" w:rsidP="00E9728C">
            <w:pPr>
              <w:pStyle w:val="ListParagraph"/>
              <w:numPr>
                <w:ilvl w:val="0"/>
                <w:numId w:val="18"/>
              </w:numPr>
              <w:pBdr>
                <w:top w:val="nil"/>
                <w:left w:val="nil"/>
                <w:bottom w:val="nil"/>
                <w:right w:val="nil"/>
                <w:between w:val="nil"/>
              </w:pBdr>
              <w:tabs>
                <w:tab w:val="left" w:pos="8220"/>
              </w:tabs>
              <w:spacing w:after="0" w:line="240" w:lineRule="auto"/>
            </w:pPr>
            <w:r>
              <w:lastRenderedPageBreak/>
              <w:t xml:space="preserve">Thank Partners and exhibiters. </w:t>
            </w:r>
          </w:p>
          <w:p w14:paraId="675738D4" w14:textId="77777777" w:rsidR="00E9728C" w:rsidRDefault="00E9728C" w:rsidP="00E9728C">
            <w:pPr>
              <w:pStyle w:val="ListParagraph"/>
              <w:numPr>
                <w:ilvl w:val="0"/>
                <w:numId w:val="18"/>
              </w:numPr>
              <w:pBdr>
                <w:top w:val="nil"/>
                <w:left w:val="nil"/>
                <w:bottom w:val="nil"/>
                <w:right w:val="nil"/>
                <w:between w:val="nil"/>
              </w:pBdr>
              <w:tabs>
                <w:tab w:val="left" w:pos="8220"/>
              </w:tabs>
              <w:spacing w:after="0" w:line="240" w:lineRule="auto"/>
            </w:pPr>
            <w:r w:rsidRPr="00841A66">
              <w:lastRenderedPageBreak/>
              <w:t>Attendance strongly encouraged</w:t>
            </w:r>
            <w:r>
              <w:t>.</w:t>
            </w:r>
          </w:p>
          <w:p w14:paraId="182C1AAC" w14:textId="77777777" w:rsidR="00E9728C" w:rsidRPr="00C904E7" w:rsidRDefault="00E9728C" w:rsidP="00E9728C">
            <w:pPr>
              <w:pStyle w:val="ListParagraph"/>
              <w:numPr>
                <w:ilvl w:val="0"/>
                <w:numId w:val="18"/>
              </w:numPr>
              <w:pBdr>
                <w:top w:val="nil"/>
                <w:left w:val="nil"/>
                <w:bottom w:val="nil"/>
                <w:right w:val="nil"/>
                <w:between w:val="nil"/>
              </w:pBdr>
              <w:tabs>
                <w:tab w:val="left" w:pos="8220"/>
              </w:tabs>
              <w:spacing w:after="0" w:line="240" w:lineRule="auto"/>
            </w:pPr>
            <w:r w:rsidRPr="00C904E7">
              <w:t>Registration self-pay.</w:t>
            </w:r>
          </w:p>
        </w:tc>
      </w:tr>
      <w:tr w:rsidR="00E9728C" w:rsidRPr="00C4126C" w14:paraId="151EBAFC" w14:textId="77777777" w:rsidTr="00E9728C">
        <w:tc>
          <w:tcPr>
            <w:tcW w:w="436" w:type="pct"/>
          </w:tcPr>
          <w:p w14:paraId="2177C590" w14:textId="77777777" w:rsidR="00E9728C" w:rsidRPr="00C4126C" w:rsidRDefault="00E9728C" w:rsidP="00E9728C">
            <w:pPr>
              <w:tabs>
                <w:tab w:val="left" w:pos="8220"/>
              </w:tabs>
              <w:spacing w:after="0" w:line="240" w:lineRule="auto"/>
            </w:pPr>
            <w:r>
              <w:lastRenderedPageBreak/>
              <w:t>10</w:t>
            </w:r>
          </w:p>
        </w:tc>
        <w:tc>
          <w:tcPr>
            <w:tcW w:w="1840" w:type="pct"/>
          </w:tcPr>
          <w:p w14:paraId="0AE2E6E1" w14:textId="77777777" w:rsidR="00E9728C" w:rsidRDefault="00E9728C" w:rsidP="00E9728C">
            <w:pPr>
              <w:tabs>
                <w:tab w:val="left" w:pos="8220"/>
              </w:tabs>
              <w:spacing w:after="0" w:line="240" w:lineRule="auto"/>
            </w:pPr>
            <w:r w:rsidRPr="00C4126C">
              <w:t>North</w:t>
            </w:r>
            <w:r>
              <w:t>ern</w:t>
            </w:r>
            <w:r w:rsidRPr="00C4126C">
              <w:t>/South</w:t>
            </w:r>
            <w:r>
              <w:t>ern</w:t>
            </w:r>
            <w:r w:rsidRPr="00C4126C">
              <w:t xml:space="preserve"> Chapter Meetings</w:t>
            </w:r>
          </w:p>
          <w:p w14:paraId="3DBFF6BE" w14:textId="77777777" w:rsidR="00E9728C" w:rsidRPr="00C904E7" w:rsidRDefault="00E9728C" w:rsidP="00E9728C">
            <w:pPr>
              <w:pStyle w:val="ListParagraph"/>
              <w:numPr>
                <w:ilvl w:val="0"/>
                <w:numId w:val="24"/>
              </w:numPr>
              <w:pBdr>
                <w:top w:val="nil"/>
                <w:left w:val="nil"/>
                <w:bottom w:val="nil"/>
                <w:right w:val="nil"/>
                <w:between w:val="nil"/>
              </w:pBdr>
              <w:tabs>
                <w:tab w:val="left" w:pos="8220"/>
              </w:tabs>
              <w:spacing w:after="0" w:line="240" w:lineRule="auto"/>
            </w:pPr>
            <w:r>
              <w:t xml:space="preserve">About </w:t>
            </w:r>
            <w:r w:rsidRPr="00C904E7">
              <w:t xml:space="preserve">3-4 per chapter </w:t>
            </w:r>
            <w:r>
              <w:t>meetings per year (2 hours each)</w:t>
            </w:r>
          </w:p>
        </w:tc>
        <w:tc>
          <w:tcPr>
            <w:tcW w:w="2724" w:type="pct"/>
          </w:tcPr>
          <w:p w14:paraId="0869A8EC" w14:textId="77777777" w:rsidR="00E9728C" w:rsidRDefault="00E9728C" w:rsidP="00E9728C">
            <w:pPr>
              <w:pStyle w:val="ListParagraph"/>
              <w:numPr>
                <w:ilvl w:val="0"/>
                <w:numId w:val="23"/>
              </w:numPr>
              <w:pBdr>
                <w:top w:val="nil"/>
                <w:left w:val="nil"/>
                <w:bottom w:val="nil"/>
                <w:right w:val="nil"/>
                <w:between w:val="nil"/>
              </w:pBdr>
              <w:tabs>
                <w:tab w:val="left" w:pos="8220"/>
              </w:tabs>
              <w:spacing w:after="0" w:line="240" w:lineRule="auto"/>
            </w:pPr>
            <w:r w:rsidRPr="00C904E7">
              <w:t>Attendance encouraged based on chapter affiliation</w:t>
            </w:r>
            <w:r>
              <w:t>.</w:t>
            </w:r>
          </w:p>
          <w:p w14:paraId="58822DAA" w14:textId="77777777" w:rsidR="00E9728C" w:rsidRPr="00C904E7" w:rsidRDefault="00E9728C" w:rsidP="00E9728C">
            <w:pPr>
              <w:pStyle w:val="ListParagraph"/>
              <w:numPr>
                <w:ilvl w:val="0"/>
                <w:numId w:val="23"/>
              </w:numPr>
              <w:pBdr>
                <w:top w:val="nil"/>
                <w:left w:val="nil"/>
                <w:bottom w:val="nil"/>
                <w:right w:val="nil"/>
                <w:between w:val="nil"/>
              </w:pBdr>
              <w:tabs>
                <w:tab w:val="left" w:pos="8220"/>
              </w:tabs>
              <w:spacing w:after="0" w:line="240" w:lineRule="auto"/>
            </w:pPr>
            <w:r>
              <w:t>R</w:t>
            </w:r>
            <w:r w:rsidRPr="00C904E7">
              <w:t xml:space="preserve">egistration included in membership. </w:t>
            </w:r>
          </w:p>
        </w:tc>
      </w:tr>
      <w:tr w:rsidR="00E9728C" w:rsidRPr="00C4126C" w14:paraId="0F1B50D9" w14:textId="77777777" w:rsidTr="00E9728C">
        <w:tc>
          <w:tcPr>
            <w:tcW w:w="436" w:type="pct"/>
          </w:tcPr>
          <w:p w14:paraId="56F8226C" w14:textId="77777777" w:rsidR="00E9728C" w:rsidRPr="00C4126C" w:rsidRDefault="00E9728C" w:rsidP="00E9728C">
            <w:pPr>
              <w:tabs>
                <w:tab w:val="left" w:pos="8220"/>
              </w:tabs>
              <w:spacing w:after="0" w:line="240" w:lineRule="auto"/>
            </w:pPr>
            <w:r>
              <w:t>11</w:t>
            </w:r>
          </w:p>
        </w:tc>
        <w:tc>
          <w:tcPr>
            <w:tcW w:w="1840" w:type="pct"/>
          </w:tcPr>
          <w:p w14:paraId="084D7104" w14:textId="77777777" w:rsidR="00E9728C" w:rsidRDefault="00E9728C" w:rsidP="00E9728C">
            <w:pPr>
              <w:tabs>
                <w:tab w:val="left" w:pos="8220"/>
              </w:tabs>
              <w:spacing w:after="0" w:line="240" w:lineRule="auto"/>
            </w:pPr>
            <w:r>
              <w:t>OSU/OHSU and Pacific Student Chapter activities [</w:t>
            </w:r>
            <w:r w:rsidRPr="00C4126C">
              <w:t xml:space="preserve">e.g. Quick Conversations, </w:t>
            </w:r>
            <w:r>
              <w:t>health screenings, mock i</w:t>
            </w:r>
            <w:r w:rsidRPr="00C4126C">
              <w:t xml:space="preserve">nterviewing, </w:t>
            </w:r>
            <w:r>
              <w:t xml:space="preserve">community outreach </w:t>
            </w:r>
            <w:r w:rsidRPr="00C4126C">
              <w:t>events, etc.</w:t>
            </w:r>
            <w:r>
              <w:t xml:space="preserve">] </w:t>
            </w:r>
          </w:p>
          <w:p w14:paraId="1DF54986" w14:textId="77777777" w:rsidR="00E9728C" w:rsidRPr="00C904E7" w:rsidRDefault="00E9728C" w:rsidP="00E9728C">
            <w:pPr>
              <w:pStyle w:val="ListParagraph"/>
              <w:numPr>
                <w:ilvl w:val="0"/>
                <w:numId w:val="25"/>
              </w:numPr>
              <w:pBdr>
                <w:top w:val="nil"/>
                <w:left w:val="nil"/>
                <w:bottom w:val="nil"/>
                <w:right w:val="nil"/>
                <w:between w:val="nil"/>
              </w:pBdr>
              <w:tabs>
                <w:tab w:val="left" w:pos="8220"/>
              </w:tabs>
              <w:spacing w:after="0" w:line="240" w:lineRule="auto"/>
            </w:pPr>
            <w:r>
              <w:t xml:space="preserve">About </w:t>
            </w:r>
            <w:r w:rsidRPr="00C904E7">
              <w:t>2-3 events per chapter per year, some are joint chapter events</w:t>
            </w:r>
            <w:r>
              <w:t xml:space="preserve"> (2 hours each)</w:t>
            </w:r>
          </w:p>
        </w:tc>
        <w:tc>
          <w:tcPr>
            <w:tcW w:w="2724" w:type="pct"/>
          </w:tcPr>
          <w:p w14:paraId="66124D74" w14:textId="77777777" w:rsidR="00E9728C" w:rsidRDefault="00E9728C" w:rsidP="00E9728C">
            <w:pPr>
              <w:pStyle w:val="ListParagraph"/>
              <w:numPr>
                <w:ilvl w:val="0"/>
                <w:numId w:val="25"/>
              </w:numPr>
              <w:pBdr>
                <w:top w:val="nil"/>
                <w:left w:val="nil"/>
                <w:bottom w:val="nil"/>
                <w:right w:val="nil"/>
                <w:between w:val="nil"/>
              </w:pBdr>
              <w:tabs>
                <w:tab w:val="left" w:pos="8220"/>
              </w:tabs>
              <w:spacing w:after="0" w:line="240" w:lineRule="auto"/>
            </w:pPr>
            <w:r w:rsidRPr="00C904E7">
              <w:t xml:space="preserve">Attendance encouraged to show support and meet the members as able. </w:t>
            </w:r>
          </w:p>
          <w:p w14:paraId="673248AF" w14:textId="77777777" w:rsidR="00E9728C" w:rsidRPr="00C904E7" w:rsidRDefault="00E9728C" w:rsidP="00E9728C">
            <w:pPr>
              <w:pStyle w:val="ListParagraph"/>
              <w:numPr>
                <w:ilvl w:val="0"/>
                <w:numId w:val="25"/>
              </w:numPr>
              <w:pBdr>
                <w:top w:val="nil"/>
                <w:left w:val="nil"/>
                <w:bottom w:val="nil"/>
                <w:right w:val="nil"/>
                <w:between w:val="nil"/>
              </w:pBdr>
              <w:tabs>
                <w:tab w:val="left" w:pos="8220"/>
              </w:tabs>
              <w:spacing w:after="0" w:line="240" w:lineRule="auto"/>
            </w:pPr>
            <w:r w:rsidRPr="00C904E7">
              <w:t>Registration included in membership.</w:t>
            </w:r>
          </w:p>
        </w:tc>
      </w:tr>
      <w:tr w:rsidR="00E9728C" w:rsidRPr="00C4126C" w14:paraId="077E8D62" w14:textId="77777777" w:rsidTr="00E9728C">
        <w:tc>
          <w:tcPr>
            <w:tcW w:w="436" w:type="pct"/>
            <w:tcBorders>
              <w:bottom w:val="single" w:sz="4" w:space="0" w:color="auto"/>
            </w:tcBorders>
          </w:tcPr>
          <w:p w14:paraId="25F93E32" w14:textId="77777777" w:rsidR="00E9728C" w:rsidRDefault="00E9728C" w:rsidP="00E9728C">
            <w:pPr>
              <w:tabs>
                <w:tab w:val="left" w:pos="8220"/>
              </w:tabs>
              <w:spacing w:after="0" w:line="240" w:lineRule="auto"/>
            </w:pPr>
            <w:r>
              <w:t>12</w:t>
            </w:r>
          </w:p>
        </w:tc>
        <w:tc>
          <w:tcPr>
            <w:tcW w:w="1840" w:type="pct"/>
            <w:tcBorders>
              <w:bottom w:val="single" w:sz="4" w:space="0" w:color="auto"/>
            </w:tcBorders>
          </w:tcPr>
          <w:p w14:paraId="65D3C1D4" w14:textId="77777777" w:rsidR="00E9728C" w:rsidRDefault="00E9728C" w:rsidP="00E9728C">
            <w:pPr>
              <w:tabs>
                <w:tab w:val="left" w:pos="8220"/>
              </w:tabs>
              <w:spacing w:after="0" w:line="240" w:lineRule="auto"/>
            </w:pPr>
            <w:r w:rsidRPr="00C4126C">
              <w:t xml:space="preserve">Track and report volunteer hours </w:t>
            </w:r>
            <w:r w:rsidRPr="00392D56">
              <w:t xml:space="preserve">spent on meetings/projects for the benefit of OSHP (do not count if also part of employment duties).  </w:t>
            </w:r>
          </w:p>
        </w:tc>
        <w:tc>
          <w:tcPr>
            <w:tcW w:w="2724" w:type="pct"/>
            <w:tcBorders>
              <w:bottom w:val="single" w:sz="4" w:space="0" w:color="auto"/>
            </w:tcBorders>
          </w:tcPr>
          <w:p w14:paraId="07BFCEAA" w14:textId="77777777" w:rsidR="00E9728C" w:rsidRDefault="00E9728C" w:rsidP="00E9728C">
            <w:pPr>
              <w:pStyle w:val="ListParagraph"/>
              <w:numPr>
                <w:ilvl w:val="0"/>
                <w:numId w:val="26"/>
              </w:numPr>
              <w:pBdr>
                <w:top w:val="nil"/>
                <w:left w:val="nil"/>
                <w:bottom w:val="nil"/>
                <w:right w:val="nil"/>
                <w:between w:val="nil"/>
              </w:pBdr>
              <w:tabs>
                <w:tab w:val="left" w:pos="8220"/>
              </w:tabs>
              <w:spacing w:after="0" w:line="240" w:lineRule="auto"/>
            </w:pPr>
            <w:r w:rsidRPr="00C904E7">
              <w:t>Required per IRS non-profit sta</w:t>
            </w:r>
            <w:r>
              <w:t>tutes for cycle Jan 1 – Dec 31.</w:t>
            </w:r>
          </w:p>
          <w:p w14:paraId="646811C5" w14:textId="77777777" w:rsidR="00E9728C" w:rsidRPr="00C904E7" w:rsidRDefault="00E9728C" w:rsidP="00E9728C">
            <w:pPr>
              <w:pStyle w:val="ListParagraph"/>
              <w:numPr>
                <w:ilvl w:val="0"/>
                <w:numId w:val="26"/>
              </w:numPr>
              <w:pBdr>
                <w:top w:val="nil"/>
                <w:left w:val="nil"/>
                <w:bottom w:val="nil"/>
                <w:right w:val="nil"/>
                <w:between w:val="nil"/>
              </w:pBdr>
              <w:tabs>
                <w:tab w:val="left" w:pos="8220"/>
              </w:tabs>
              <w:spacing w:after="0" w:line="240" w:lineRule="auto"/>
            </w:pPr>
            <w:r>
              <w:t>S</w:t>
            </w:r>
            <w:r w:rsidRPr="00C904E7">
              <w:t>uggest reporting monthly or quarterly.</w:t>
            </w:r>
          </w:p>
        </w:tc>
      </w:tr>
    </w:tbl>
    <w:p w14:paraId="1D02A1C6" w14:textId="77777777" w:rsidR="00E9728C" w:rsidRDefault="00E9728C" w:rsidP="00E9728C"/>
    <w:p w14:paraId="0904F31D" w14:textId="77777777" w:rsidR="00E9728C" w:rsidRDefault="00E9728C" w:rsidP="00E9728C">
      <w:pPr>
        <w:numPr>
          <w:ilvl w:val="0"/>
          <w:numId w:val="13"/>
        </w:numPr>
        <w:pBdr>
          <w:top w:val="nil"/>
          <w:left w:val="nil"/>
          <w:bottom w:val="nil"/>
          <w:right w:val="nil"/>
          <w:between w:val="nil"/>
        </w:pBdr>
        <w:spacing w:after="0"/>
        <w:ind w:hanging="360"/>
        <w:contextualSpacing/>
        <w:rPr>
          <w:b/>
        </w:rPr>
      </w:pPr>
      <w:r>
        <w:rPr>
          <w:b/>
        </w:rPr>
        <w:t>Accountabilities and Responsibilities</w:t>
      </w:r>
    </w:p>
    <w:p w14:paraId="1DEF4C45" w14:textId="77777777" w:rsidR="00E9728C" w:rsidRDefault="00E9728C" w:rsidP="00E9728C">
      <w:pPr>
        <w:numPr>
          <w:ilvl w:val="0"/>
          <w:numId w:val="14"/>
        </w:numPr>
        <w:pBdr>
          <w:top w:val="nil"/>
          <w:left w:val="nil"/>
          <w:bottom w:val="nil"/>
          <w:right w:val="nil"/>
          <w:between w:val="nil"/>
        </w:pBdr>
        <w:tabs>
          <w:tab w:val="left" w:pos="8220"/>
        </w:tabs>
        <w:spacing w:after="0" w:line="240" w:lineRule="auto"/>
        <w:ind w:hanging="360"/>
        <w:contextualSpacing/>
      </w:pPr>
      <w:r>
        <w:t xml:space="preserve">Reports to: </w:t>
      </w:r>
      <w:r w:rsidRPr="00067EC6">
        <w:t xml:space="preserve">President and </w:t>
      </w:r>
      <w:r>
        <w:t>BOD</w:t>
      </w:r>
    </w:p>
    <w:p w14:paraId="004DB768" w14:textId="77777777" w:rsidR="00E9728C" w:rsidRDefault="00E9728C" w:rsidP="00E9728C">
      <w:pPr>
        <w:numPr>
          <w:ilvl w:val="0"/>
          <w:numId w:val="14"/>
        </w:numPr>
        <w:pBdr>
          <w:top w:val="nil"/>
          <w:left w:val="nil"/>
          <w:bottom w:val="nil"/>
          <w:right w:val="nil"/>
          <w:between w:val="nil"/>
        </w:pBdr>
        <w:tabs>
          <w:tab w:val="left" w:pos="8220"/>
        </w:tabs>
        <w:spacing w:after="0" w:line="240" w:lineRule="auto"/>
        <w:ind w:hanging="360"/>
        <w:contextualSpacing/>
      </w:pPr>
      <w:r>
        <w:t>Works closely with: Association Manager, Membership Council (Subcommittee of), Fall and Annual Seminar Committees, and Board of Directors.</w:t>
      </w:r>
    </w:p>
    <w:p w14:paraId="4081B712" w14:textId="77777777" w:rsidR="00E9728C" w:rsidRPr="00FE200A" w:rsidRDefault="00E9728C" w:rsidP="00E9728C">
      <w:pPr>
        <w:numPr>
          <w:ilvl w:val="0"/>
          <w:numId w:val="14"/>
        </w:numPr>
        <w:pBdr>
          <w:top w:val="nil"/>
          <w:left w:val="nil"/>
          <w:bottom w:val="nil"/>
          <w:right w:val="nil"/>
          <w:between w:val="nil"/>
        </w:pBdr>
        <w:tabs>
          <w:tab w:val="left" w:pos="8220"/>
        </w:tabs>
        <w:spacing w:after="0" w:line="240" w:lineRule="auto"/>
        <w:ind w:hanging="360"/>
        <w:contextualSpacing/>
      </w:pPr>
      <w:bookmarkStart w:id="1" w:name="30j0zll" w:colFirst="0" w:colLast="0"/>
      <w:bookmarkEnd w:id="1"/>
      <w:r>
        <w:t>Expectations at BOD meetings:  B</w:t>
      </w:r>
      <w:r w:rsidRPr="00E33D7D">
        <w:t xml:space="preserve">e an engaged participant at Board meetings. </w:t>
      </w:r>
      <w:r>
        <w:t>Provide report prior to meeting for inclusion in agenda packet.  Send any action items needing BOD discussion in advance.</w:t>
      </w:r>
    </w:p>
    <w:p w14:paraId="4B590069" w14:textId="77777777" w:rsidR="00E9728C" w:rsidRPr="0028280C" w:rsidRDefault="00E9728C" w:rsidP="00E9728C">
      <w:pPr>
        <w:numPr>
          <w:ilvl w:val="0"/>
          <w:numId w:val="14"/>
        </w:numPr>
        <w:pBdr>
          <w:top w:val="nil"/>
          <w:left w:val="nil"/>
          <w:bottom w:val="nil"/>
          <w:right w:val="nil"/>
          <w:between w:val="nil"/>
        </w:pBdr>
        <w:tabs>
          <w:tab w:val="left" w:pos="8220"/>
        </w:tabs>
        <w:spacing w:after="0" w:line="240" w:lineRule="auto"/>
        <w:ind w:hanging="360"/>
        <w:contextualSpacing/>
      </w:pPr>
      <w:r>
        <w:t>Coordinate and lead IRC meetings.</w:t>
      </w:r>
    </w:p>
    <w:p w14:paraId="3071A053" w14:textId="77777777" w:rsidR="00E9728C" w:rsidRDefault="00E9728C" w:rsidP="00E9728C">
      <w:pPr>
        <w:numPr>
          <w:ilvl w:val="0"/>
          <w:numId w:val="14"/>
        </w:numPr>
        <w:pBdr>
          <w:top w:val="nil"/>
          <w:left w:val="nil"/>
          <w:bottom w:val="nil"/>
          <w:right w:val="nil"/>
          <w:between w:val="nil"/>
        </w:pBdr>
        <w:tabs>
          <w:tab w:val="left" w:pos="8220"/>
        </w:tabs>
        <w:spacing w:after="0" w:line="240" w:lineRule="auto"/>
        <w:ind w:hanging="360"/>
        <w:contextualSpacing/>
      </w:pPr>
      <w:r>
        <w:t>Reviews solicitation and marketing materials to industry.</w:t>
      </w:r>
    </w:p>
    <w:p w14:paraId="12206460" w14:textId="77777777" w:rsidR="00E9728C" w:rsidRDefault="00E9728C" w:rsidP="00E9728C">
      <w:pPr>
        <w:numPr>
          <w:ilvl w:val="0"/>
          <w:numId w:val="14"/>
        </w:numPr>
        <w:pBdr>
          <w:top w:val="nil"/>
          <w:left w:val="nil"/>
          <w:bottom w:val="nil"/>
          <w:right w:val="nil"/>
          <w:between w:val="nil"/>
        </w:pBdr>
        <w:tabs>
          <w:tab w:val="left" w:pos="8220"/>
        </w:tabs>
        <w:spacing w:after="0" w:line="240" w:lineRule="auto"/>
        <w:ind w:hanging="360"/>
        <w:contextualSpacing/>
      </w:pPr>
      <w:r>
        <w:t>Work with Association Manager to p</w:t>
      </w:r>
      <w:r w:rsidRPr="00926509">
        <w:t>romote and coordinate industry partnership contracts</w:t>
      </w:r>
      <w:r>
        <w:t>.  Determine categories of partnerships and annual contribution levels for each category. Re-evaluate annually.</w:t>
      </w:r>
    </w:p>
    <w:p w14:paraId="7FB770A4" w14:textId="77777777" w:rsidR="00E9728C" w:rsidRDefault="00E9728C" w:rsidP="00E9728C">
      <w:pPr>
        <w:numPr>
          <w:ilvl w:val="0"/>
          <w:numId w:val="14"/>
        </w:numPr>
        <w:pBdr>
          <w:top w:val="nil"/>
          <w:left w:val="nil"/>
          <w:bottom w:val="nil"/>
          <w:right w:val="nil"/>
          <w:between w:val="nil"/>
        </w:pBdr>
        <w:tabs>
          <w:tab w:val="left" w:pos="8220"/>
        </w:tabs>
        <w:spacing w:after="0" w:line="240" w:lineRule="auto"/>
        <w:ind w:hanging="360"/>
        <w:contextualSpacing/>
      </w:pPr>
      <w:r>
        <w:t>Works with Association Manager and Fall and Annual Seminar Committees to coordinate exhibit space and programming for both seminars.</w:t>
      </w:r>
    </w:p>
    <w:p w14:paraId="3B694581" w14:textId="77777777" w:rsidR="00E9728C" w:rsidRPr="00C37B2C" w:rsidRDefault="00E9728C" w:rsidP="00E9728C">
      <w:pPr>
        <w:numPr>
          <w:ilvl w:val="0"/>
          <w:numId w:val="14"/>
        </w:numPr>
        <w:pBdr>
          <w:top w:val="nil"/>
          <w:left w:val="nil"/>
          <w:bottom w:val="nil"/>
          <w:right w:val="nil"/>
          <w:between w:val="nil"/>
        </w:pBdr>
        <w:tabs>
          <w:tab w:val="left" w:pos="8220"/>
        </w:tabs>
        <w:spacing w:after="0" w:line="240" w:lineRule="auto"/>
        <w:ind w:hanging="360"/>
        <w:contextualSpacing/>
      </w:pPr>
      <w:r>
        <w:t>Solicit feedback from industry as to their perceived value of support at OSHP seminars and meetings.</w:t>
      </w:r>
    </w:p>
    <w:p w14:paraId="509C3E81" w14:textId="77777777" w:rsidR="00E9728C" w:rsidRPr="00C37B2C" w:rsidRDefault="00E9728C" w:rsidP="00E9728C">
      <w:pPr>
        <w:numPr>
          <w:ilvl w:val="0"/>
          <w:numId w:val="14"/>
        </w:numPr>
        <w:pBdr>
          <w:top w:val="nil"/>
          <w:left w:val="nil"/>
          <w:bottom w:val="nil"/>
          <w:right w:val="nil"/>
          <w:between w:val="nil"/>
        </w:pBdr>
        <w:tabs>
          <w:tab w:val="left" w:pos="8220"/>
        </w:tabs>
        <w:spacing w:after="0" w:line="240" w:lineRule="auto"/>
        <w:ind w:hanging="360"/>
        <w:contextualSpacing/>
      </w:pPr>
      <w:r>
        <w:t>At request, provide industry support information or guidance to any board member or OSHP member soliciting funds for specific OSHP CE program or event.</w:t>
      </w:r>
    </w:p>
    <w:p w14:paraId="1516B022" w14:textId="77777777" w:rsidR="00E9728C" w:rsidRDefault="00E9728C" w:rsidP="00E9728C">
      <w:pPr>
        <w:numPr>
          <w:ilvl w:val="0"/>
          <w:numId w:val="14"/>
        </w:numPr>
        <w:pBdr>
          <w:top w:val="nil"/>
          <w:left w:val="nil"/>
          <w:bottom w:val="nil"/>
          <w:right w:val="nil"/>
          <w:between w:val="nil"/>
        </w:pBdr>
        <w:tabs>
          <w:tab w:val="left" w:pos="8220"/>
        </w:tabs>
        <w:spacing w:after="0" w:line="240" w:lineRule="auto"/>
        <w:ind w:hanging="360"/>
        <w:contextualSpacing/>
      </w:pPr>
      <w:r>
        <w:t>Ensure proper support and recognition of industry contributions at OSHP meetings and seminars.</w:t>
      </w:r>
    </w:p>
    <w:p w14:paraId="226FD6F4" w14:textId="77777777" w:rsidR="00E9728C" w:rsidRDefault="00E9728C" w:rsidP="00E9728C">
      <w:pPr>
        <w:tabs>
          <w:tab w:val="left" w:pos="8220"/>
        </w:tabs>
        <w:spacing w:after="0" w:line="240" w:lineRule="auto"/>
        <w:contextualSpacing/>
      </w:pPr>
    </w:p>
    <w:p w14:paraId="379616DF" w14:textId="77777777" w:rsidR="00E9728C" w:rsidRDefault="00E9728C" w:rsidP="00E9728C">
      <w:pPr>
        <w:spacing w:after="0"/>
      </w:pPr>
    </w:p>
    <w:p w14:paraId="13F846C0" w14:textId="77777777" w:rsidR="00E9728C" w:rsidRDefault="00E9728C" w:rsidP="00E9728C">
      <w:pPr>
        <w:spacing w:after="0"/>
        <w:rPr>
          <w:sz w:val="16"/>
          <w:szCs w:val="16"/>
        </w:rPr>
      </w:pPr>
      <w:r>
        <w:rPr>
          <w:sz w:val="16"/>
          <w:szCs w:val="16"/>
        </w:rPr>
        <w:t>End of Job Description</w:t>
      </w:r>
    </w:p>
    <w:p w14:paraId="36BEF025" w14:textId="77777777" w:rsidR="00E9728C" w:rsidRDefault="00E9728C" w:rsidP="00E9728C">
      <w:pPr>
        <w:spacing w:after="0"/>
        <w:rPr>
          <w:sz w:val="16"/>
          <w:szCs w:val="16"/>
        </w:rPr>
      </w:pPr>
      <w:r>
        <w:rPr>
          <w:sz w:val="16"/>
          <w:szCs w:val="16"/>
        </w:rPr>
        <w:t>Current Issue Date: March 2018</w:t>
      </w:r>
    </w:p>
    <w:p w14:paraId="560F7E5A" w14:textId="77777777" w:rsidR="00E9728C" w:rsidRDefault="00E9728C" w:rsidP="00E9728C">
      <w:pPr>
        <w:spacing w:after="0"/>
        <w:rPr>
          <w:sz w:val="16"/>
          <w:szCs w:val="16"/>
        </w:rPr>
      </w:pPr>
      <w:r>
        <w:rPr>
          <w:sz w:val="16"/>
          <w:szCs w:val="16"/>
        </w:rPr>
        <w:t>Approval Date: March 2018</w:t>
      </w:r>
    </w:p>
    <w:p w14:paraId="2B6F2467" w14:textId="77777777" w:rsidR="00842787" w:rsidRDefault="00E9728C" w:rsidP="00E9728C">
      <w:pPr>
        <w:spacing w:after="0"/>
        <w:rPr>
          <w:b/>
        </w:rPr>
      </w:pPr>
      <w:r>
        <w:rPr>
          <w:sz w:val="16"/>
          <w:szCs w:val="16"/>
        </w:rPr>
        <w:t>Revised Dates: July 1995, Oct 2000, July 2002, January 2018</w:t>
      </w:r>
    </w:p>
    <w:p w14:paraId="61D457DC" w14:textId="77777777" w:rsidR="00E9728C" w:rsidRDefault="00E9728C">
      <w:pPr>
        <w:rPr>
          <w:b/>
        </w:rPr>
      </w:pPr>
      <w:r>
        <w:rPr>
          <w:b/>
        </w:rPr>
        <w:br w:type="page"/>
      </w:r>
    </w:p>
    <w:p w14:paraId="2A3B87F6" w14:textId="77777777" w:rsidR="00E9728C" w:rsidRPr="008525AD" w:rsidRDefault="00E9728C" w:rsidP="00E9728C">
      <w:pPr>
        <w:spacing w:line="240" w:lineRule="auto"/>
        <w:jc w:val="center"/>
        <w:rPr>
          <w:rFonts w:ascii="Times New Roman" w:eastAsia="Times New Roman" w:hAnsi="Times New Roman" w:cs="Times New Roman"/>
          <w:color w:val="000000" w:themeColor="text1"/>
          <w:sz w:val="24"/>
          <w:szCs w:val="24"/>
        </w:rPr>
      </w:pPr>
      <w:r>
        <w:rPr>
          <w:b/>
          <w:sz w:val="28"/>
          <w:szCs w:val="28"/>
        </w:rPr>
        <w:lastRenderedPageBreak/>
        <w:t xml:space="preserve">Oregon Society of Health System Pharmacists (OSHP) </w:t>
      </w:r>
      <w:r>
        <w:rPr>
          <w:b/>
          <w:sz w:val="28"/>
          <w:szCs w:val="28"/>
        </w:rPr>
        <w:br/>
        <w:t>Legal &amp; Regulatory Affairs (LRAC) Chair Job Description</w:t>
      </w:r>
    </w:p>
    <w:tbl>
      <w:tblPr>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2525"/>
        <w:gridCol w:w="2680"/>
      </w:tblGrid>
      <w:tr w:rsidR="00E9728C" w:rsidRPr="00A73611" w14:paraId="2B8BF1D8" w14:textId="77777777" w:rsidTr="00E9728C">
        <w:tc>
          <w:tcPr>
            <w:tcW w:w="4965" w:type="dxa"/>
          </w:tcPr>
          <w:p w14:paraId="48DBB791" w14:textId="77777777" w:rsidR="00E9728C" w:rsidRPr="00A73611" w:rsidRDefault="00E9728C" w:rsidP="00E9728C">
            <w:pPr>
              <w:tabs>
                <w:tab w:val="left" w:pos="8220"/>
              </w:tabs>
              <w:ind w:right="210"/>
              <w:rPr>
                <w:color w:val="000000" w:themeColor="text1"/>
              </w:rPr>
            </w:pPr>
          </w:p>
        </w:tc>
        <w:tc>
          <w:tcPr>
            <w:tcW w:w="2525" w:type="dxa"/>
          </w:tcPr>
          <w:p w14:paraId="301E0F4B" w14:textId="77777777" w:rsidR="00E9728C" w:rsidRPr="00A73611" w:rsidRDefault="00E9728C" w:rsidP="00E9728C">
            <w:pPr>
              <w:tabs>
                <w:tab w:val="left" w:pos="8220"/>
              </w:tabs>
              <w:ind w:right="210"/>
              <w:jc w:val="center"/>
              <w:rPr>
                <w:color w:val="000000" w:themeColor="text1"/>
              </w:rPr>
            </w:pPr>
            <w:r w:rsidRPr="00A73611">
              <w:rPr>
                <w:b/>
                <w:color w:val="000000" w:themeColor="text1"/>
              </w:rPr>
              <w:t>Yes</w:t>
            </w:r>
          </w:p>
        </w:tc>
        <w:tc>
          <w:tcPr>
            <w:tcW w:w="2680" w:type="dxa"/>
          </w:tcPr>
          <w:p w14:paraId="0C3D6D04" w14:textId="77777777" w:rsidR="00E9728C" w:rsidRPr="00A73611" w:rsidRDefault="00E9728C" w:rsidP="00E9728C">
            <w:pPr>
              <w:tabs>
                <w:tab w:val="left" w:pos="8220"/>
              </w:tabs>
              <w:ind w:right="210"/>
              <w:jc w:val="center"/>
              <w:rPr>
                <w:color w:val="000000" w:themeColor="text1"/>
              </w:rPr>
            </w:pPr>
            <w:r w:rsidRPr="00A73611">
              <w:rPr>
                <w:b/>
                <w:color w:val="000000" w:themeColor="text1"/>
              </w:rPr>
              <w:t>No</w:t>
            </w:r>
          </w:p>
        </w:tc>
      </w:tr>
      <w:tr w:rsidR="00E9728C" w:rsidRPr="00A73611" w14:paraId="19B38BC0" w14:textId="77777777" w:rsidTr="00E9728C">
        <w:tc>
          <w:tcPr>
            <w:tcW w:w="4965" w:type="dxa"/>
          </w:tcPr>
          <w:p w14:paraId="32C9B892" w14:textId="77777777" w:rsidR="00E9728C" w:rsidRPr="00A73611" w:rsidRDefault="00E9728C" w:rsidP="00E9728C">
            <w:pPr>
              <w:tabs>
                <w:tab w:val="left" w:pos="8220"/>
              </w:tabs>
              <w:ind w:right="210"/>
              <w:rPr>
                <w:color w:val="000000" w:themeColor="text1"/>
              </w:rPr>
            </w:pPr>
            <w:r w:rsidRPr="00A73611">
              <w:rPr>
                <w:b/>
                <w:color w:val="000000" w:themeColor="text1"/>
              </w:rPr>
              <w:t>Elected by OSHP membership?</w:t>
            </w:r>
          </w:p>
        </w:tc>
        <w:tc>
          <w:tcPr>
            <w:tcW w:w="2525" w:type="dxa"/>
          </w:tcPr>
          <w:p w14:paraId="7FBA8F5A" w14:textId="77777777" w:rsidR="00E9728C" w:rsidRPr="00A73611" w:rsidRDefault="00E9728C" w:rsidP="00E9728C">
            <w:pPr>
              <w:tabs>
                <w:tab w:val="left" w:pos="8220"/>
              </w:tabs>
              <w:ind w:right="210"/>
              <w:jc w:val="center"/>
              <w:rPr>
                <w:color w:val="000000" w:themeColor="text1"/>
              </w:rPr>
            </w:pPr>
          </w:p>
        </w:tc>
        <w:tc>
          <w:tcPr>
            <w:tcW w:w="2680" w:type="dxa"/>
          </w:tcPr>
          <w:p w14:paraId="331A797D" w14:textId="77777777" w:rsidR="00E9728C" w:rsidRPr="00A73611" w:rsidRDefault="00E9728C" w:rsidP="00E9728C">
            <w:pPr>
              <w:tabs>
                <w:tab w:val="left" w:pos="8220"/>
              </w:tabs>
              <w:ind w:right="210"/>
              <w:jc w:val="center"/>
              <w:rPr>
                <w:color w:val="000000" w:themeColor="text1"/>
              </w:rPr>
            </w:pPr>
            <w:r w:rsidRPr="00A73611">
              <w:rPr>
                <w:color w:val="000000" w:themeColor="text1"/>
              </w:rPr>
              <w:t>X</w:t>
            </w:r>
          </w:p>
        </w:tc>
      </w:tr>
      <w:tr w:rsidR="00E9728C" w:rsidRPr="00A73611" w14:paraId="4518C054" w14:textId="77777777" w:rsidTr="00E9728C">
        <w:tc>
          <w:tcPr>
            <w:tcW w:w="4965" w:type="dxa"/>
          </w:tcPr>
          <w:p w14:paraId="18050857" w14:textId="77777777" w:rsidR="00E9728C" w:rsidRPr="00A73611" w:rsidRDefault="00E9728C" w:rsidP="00E9728C">
            <w:pPr>
              <w:tabs>
                <w:tab w:val="left" w:pos="8220"/>
              </w:tabs>
              <w:ind w:right="210"/>
              <w:rPr>
                <w:color w:val="000000" w:themeColor="text1"/>
              </w:rPr>
            </w:pPr>
            <w:r w:rsidRPr="00A73611">
              <w:rPr>
                <w:b/>
                <w:color w:val="000000" w:themeColor="text1"/>
              </w:rPr>
              <w:t>Appointed by OSHP President?</w:t>
            </w:r>
          </w:p>
        </w:tc>
        <w:tc>
          <w:tcPr>
            <w:tcW w:w="2525" w:type="dxa"/>
          </w:tcPr>
          <w:p w14:paraId="141D9EF1" w14:textId="77777777" w:rsidR="00E9728C" w:rsidRPr="00A73611" w:rsidRDefault="00E9728C" w:rsidP="00E9728C">
            <w:pPr>
              <w:tabs>
                <w:tab w:val="left" w:pos="8220"/>
              </w:tabs>
              <w:ind w:right="210"/>
              <w:jc w:val="center"/>
              <w:rPr>
                <w:color w:val="000000" w:themeColor="text1"/>
              </w:rPr>
            </w:pPr>
            <w:r w:rsidRPr="00A73611">
              <w:rPr>
                <w:color w:val="000000" w:themeColor="text1"/>
              </w:rPr>
              <w:t>X</w:t>
            </w:r>
          </w:p>
        </w:tc>
        <w:tc>
          <w:tcPr>
            <w:tcW w:w="2680" w:type="dxa"/>
          </w:tcPr>
          <w:p w14:paraId="4F6732E8" w14:textId="77777777" w:rsidR="00E9728C" w:rsidRPr="00A73611" w:rsidRDefault="00E9728C" w:rsidP="00E9728C">
            <w:pPr>
              <w:tabs>
                <w:tab w:val="left" w:pos="8220"/>
              </w:tabs>
              <w:ind w:right="210"/>
              <w:jc w:val="center"/>
              <w:rPr>
                <w:color w:val="000000" w:themeColor="text1"/>
              </w:rPr>
            </w:pPr>
          </w:p>
        </w:tc>
      </w:tr>
      <w:tr w:rsidR="00E9728C" w:rsidRPr="00A73611" w14:paraId="4C1CAAA1" w14:textId="77777777" w:rsidTr="00E9728C">
        <w:tc>
          <w:tcPr>
            <w:tcW w:w="4965" w:type="dxa"/>
          </w:tcPr>
          <w:p w14:paraId="61972C62" w14:textId="77777777" w:rsidR="00E9728C" w:rsidRPr="00A73611" w:rsidRDefault="00E9728C" w:rsidP="00E9728C">
            <w:pPr>
              <w:tabs>
                <w:tab w:val="left" w:pos="8220"/>
              </w:tabs>
              <w:ind w:right="210"/>
              <w:rPr>
                <w:color w:val="000000" w:themeColor="text1"/>
              </w:rPr>
            </w:pPr>
            <w:r w:rsidRPr="00A73611">
              <w:rPr>
                <w:b/>
                <w:color w:val="000000" w:themeColor="text1"/>
              </w:rPr>
              <w:t>Member of Board of Directors?</w:t>
            </w:r>
          </w:p>
        </w:tc>
        <w:tc>
          <w:tcPr>
            <w:tcW w:w="2525" w:type="dxa"/>
          </w:tcPr>
          <w:p w14:paraId="7F8E8B95" w14:textId="77777777" w:rsidR="00E9728C" w:rsidRPr="00A73611" w:rsidRDefault="00E9728C" w:rsidP="00E9728C">
            <w:pPr>
              <w:tabs>
                <w:tab w:val="left" w:pos="8220"/>
              </w:tabs>
              <w:ind w:right="210"/>
              <w:jc w:val="center"/>
              <w:rPr>
                <w:color w:val="000000" w:themeColor="text1"/>
              </w:rPr>
            </w:pPr>
          </w:p>
        </w:tc>
        <w:tc>
          <w:tcPr>
            <w:tcW w:w="2680" w:type="dxa"/>
          </w:tcPr>
          <w:p w14:paraId="1A8DC71F" w14:textId="77777777" w:rsidR="00E9728C" w:rsidRPr="00A73611" w:rsidRDefault="00E9728C" w:rsidP="00E9728C">
            <w:pPr>
              <w:tabs>
                <w:tab w:val="left" w:pos="8220"/>
              </w:tabs>
              <w:ind w:right="210"/>
              <w:jc w:val="center"/>
              <w:rPr>
                <w:color w:val="000000" w:themeColor="text1"/>
              </w:rPr>
            </w:pPr>
            <w:r w:rsidRPr="00A73611">
              <w:rPr>
                <w:color w:val="000000" w:themeColor="text1"/>
              </w:rPr>
              <w:t>X</w:t>
            </w:r>
          </w:p>
        </w:tc>
      </w:tr>
      <w:tr w:rsidR="00E9728C" w:rsidRPr="00A73611" w14:paraId="398483F3" w14:textId="77777777" w:rsidTr="00E9728C">
        <w:tc>
          <w:tcPr>
            <w:tcW w:w="4965" w:type="dxa"/>
          </w:tcPr>
          <w:p w14:paraId="02CACF70" w14:textId="77777777" w:rsidR="00E9728C" w:rsidRPr="00A73611" w:rsidRDefault="00E9728C" w:rsidP="00E9728C">
            <w:pPr>
              <w:tabs>
                <w:tab w:val="left" w:pos="8220"/>
              </w:tabs>
              <w:ind w:right="210"/>
              <w:rPr>
                <w:color w:val="000000" w:themeColor="text1"/>
              </w:rPr>
            </w:pPr>
            <w:r w:rsidRPr="00A73611">
              <w:rPr>
                <w:b/>
                <w:color w:val="000000" w:themeColor="text1"/>
              </w:rPr>
              <w:t>Voting member of Board of Directors?</w:t>
            </w:r>
          </w:p>
        </w:tc>
        <w:tc>
          <w:tcPr>
            <w:tcW w:w="2525" w:type="dxa"/>
          </w:tcPr>
          <w:p w14:paraId="3984B336" w14:textId="77777777" w:rsidR="00E9728C" w:rsidRPr="00A73611" w:rsidRDefault="00E9728C" w:rsidP="00E9728C">
            <w:pPr>
              <w:tabs>
                <w:tab w:val="left" w:pos="8220"/>
              </w:tabs>
              <w:ind w:right="210"/>
              <w:jc w:val="center"/>
              <w:rPr>
                <w:color w:val="000000" w:themeColor="text1"/>
              </w:rPr>
            </w:pPr>
          </w:p>
        </w:tc>
        <w:tc>
          <w:tcPr>
            <w:tcW w:w="2680" w:type="dxa"/>
          </w:tcPr>
          <w:p w14:paraId="32DBE8F3" w14:textId="77777777" w:rsidR="00E9728C" w:rsidRPr="00A73611" w:rsidRDefault="00E9728C" w:rsidP="00E9728C">
            <w:pPr>
              <w:tabs>
                <w:tab w:val="left" w:pos="8220"/>
              </w:tabs>
              <w:ind w:right="210"/>
              <w:jc w:val="center"/>
              <w:rPr>
                <w:color w:val="000000" w:themeColor="text1"/>
              </w:rPr>
            </w:pPr>
            <w:r w:rsidRPr="00A73611">
              <w:rPr>
                <w:color w:val="000000" w:themeColor="text1"/>
              </w:rPr>
              <w:t>X</w:t>
            </w:r>
          </w:p>
        </w:tc>
      </w:tr>
      <w:tr w:rsidR="00E9728C" w:rsidRPr="00A73611" w14:paraId="7A2F11F7" w14:textId="77777777" w:rsidTr="00E9728C">
        <w:tc>
          <w:tcPr>
            <w:tcW w:w="4965" w:type="dxa"/>
          </w:tcPr>
          <w:p w14:paraId="2BC6DAAB" w14:textId="77777777" w:rsidR="00E9728C" w:rsidRPr="00A73611" w:rsidRDefault="00E9728C" w:rsidP="00E9728C">
            <w:pPr>
              <w:tabs>
                <w:tab w:val="left" w:pos="8220"/>
              </w:tabs>
              <w:ind w:right="210"/>
              <w:rPr>
                <w:color w:val="000000" w:themeColor="text1"/>
              </w:rPr>
            </w:pPr>
            <w:r w:rsidRPr="00A73611">
              <w:rPr>
                <w:b/>
                <w:color w:val="000000" w:themeColor="text1"/>
              </w:rPr>
              <w:t>Executive Committee Member?</w:t>
            </w:r>
          </w:p>
        </w:tc>
        <w:tc>
          <w:tcPr>
            <w:tcW w:w="2525" w:type="dxa"/>
          </w:tcPr>
          <w:p w14:paraId="06BFA05A" w14:textId="77777777" w:rsidR="00E9728C" w:rsidRPr="00A73611" w:rsidRDefault="00E9728C" w:rsidP="00E9728C">
            <w:pPr>
              <w:tabs>
                <w:tab w:val="left" w:pos="8220"/>
              </w:tabs>
              <w:ind w:right="210"/>
              <w:jc w:val="center"/>
              <w:rPr>
                <w:color w:val="000000" w:themeColor="text1"/>
              </w:rPr>
            </w:pPr>
          </w:p>
        </w:tc>
        <w:tc>
          <w:tcPr>
            <w:tcW w:w="2680" w:type="dxa"/>
          </w:tcPr>
          <w:p w14:paraId="00774217" w14:textId="77777777" w:rsidR="00E9728C" w:rsidRPr="00A73611" w:rsidRDefault="00E9728C" w:rsidP="00E9728C">
            <w:pPr>
              <w:tabs>
                <w:tab w:val="left" w:pos="8220"/>
              </w:tabs>
              <w:ind w:right="210"/>
              <w:jc w:val="center"/>
              <w:rPr>
                <w:color w:val="000000" w:themeColor="text1"/>
              </w:rPr>
            </w:pPr>
            <w:r w:rsidRPr="00A73611">
              <w:rPr>
                <w:color w:val="000000" w:themeColor="text1"/>
              </w:rPr>
              <w:t>X</w:t>
            </w:r>
          </w:p>
        </w:tc>
      </w:tr>
      <w:tr w:rsidR="00E9728C" w:rsidRPr="00A73611" w14:paraId="2E255841" w14:textId="77777777" w:rsidTr="00E9728C">
        <w:tc>
          <w:tcPr>
            <w:tcW w:w="4965" w:type="dxa"/>
          </w:tcPr>
          <w:p w14:paraId="7AD137F9" w14:textId="77777777" w:rsidR="00E9728C" w:rsidRPr="00A73611" w:rsidRDefault="00E9728C" w:rsidP="00E9728C">
            <w:pPr>
              <w:tabs>
                <w:tab w:val="left" w:pos="8220"/>
              </w:tabs>
              <w:ind w:right="210"/>
              <w:rPr>
                <w:color w:val="000000" w:themeColor="text1"/>
              </w:rPr>
            </w:pPr>
            <w:r w:rsidRPr="00A73611">
              <w:rPr>
                <w:b/>
                <w:color w:val="000000" w:themeColor="text1"/>
              </w:rPr>
              <w:t>Responsible for Recruiting Committee Members?</w:t>
            </w:r>
          </w:p>
        </w:tc>
        <w:tc>
          <w:tcPr>
            <w:tcW w:w="2525" w:type="dxa"/>
          </w:tcPr>
          <w:p w14:paraId="475D51F4" w14:textId="77777777" w:rsidR="00E9728C" w:rsidRPr="00A73611" w:rsidRDefault="00E9728C" w:rsidP="00E9728C">
            <w:pPr>
              <w:tabs>
                <w:tab w:val="left" w:pos="8220"/>
              </w:tabs>
              <w:ind w:right="210"/>
              <w:jc w:val="center"/>
              <w:rPr>
                <w:color w:val="000000" w:themeColor="text1"/>
              </w:rPr>
            </w:pPr>
            <w:r w:rsidRPr="00A73611">
              <w:rPr>
                <w:color w:val="000000" w:themeColor="text1"/>
              </w:rPr>
              <w:t>X</w:t>
            </w:r>
          </w:p>
        </w:tc>
        <w:tc>
          <w:tcPr>
            <w:tcW w:w="2680" w:type="dxa"/>
          </w:tcPr>
          <w:p w14:paraId="621DD947" w14:textId="77777777" w:rsidR="00E9728C" w:rsidRPr="00A73611" w:rsidRDefault="00E9728C" w:rsidP="00E9728C">
            <w:pPr>
              <w:tabs>
                <w:tab w:val="left" w:pos="8220"/>
              </w:tabs>
              <w:ind w:right="210"/>
              <w:jc w:val="center"/>
              <w:rPr>
                <w:color w:val="000000" w:themeColor="text1"/>
              </w:rPr>
            </w:pPr>
          </w:p>
        </w:tc>
      </w:tr>
      <w:tr w:rsidR="00E9728C" w:rsidRPr="00A73611" w14:paraId="00AA06F8" w14:textId="77777777" w:rsidTr="00E9728C">
        <w:tc>
          <w:tcPr>
            <w:tcW w:w="10170" w:type="dxa"/>
            <w:gridSpan w:val="3"/>
          </w:tcPr>
          <w:p w14:paraId="69B778D2" w14:textId="77777777" w:rsidR="00E9728C" w:rsidRPr="00A73611" w:rsidRDefault="00E9728C" w:rsidP="00E9728C">
            <w:pPr>
              <w:tabs>
                <w:tab w:val="left" w:pos="8220"/>
              </w:tabs>
              <w:ind w:right="210"/>
              <w:rPr>
                <w:color w:val="000000" w:themeColor="text1"/>
              </w:rPr>
            </w:pPr>
            <w:r w:rsidRPr="00A73611">
              <w:rPr>
                <w:b/>
                <w:color w:val="000000" w:themeColor="text1"/>
              </w:rPr>
              <w:t xml:space="preserve">Term length: </w:t>
            </w:r>
            <w:r w:rsidRPr="00A73611">
              <w:rPr>
                <w:color w:val="000000" w:themeColor="text1"/>
              </w:rPr>
              <w:t xml:space="preserve"> One year</w:t>
            </w:r>
          </w:p>
          <w:p w14:paraId="3EA30DDF" w14:textId="77777777" w:rsidR="00E9728C" w:rsidRPr="00A73611" w:rsidRDefault="00E9728C" w:rsidP="00E9728C">
            <w:pPr>
              <w:widowControl w:val="0"/>
              <w:ind w:right="210"/>
              <w:rPr>
                <w:color w:val="000000" w:themeColor="text1"/>
              </w:rPr>
            </w:pPr>
            <w:r w:rsidRPr="00A73611">
              <w:rPr>
                <w:b/>
                <w:color w:val="000000" w:themeColor="text1"/>
              </w:rPr>
              <w:t>Term limits:</w:t>
            </w:r>
            <w:r w:rsidRPr="00A73611">
              <w:rPr>
                <w:color w:val="000000" w:themeColor="text1"/>
              </w:rPr>
              <w:t xml:space="preserve">  No Term Limits in Effect</w:t>
            </w:r>
          </w:p>
          <w:p w14:paraId="1057E7FA" w14:textId="77777777" w:rsidR="00E9728C" w:rsidRPr="00A73611" w:rsidRDefault="00E9728C" w:rsidP="00E9728C">
            <w:pPr>
              <w:widowControl w:val="0"/>
              <w:ind w:right="210"/>
              <w:rPr>
                <w:color w:val="000000" w:themeColor="text1"/>
              </w:rPr>
            </w:pPr>
            <w:r w:rsidRPr="00A73611">
              <w:rPr>
                <w:b/>
                <w:color w:val="000000" w:themeColor="text1"/>
              </w:rPr>
              <w:t>Dates of service:</w:t>
            </w:r>
            <w:r w:rsidRPr="00A73611">
              <w:rPr>
                <w:color w:val="000000" w:themeColor="text1"/>
              </w:rPr>
              <w:t xml:space="preserve">  June 01 to May 31.  Prior to assuming office, the LRAC Chairperson should spend time with their predecessor and Update Management Association Manager to become familiar with the details of the job.</w:t>
            </w:r>
          </w:p>
          <w:p w14:paraId="176B0BA2" w14:textId="77777777" w:rsidR="00E9728C" w:rsidRPr="00A73611" w:rsidRDefault="00E9728C" w:rsidP="00E9728C">
            <w:pPr>
              <w:widowControl w:val="0"/>
              <w:ind w:right="210"/>
              <w:jc w:val="both"/>
              <w:rPr>
                <w:color w:val="000000" w:themeColor="text1"/>
              </w:rPr>
            </w:pPr>
            <w:r w:rsidRPr="00A73611">
              <w:rPr>
                <w:b/>
                <w:color w:val="000000" w:themeColor="text1"/>
              </w:rPr>
              <w:t xml:space="preserve">Vacancy: </w:t>
            </w:r>
            <w:r w:rsidRPr="00A73611">
              <w:rPr>
                <w:color w:val="000000" w:themeColor="text1"/>
              </w:rPr>
              <w:t xml:space="preserve"> Presidential appointment.</w:t>
            </w:r>
          </w:p>
        </w:tc>
      </w:tr>
    </w:tbl>
    <w:p w14:paraId="15DA05A7" w14:textId="77777777" w:rsidR="00E9728C" w:rsidRPr="00E9728C" w:rsidRDefault="00E9728C" w:rsidP="00E9728C">
      <w:pPr>
        <w:tabs>
          <w:tab w:val="left" w:pos="8220"/>
        </w:tabs>
        <w:contextualSpacing/>
        <w:rPr>
          <w:b/>
          <w:color w:val="000000" w:themeColor="text1"/>
        </w:rPr>
      </w:pPr>
    </w:p>
    <w:p w14:paraId="68179BED" w14:textId="77777777" w:rsidR="00E9728C" w:rsidRDefault="00E9728C" w:rsidP="00E9728C">
      <w:pPr>
        <w:numPr>
          <w:ilvl w:val="0"/>
          <w:numId w:val="28"/>
        </w:numPr>
        <w:tabs>
          <w:tab w:val="left" w:pos="8220"/>
        </w:tabs>
        <w:ind w:hanging="360"/>
        <w:contextualSpacing/>
        <w:rPr>
          <w:b/>
          <w:color w:val="000000" w:themeColor="text1"/>
        </w:rPr>
      </w:pPr>
      <w:r>
        <w:rPr>
          <w:b/>
          <w:color w:val="000000" w:themeColor="text1"/>
        </w:rPr>
        <w:t>Position Description (per bylaws):</w:t>
      </w:r>
    </w:p>
    <w:p w14:paraId="6CC5CAA5" w14:textId="77777777" w:rsidR="00E9728C" w:rsidRPr="00E9728C" w:rsidRDefault="00E9728C" w:rsidP="00E9728C">
      <w:pPr>
        <w:widowControl w:val="0"/>
        <w:spacing w:line="240" w:lineRule="auto"/>
        <w:ind w:left="720"/>
        <w:jc w:val="both"/>
        <w:rPr>
          <w:color w:val="000000" w:themeColor="text1"/>
        </w:rPr>
      </w:pPr>
      <w:r w:rsidRPr="00E9728C">
        <w:rPr>
          <w:color w:val="000000" w:themeColor="text1"/>
        </w:rPr>
        <w:t>This position in not referenced in the organizational bylaws.  The Legal and Regulatory Affairs Committee Chairperson of the Professional Relations Council shall be responsible for review and interpretation of proposed legislation and actual changes in laws, rules and regulations affecting public health, pharmacy and hospital pharmacy practice and for interpretation and application of state Society principles and ethics.</w:t>
      </w:r>
    </w:p>
    <w:p w14:paraId="7AFC018A" w14:textId="77777777" w:rsidR="00E9728C" w:rsidRPr="00E9728C" w:rsidRDefault="00E9728C" w:rsidP="00E9728C">
      <w:pPr>
        <w:widowControl w:val="0"/>
        <w:spacing w:line="240" w:lineRule="auto"/>
        <w:ind w:firstLine="720"/>
        <w:jc w:val="both"/>
        <w:rPr>
          <w:color w:val="000000" w:themeColor="text1"/>
        </w:rPr>
      </w:pPr>
      <w:r w:rsidRPr="00E9728C">
        <w:rPr>
          <w:color w:val="000000" w:themeColor="text1"/>
        </w:rPr>
        <w:t>The Chairperson will serve as invited member of the OSHP-OSPA Joint Legislative Council.</w:t>
      </w:r>
    </w:p>
    <w:p w14:paraId="30D41706" w14:textId="77777777" w:rsidR="00E9728C" w:rsidRPr="00E9728C" w:rsidRDefault="00E9728C" w:rsidP="00E9728C">
      <w:pPr>
        <w:widowControl w:val="0"/>
        <w:spacing w:line="240" w:lineRule="auto"/>
        <w:ind w:left="720"/>
        <w:jc w:val="both"/>
        <w:rPr>
          <w:color w:val="000000" w:themeColor="text1"/>
        </w:rPr>
      </w:pPr>
      <w:r w:rsidRPr="00E9728C">
        <w:rPr>
          <w:color w:val="000000" w:themeColor="text1"/>
        </w:rPr>
        <w:t>The Chairperson will coordinate activities of the Committee and report activities and recommendations to the Board of Directors.</w:t>
      </w:r>
    </w:p>
    <w:p w14:paraId="53841FD0" w14:textId="77777777" w:rsidR="00E9728C" w:rsidRPr="00A73611" w:rsidRDefault="00E9728C" w:rsidP="00E9728C">
      <w:pPr>
        <w:numPr>
          <w:ilvl w:val="0"/>
          <w:numId w:val="28"/>
        </w:numPr>
        <w:tabs>
          <w:tab w:val="left" w:pos="8220"/>
        </w:tabs>
        <w:ind w:hanging="360"/>
        <w:contextualSpacing/>
        <w:rPr>
          <w:b/>
          <w:color w:val="000000" w:themeColor="text1"/>
        </w:rPr>
      </w:pPr>
      <w:r w:rsidRPr="00A73611">
        <w:rPr>
          <w:b/>
          <w:color w:val="000000" w:themeColor="text1"/>
        </w:rPr>
        <w:t>Prerequisites for position (required and recommended)</w:t>
      </w:r>
    </w:p>
    <w:p w14:paraId="0EC55837" w14:textId="77777777" w:rsidR="00E9728C" w:rsidRPr="00A73611" w:rsidRDefault="00E9728C" w:rsidP="00E9728C">
      <w:pPr>
        <w:numPr>
          <w:ilvl w:val="1"/>
          <w:numId w:val="28"/>
        </w:numPr>
        <w:tabs>
          <w:tab w:val="left" w:pos="8220"/>
        </w:tabs>
        <w:ind w:left="1080" w:hanging="360"/>
        <w:contextualSpacing/>
        <w:rPr>
          <w:color w:val="000000" w:themeColor="text1"/>
        </w:rPr>
      </w:pPr>
      <w:r w:rsidRPr="00A73611">
        <w:rPr>
          <w:color w:val="000000" w:themeColor="text1"/>
        </w:rPr>
        <w:t>Required:  Current Active Pharmacist Member in good standing.</w:t>
      </w:r>
    </w:p>
    <w:p w14:paraId="43D5EDCD" w14:textId="77777777" w:rsidR="00E9728C" w:rsidRPr="00A73611" w:rsidRDefault="00E9728C" w:rsidP="00E9728C">
      <w:pPr>
        <w:numPr>
          <w:ilvl w:val="1"/>
          <w:numId w:val="28"/>
        </w:numPr>
        <w:tabs>
          <w:tab w:val="left" w:pos="8220"/>
        </w:tabs>
        <w:ind w:left="1080" w:hanging="360"/>
        <w:contextualSpacing/>
        <w:rPr>
          <w:color w:val="000000" w:themeColor="text1"/>
        </w:rPr>
      </w:pPr>
      <w:r w:rsidRPr="00A73611">
        <w:rPr>
          <w:color w:val="000000" w:themeColor="text1"/>
        </w:rPr>
        <w:t>Recommended:  Past OSHP service to LRAC for at least 1 year.</w:t>
      </w:r>
    </w:p>
    <w:p w14:paraId="0110B7AE" w14:textId="77777777" w:rsidR="00E9728C" w:rsidRPr="00A73611" w:rsidRDefault="00E9728C" w:rsidP="00E9728C">
      <w:pPr>
        <w:numPr>
          <w:ilvl w:val="1"/>
          <w:numId w:val="28"/>
        </w:numPr>
        <w:tabs>
          <w:tab w:val="left" w:pos="8220"/>
        </w:tabs>
        <w:ind w:left="1080" w:hanging="360"/>
        <w:contextualSpacing/>
        <w:rPr>
          <w:color w:val="000000" w:themeColor="text1"/>
        </w:rPr>
      </w:pPr>
      <w:r w:rsidRPr="00A73611">
        <w:rPr>
          <w:color w:val="000000" w:themeColor="text1"/>
        </w:rPr>
        <w:t>Nomination process:  Recommendations for appointment are solicited by the President-Elect from current position holder, committees, Board of Directors, and general call to membership for service interest.</w:t>
      </w:r>
    </w:p>
    <w:p w14:paraId="79633864" w14:textId="77777777" w:rsidR="00E9728C" w:rsidRPr="00A73611" w:rsidRDefault="00E9728C" w:rsidP="00E9728C">
      <w:pPr>
        <w:tabs>
          <w:tab w:val="left" w:pos="8220"/>
        </w:tabs>
        <w:ind w:left="1440"/>
        <w:rPr>
          <w:color w:val="000000" w:themeColor="text1"/>
        </w:rPr>
      </w:pPr>
    </w:p>
    <w:p w14:paraId="6E775EA5" w14:textId="77777777" w:rsidR="00E9728C" w:rsidRPr="00A73611" w:rsidRDefault="00E9728C" w:rsidP="00E9728C">
      <w:pPr>
        <w:numPr>
          <w:ilvl w:val="0"/>
          <w:numId w:val="28"/>
        </w:numPr>
        <w:tabs>
          <w:tab w:val="left" w:pos="8220"/>
        </w:tabs>
        <w:ind w:hanging="360"/>
        <w:contextualSpacing/>
        <w:rPr>
          <w:b/>
          <w:color w:val="000000" w:themeColor="text1"/>
        </w:rPr>
      </w:pPr>
      <w:r w:rsidRPr="00A73611">
        <w:rPr>
          <w:b/>
          <w:color w:val="000000" w:themeColor="text1"/>
        </w:rPr>
        <w:t>Estimated time commitment, duties, meetings, and general expectations:</w:t>
      </w:r>
    </w:p>
    <w:p w14:paraId="7476D128" w14:textId="77777777" w:rsidR="00E9728C" w:rsidRPr="00A73611" w:rsidRDefault="00E9728C" w:rsidP="00E9728C">
      <w:pPr>
        <w:tabs>
          <w:tab w:val="left" w:pos="8220"/>
        </w:tabs>
        <w:contextualSpacing/>
        <w:rPr>
          <w:color w:val="000000" w:themeColor="text1"/>
        </w:rPr>
      </w:pPr>
    </w:p>
    <w:tbl>
      <w:tblPr>
        <w:tblW w:w="9045"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5640"/>
        <w:gridCol w:w="2805"/>
      </w:tblGrid>
      <w:tr w:rsidR="00E9728C" w:rsidRPr="00A73611" w14:paraId="5C9AA833" w14:textId="77777777" w:rsidTr="00E9728C">
        <w:tc>
          <w:tcPr>
            <w:tcW w:w="600" w:type="dxa"/>
          </w:tcPr>
          <w:p w14:paraId="0D42D70F" w14:textId="77777777" w:rsidR="00E9728C" w:rsidRPr="00A73611" w:rsidRDefault="00E9728C" w:rsidP="00E9728C">
            <w:pPr>
              <w:tabs>
                <w:tab w:val="left" w:pos="8220"/>
              </w:tabs>
              <w:rPr>
                <w:color w:val="000000" w:themeColor="text1"/>
              </w:rPr>
            </w:pPr>
          </w:p>
        </w:tc>
        <w:tc>
          <w:tcPr>
            <w:tcW w:w="5640" w:type="dxa"/>
          </w:tcPr>
          <w:p w14:paraId="584100BD" w14:textId="77777777" w:rsidR="00E9728C" w:rsidRPr="00A73611" w:rsidRDefault="00E9728C" w:rsidP="00E9728C">
            <w:pPr>
              <w:tabs>
                <w:tab w:val="left" w:pos="8220"/>
              </w:tabs>
              <w:rPr>
                <w:color w:val="000000" w:themeColor="text1"/>
              </w:rPr>
            </w:pPr>
            <w:r w:rsidRPr="00A73611">
              <w:rPr>
                <w:b/>
                <w:color w:val="000000" w:themeColor="text1"/>
              </w:rPr>
              <w:t>Duty and Usual Timeline</w:t>
            </w:r>
          </w:p>
        </w:tc>
        <w:tc>
          <w:tcPr>
            <w:tcW w:w="2805" w:type="dxa"/>
          </w:tcPr>
          <w:p w14:paraId="50C62588" w14:textId="77777777" w:rsidR="00E9728C" w:rsidRPr="00A73611" w:rsidRDefault="00E9728C" w:rsidP="00E9728C">
            <w:pPr>
              <w:tabs>
                <w:tab w:val="left" w:pos="8220"/>
              </w:tabs>
              <w:rPr>
                <w:color w:val="000000" w:themeColor="text1"/>
              </w:rPr>
            </w:pPr>
            <w:r w:rsidRPr="00A73611">
              <w:rPr>
                <w:b/>
                <w:color w:val="000000" w:themeColor="text1"/>
              </w:rPr>
              <w:t>Expectation</w:t>
            </w:r>
          </w:p>
        </w:tc>
      </w:tr>
      <w:tr w:rsidR="00E9728C" w:rsidRPr="00A73611" w14:paraId="1F5AD935" w14:textId="77777777" w:rsidTr="00E9728C">
        <w:tc>
          <w:tcPr>
            <w:tcW w:w="600" w:type="dxa"/>
          </w:tcPr>
          <w:p w14:paraId="3433858B" w14:textId="77777777" w:rsidR="00E9728C" w:rsidRPr="00A73611" w:rsidRDefault="00E9728C" w:rsidP="00E9728C">
            <w:pPr>
              <w:tabs>
                <w:tab w:val="left" w:pos="8220"/>
              </w:tabs>
              <w:rPr>
                <w:color w:val="000000" w:themeColor="text1"/>
              </w:rPr>
            </w:pPr>
            <w:r w:rsidRPr="00A73611">
              <w:rPr>
                <w:color w:val="000000" w:themeColor="text1"/>
              </w:rPr>
              <w:t>1</w:t>
            </w:r>
          </w:p>
        </w:tc>
        <w:tc>
          <w:tcPr>
            <w:tcW w:w="5640" w:type="dxa"/>
          </w:tcPr>
          <w:p w14:paraId="3796F73E" w14:textId="77777777" w:rsidR="00E9728C" w:rsidRPr="00A73611" w:rsidRDefault="00E9728C" w:rsidP="00E9728C">
            <w:pPr>
              <w:tabs>
                <w:tab w:val="left" w:pos="8220"/>
              </w:tabs>
              <w:rPr>
                <w:color w:val="000000" w:themeColor="text1"/>
              </w:rPr>
            </w:pPr>
            <w:r w:rsidRPr="00A73611">
              <w:rPr>
                <w:color w:val="000000" w:themeColor="text1"/>
              </w:rPr>
              <w:t>Annual OSHP BOD retreat (late spring or summer), and coordinate and prioritize goals and objectives for the upcoming legislative year</w:t>
            </w:r>
          </w:p>
        </w:tc>
        <w:tc>
          <w:tcPr>
            <w:tcW w:w="2805" w:type="dxa"/>
          </w:tcPr>
          <w:p w14:paraId="3597E5E2" w14:textId="77777777" w:rsidR="00E9728C" w:rsidRPr="00A73611" w:rsidRDefault="00E9728C" w:rsidP="00E9728C">
            <w:pPr>
              <w:tabs>
                <w:tab w:val="left" w:pos="8220"/>
              </w:tabs>
              <w:rPr>
                <w:color w:val="000000" w:themeColor="text1"/>
              </w:rPr>
            </w:pPr>
            <w:r w:rsidRPr="00A73611">
              <w:rPr>
                <w:color w:val="000000" w:themeColor="text1"/>
              </w:rPr>
              <w:t>Attendance required (preferably in person), usually half to full day</w:t>
            </w:r>
          </w:p>
        </w:tc>
      </w:tr>
      <w:tr w:rsidR="00E9728C" w:rsidRPr="00A73611" w14:paraId="36C81FA8" w14:textId="77777777" w:rsidTr="00E9728C">
        <w:tc>
          <w:tcPr>
            <w:tcW w:w="600" w:type="dxa"/>
          </w:tcPr>
          <w:p w14:paraId="7B4B9261" w14:textId="77777777" w:rsidR="00E9728C" w:rsidRPr="00A73611" w:rsidRDefault="00E9728C" w:rsidP="00E9728C">
            <w:pPr>
              <w:tabs>
                <w:tab w:val="left" w:pos="8220"/>
              </w:tabs>
              <w:rPr>
                <w:color w:val="000000" w:themeColor="text1"/>
              </w:rPr>
            </w:pPr>
            <w:r w:rsidRPr="00A73611">
              <w:rPr>
                <w:color w:val="000000" w:themeColor="text1"/>
              </w:rPr>
              <w:t>2</w:t>
            </w:r>
          </w:p>
        </w:tc>
        <w:tc>
          <w:tcPr>
            <w:tcW w:w="5640" w:type="dxa"/>
          </w:tcPr>
          <w:p w14:paraId="1D3B820F" w14:textId="77777777" w:rsidR="00E9728C" w:rsidRPr="00A73611" w:rsidRDefault="00E9728C" w:rsidP="00E9728C">
            <w:pPr>
              <w:tabs>
                <w:tab w:val="left" w:pos="8220"/>
              </w:tabs>
              <w:rPr>
                <w:color w:val="000000" w:themeColor="text1"/>
              </w:rPr>
            </w:pPr>
            <w:r w:rsidRPr="00A73611">
              <w:rPr>
                <w:color w:val="000000" w:themeColor="text1"/>
              </w:rPr>
              <w:t>OSHP BOD meetings (approx. 5 per year)</w:t>
            </w:r>
          </w:p>
          <w:p w14:paraId="0EF945CE" w14:textId="77777777" w:rsidR="00E9728C" w:rsidRPr="00A73611" w:rsidRDefault="00E9728C" w:rsidP="00E9728C">
            <w:pPr>
              <w:tabs>
                <w:tab w:val="left" w:pos="8220"/>
              </w:tabs>
              <w:contextualSpacing/>
              <w:rPr>
                <w:color w:val="000000" w:themeColor="text1"/>
              </w:rPr>
            </w:pPr>
            <w:r w:rsidRPr="00A73611">
              <w:rPr>
                <w:color w:val="000000" w:themeColor="text1"/>
              </w:rPr>
              <w:t>Serve as liaison between the LRAC members and the OSHP board of directors</w:t>
            </w:r>
          </w:p>
        </w:tc>
        <w:tc>
          <w:tcPr>
            <w:tcW w:w="2805" w:type="dxa"/>
          </w:tcPr>
          <w:p w14:paraId="0BF7A6D6" w14:textId="77777777" w:rsidR="00E9728C" w:rsidRPr="00A73611" w:rsidRDefault="00E9728C" w:rsidP="00E9728C">
            <w:pPr>
              <w:tabs>
                <w:tab w:val="left" w:pos="8220"/>
              </w:tabs>
              <w:rPr>
                <w:color w:val="000000" w:themeColor="text1"/>
              </w:rPr>
            </w:pPr>
            <w:r w:rsidRPr="00A73611">
              <w:rPr>
                <w:color w:val="000000" w:themeColor="text1"/>
              </w:rPr>
              <w:t>Attendance required (in person or remote), usually 2.5 hours with dinner</w:t>
            </w:r>
          </w:p>
        </w:tc>
      </w:tr>
      <w:tr w:rsidR="00E9728C" w:rsidRPr="00A73611" w14:paraId="68B32ED1" w14:textId="77777777" w:rsidTr="00E9728C">
        <w:tc>
          <w:tcPr>
            <w:tcW w:w="600" w:type="dxa"/>
          </w:tcPr>
          <w:p w14:paraId="3673478C" w14:textId="77777777" w:rsidR="00E9728C" w:rsidRPr="00A73611" w:rsidRDefault="00E9728C" w:rsidP="00E9728C">
            <w:pPr>
              <w:tabs>
                <w:tab w:val="left" w:pos="8220"/>
              </w:tabs>
              <w:rPr>
                <w:color w:val="000000" w:themeColor="text1"/>
              </w:rPr>
            </w:pPr>
            <w:r w:rsidRPr="00A73611">
              <w:rPr>
                <w:color w:val="000000" w:themeColor="text1"/>
              </w:rPr>
              <w:t>3</w:t>
            </w:r>
          </w:p>
        </w:tc>
        <w:tc>
          <w:tcPr>
            <w:tcW w:w="5640" w:type="dxa"/>
          </w:tcPr>
          <w:p w14:paraId="7F8CA5B0" w14:textId="77777777" w:rsidR="00E9728C" w:rsidRPr="00A73611" w:rsidRDefault="00E9728C" w:rsidP="00E9728C">
            <w:pPr>
              <w:tabs>
                <w:tab w:val="left" w:pos="8220"/>
              </w:tabs>
              <w:rPr>
                <w:color w:val="000000" w:themeColor="text1"/>
              </w:rPr>
            </w:pPr>
            <w:r w:rsidRPr="00A73611">
              <w:rPr>
                <w:color w:val="000000" w:themeColor="text1"/>
              </w:rPr>
              <w:t>Submit membership list of year's current members to the board and the administrative office.</w:t>
            </w:r>
          </w:p>
        </w:tc>
        <w:tc>
          <w:tcPr>
            <w:tcW w:w="2805" w:type="dxa"/>
          </w:tcPr>
          <w:p w14:paraId="51BD5D5A" w14:textId="77777777" w:rsidR="00E9728C" w:rsidRPr="00A73611" w:rsidRDefault="00E9728C" w:rsidP="00E9728C">
            <w:pPr>
              <w:tabs>
                <w:tab w:val="left" w:pos="8220"/>
              </w:tabs>
              <w:rPr>
                <w:color w:val="000000" w:themeColor="text1"/>
              </w:rPr>
            </w:pPr>
            <w:r w:rsidRPr="00A73611">
              <w:rPr>
                <w:color w:val="000000" w:themeColor="text1"/>
              </w:rPr>
              <w:t>August</w:t>
            </w:r>
          </w:p>
        </w:tc>
      </w:tr>
      <w:tr w:rsidR="00E9728C" w:rsidRPr="00A73611" w14:paraId="020CCBD3" w14:textId="77777777" w:rsidTr="00E9728C">
        <w:tc>
          <w:tcPr>
            <w:tcW w:w="600" w:type="dxa"/>
          </w:tcPr>
          <w:p w14:paraId="3D18020F" w14:textId="77777777" w:rsidR="00E9728C" w:rsidRPr="00A73611" w:rsidRDefault="00E9728C" w:rsidP="00E9728C">
            <w:pPr>
              <w:tabs>
                <w:tab w:val="left" w:pos="8220"/>
              </w:tabs>
              <w:rPr>
                <w:color w:val="000000" w:themeColor="text1"/>
              </w:rPr>
            </w:pPr>
            <w:r w:rsidRPr="00A73611">
              <w:rPr>
                <w:color w:val="000000" w:themeColor="text1"/>
              </w:rPr>
              <w:t>4</w:t>
            </w:r>
          </w:p>
        </w:tc>
        <w:tc>
          <w:tcPr>
            <w:tcW w:w="5640" w:type="dxa"/>
          </w:tcPr>
          <w:p w14:paraId="5D13D622" w14:textId="77777777" w:rsidR="00E9728C" w:rsidRPr="00A73611" w:rsidRDefault="00E9728C" w:rsidP="00E9728C">
            <w:pPr>
              <w:tabs>
                <w:tab w:val="left" w:pos="8220"/>
              </w:tabs>
              <w:rPr>
                <w:color w:val="000000" w:themeColor="text1"/>
              </w:rPr>
            </w:pPr>
            <w:r w:rsidRPr="00A73611">
              <w:rPr>
                <w:color w:val="000000" w:themeColor="text1"/>
              </w:rPr>
              <w:t>Plans and schedules all LRAC meetings (monthly, or as needed)</w:t>
            </w:r>
          </w:p>
        </w:tc>
        <w:tc>
          <w:tcPr>
            <w:tcW w:w="2805" w:type="dxa"/>
          </w:tcPr>
          <w:p w14:paraId="5D0ACAA4" w14:textId="77777777" w:rsidR="00E9728C" w:rsidRPr="00A73611" w:rsidRDefault="00E9728C" w:rsidP="00E9728C">
            <w:pPr>
              <w:tabs>
                <w:tab w:val="left" w:pos="8220"/>
              </w:tabs>
              <w:rPr>
                <w:color w:val="000000" w:themeColor="text1"/>
              </w:rPr>
            </w:pPr>
            <w:r w:rsidRPr="00A73611">
              <w:rPr>
                <w:color w:val="000000" w:themeColor="text1"/>
              </w:rPr>
              <w:t>Communicate dates to office management in August</w:t>
            </w:r>
          </w:p>
        </w:tc>
      </w:tr>
      <w:tr w:rsidR="00E9728C" w:rsidRPr="00A73611" w14:paraId="6467C8A3" w14:textId="77777777" w:rsidTr="00E9728C">
        <w:tc>
          <w:tcPr>
            <w:tcW w:w="600" w:type="dxa"/>
          </w:tcPr>
          <w:p w14:paraId="3FF413C0" w14:textId="77777777" w:rsidR="00E9728C" w:rsidRPr="00A73611" w:rsidRDefault="00E9728C" w:rsidP="00E9728C">
            <w:pPr>
              <w:tabs>
                <w:tab w:val="left" w:pos="8220"/>
              </w:tabs>
              <w:rPr>
                <w:color w:val="000000" w:themeColor="text1"/>
              </w:rPr>
            </w:pPr>
            <w:r w:rsidRPr="00A73611">
              <w:rPr>
                <w:color w:val="000000" w:themeColor="text1"/>
              </w:rPr>
              <w:t>5</w:t>
            </w:r>
          </w:p>
        </w:tc>
        <w:tc>
          <w:tcPr>
            <w:tcW w:w="5640" w:type="dxa"/>
          </w:tcPr>
          <w:p w14:paraId="11A68C24" w14:textId="77777777" w:rsidR="00E9728C" w:rsidRPr="00A73611" w:rsidRDefault="00E9728C" w:rsidP="00E9728C">
            <w:pPr>
              <w:tabs>
                <w:tab w:val="left" w:pos="8220"/>
              </w:tabs>
              <w:rPr>
                <w:color w:val="000000" w:themeColor="text1"/>
              </w:rPr>
            </w:pPr>
            <w:r w:rsidRPr="00A73611">
              <w:rPr>
                <w:color w:val="000000" w:themeColor="text1"/>
              </w:rPr>
              <w:t>Assures minutes are taken at all meetings and distributes to committee members and the OSHP BOD</w:t>
            </w:r>
          </w:p>
        </w:tc>
        <w:tc>
          <w:tcPr>
            <w:tcW w:w="2805" w:type="dxa"/>
          </w:tcPr>
          <w:p w14:paraId="3D5AEDF6" w14:textId="77777777" w:rsidR="00E9728C" w:rsidRPr="00A73611" w:rsidRDefault="00E9728C" w:rsidP="00E9728C">
            <w:pPr>
              <w:tabs>
                <w:tab w:val="left" w:pos="8220"/>
              </w:tabs>
              <w:rPr>
                <w:color w:val="000000" w:themeColor="text1"/>
              </w:rPr>
            </w:pPr>
            <w:r w:rsidRPr="00A73611">
              <w:rPr>
                <w:color w:val="000000" w:themeColor="text1"/>
              </w:rPr>
              <w:t xml:space="preserve">Estimated at 3 </w:t>
            </w:r>
            <w:proofErr w:type="spellStart"/>
            <w:r w:rsidRPr="00A73611">
              <w:rPr>
                <w:color w:val="000000" w:themeColor="text1"/>
              </w:rPr>
              <w:t>hr</w:t>
            </w:r>
            <w:proofErr w:type="spellEnd"/>
            <w:r w:rsidRPr="00A73611">
              <w:rPr>
                <w:color w:val="000000" w:themeColor="text1"/>
              </w:rPr>
              <w:t>/month.  Deliver at least one week before each full OSHP board meeting</w:t>
            </w:r>
          </w:p>
        </w:tc>
      </w:tr>
      <w:tr w:rsidR="00E9728C" w:rsidRPr="00A73611" w14:paraId="770C3C84" w14:textId="77777777" w:rsidTr="00E9728C">
        <w:tc>
          <w:tcPr>
            <w:tcW w:w="600" w:type="dxa"/>
          </w:tcPr>
          <w:p w14:paraId="7C88FFFC" w14:textId="77777777" w:rsidR="00E9728C" w:rsidRPr="00A73611" w:rsidRDefault="00E9728C" w:rsidP="00E9728C">
            <w:pPr>
              <w:tabs>
                <w:tab w:val="left" w:pos="8220"/>
              </w:tabs>
              <w:rPr>
                <w:color w:val="000000" w:themeColor="text1"/>
              </w:rPr>
            </w:pPr>
            <w:r w:rsidRPr="00A73611">
              <w:rPr>
                <w:color w:val="000000" w:themeColor="text1"/>
              </w:rPr>
              <w:t>6</w:t>
            </w:r>
          </w:p>
        </w:tc>
        <w:tc>
          <w:tcPr>
            <w:tcW w:w="5640" w:type="dxa"/>
          </w:tcPr>
          <w:p w14:paraId="2ED16088" w14:textId="77777777" w:rsidR="00E9728C" w:rsidRPr="00A73611" w:rsidRDefault="00E9728C" w:rsidP="00E9728C">
            <w:pPr>
              <w:tabs>
                <w:tab w:val="left" w:pos="8220"/>
              </w:tabs>
              <w:contextualSpacing/>
              <w:rPr>
                <w:color w:val="000000" w:themeColor="text1"/>
              </w:rPr>
            </w:pPr>
            <w:r w:rsidRPr="00A73611">
              <w:rPr>
                <w:color w:val="000000" w:themeColor="text1"/>
              </w:rPr>
              <w:t>Participate in the interpretation of proposed legislation and actual law changes affecting pharmacy practice and/or public health policy. Testify at the State Capital as indicated.</w:t>
            </w:r>
          </w:p>
        </w:tc>
        <w:tc>
          <w:tcPr>
            <w:tcW w:w="2805" w:type="dxa"/>
          </w:tcPr>
          <w:p w14:paraId="31711028" w14:textId="77777777" w:rsidR="00E9728C" w:rsidRPr="00A73611" w:rsidRDefault="00E9728C" w:rsidP="00E9728C">
            <w:pPr>
              <w:tabs>
                <w:tab w:val="left" w:pos="8220"/>
              </w:tabs>
              <w:rPr>
                <w:color w:val="000000" w:themeColor="text1"/>
              </w:rPr>
            </w:pPr>
            <w:r w:rsidRPr="00A73611">
              <w:rPr>
                <w:color w:val="000000" w:themeColor="text1"/>
              </w:rPr>
              <w:t>OOJLC teleconferences (1 hour monthly).</w:t>
            </w:r>
          </w:p>
          <w:p w14:paraId="5985A4B3" w14:textId="77777777" w:rsidR="00E9728C" w:rsidRPr="00A73611" w:rsidRDefault="00E9728C" w:rsidP="00E9728C">
            <w:pPr>
              <w:tabs>
                <w:tab w:val="left" w:pos="8220"/>
              </w:tabs>
              <w:rPr>
                <w:color w:val="000000" w:themeColor="text1"/>
              </w:rPr>
            </w:pPr>
            <w:r w:rsidRPr="00A73611">
              <w:rPr>
                <w:color w:val="000000" w:themeColor="text1"/>
              </w:rPr>
              <w:t>Travel to Salem as needed (infrequent). Time at Capitol = 30-90 minutes per hearing</w:t>
            </w:r>
          </w:p>
        </w:tc>
      </w:tr>
      <w:tr w:rsidR="00E9728C" w:rsidRPr="00A73611" w14:paraId="19BDCA8A" w14:textId="77777777" w:rsidTr="00E9728C">
        <w:tc>
          <w:tcPr>
            <w:tcW w:w="600" w:type="dxa"/>
          </w:tcPr>
          <w:p w14:paraId="2B7A9DD3" w14:textId="77777777" w:rsidR="00E9728C" w:rsidRPr="00A73611" w:rsidRDefault="00E9728C" w:rsidP="00E9728C">
            <w:pPr>
              <w:tabs>
                <w:tab w:val="left" w:pos="8220"/>
              </w:tabs>
              <w:rPr>
                <w:color w:val="000000" w:themeColor="text1"/>
              </w:rPr>
            </w:pPr>
            <w:r w:rsidRPr="00A73611">
              <w:rPr>
                <w:color w:val="000000" w:themeColor="text1"/>
              </w:rPr>
              <w:t>7</w:t>
            </w:r>
          </w:p>
        </w:tc>
        <w:tc>
          <w:tcPr>
            <w:tcW w:w="5640" w:type="dxa"/>
          </w:tcPr>
          <w:p w14:paraId="1A056386" w14:textId="77777777" w:rsidR="00E9728C" w:rsidRPr="00A73611" w:rsidRDefault="00E9728C" w:rsidP="00E9728C">
            <w:pPr>
              <w:tabs>
                <w:tab w:val="left" w:pos="8220"/>
              </w:tabs>
              <w:contextualSpacing/>
              <w:rPr>
                <w:color w:val="000000" w:themeColor="text1"/>
              </w:rPr>
            </w:pPr>
            <w:r w:rsidRPr="00A73611">
              <w:rPr>
                <w:color w:val="000000" w:themeColor="text1"/>
              </w:rPr>
              <w:t>Coordinate with the lobbyist on all activities related to public policy and legislation.</w:t>
            </w:r>
          </w:p>
        </w:tc>
        <w:tc>
          <w:tcPr>
            <w:tcW w:w="2805" w:type="dxa"/>
          </w:tcPr>
          <w:p w14:paraId="5BC7C42D" w14:textId="77777777" w:rsidR="00E9728C" w:rsidRPr="00A73611" w:rsidRDefault="00E9728C" w:rsidP="00E9728C">
            <w:pPr>
              <w:tabs>
                <w:tab w:val="left" w:pos="8220"/>
              </w:tabs>
              <w:rPr>
                <w:color w:val="000000" w:themeColor="text1"/>
              </w:rPr>
            </w:pPr>
            <w:r w:rsidRPr="00A73611">
              <w:rPr>
                <w:color w:val="000000" w:themeColor="text1"/>
              </w:rPr>
              <w:t>OOJLC teleconferences (1 hour monthly).  Additional email dialogue as needed.</w:t>
            </w:r>
          </w:p>
        </w:tc>
      </w:tr>
      <w:tr w:rsidR="00E9728C" w:rsidRPr="00A73611" w14:paraId="0D9CCFEC" w14:textId="77777777" w:rsidTr="00E9728C">
        <w:tc>
          <w:tcPr>
            <w:tcW w:w="600" w:type="dxa"/>
          </w:tcPr>
          <w:p w14:paraId="210FE1F5" w14:textId="77777777" w:rsidR="00E9728C" w:rsidRPr="00A73611" w:rsidRDefault="00E9728C" w:rsidP="00E9728C">
            <w:pPr>
              <w:tabs>
                <w:tab w:val="left" w:pos="8220"/>
              </w:tabs>
              <w:rPr>
                <w:color w:val="000000" w:themeColor="text1"/>
              </w:rPr>
            </w:pPr>
            <w:r w:rsidRPr="00A73611">
              <w:rPr>
                <w:color w:val="000000" w:themeColor="text1"/>
              </w:rPr>
              <w:t>8</w:t>
            </w:r>
          </w:p>
        </w:tc>
        <w:tc>
          <w:tcPr>
            <w:tcW w:w="5640" w:type="dxa"/>
          </w:tcPr>
          <w:p w14:paraId="795C34F7" w14:textId="77777777" w:rsidR="00E9728C" w:rsidRPr="00A73611" w:rsidRDefault="00E9728C" w:rsidP="00E9728C">
            <w:pPr>
              <w:tabs>
                <w:tab w:val="left" w:pos="8220"/>
              </w:tabs>
              <w:contextualSpacing/>
              <w:rPr>
                <w:color w:val="000000" w:themeColor="text1"/>
              </w:rPr>
            </w:pPr>
            <w:r w:rsidRPr="00A73611">
              <w:rPr>
                <w:color w:val="000000" w:themeColor="text1"/>
              </w:rPr>
              <w:t>Serve as OSHP representatives to the Oregon Pharmacy Coalition.</w:t>
            </w:r>
          </w:p>
        </w:tc>
        <w:tc>
          <w:tcPr>
            <w:tcW w:w="2805" w:type="dxa"/>
          </w:tcPr>
          <w:p w14:paraId="6168D413" w14:textId="77777777" w:rsidR="00E9728C" w:rsidRPr="00A73611" w:rsidRDefault="00E9728C" w:rsidP="00E9728C">
            <w:pPr>
              <w:tabs>
                <w:tab w:val="left" w:pos="8220"/>
              </w:tabs>
              <w:rPr>
                <w:color w:val="000000" w:themeColor="text1"/>
              </w:rPr>
            </w:pPr>
            <w:r w:rsidRPr="00A73611">
              <w:rPr>
                <w:color w:val="000000" w:themeColor="text1"/>
              </w:rPr>
              <w:t>Attendance (in person or remote), usually 2 hours monthly Sept-Jun.</w:t>
            </w:r>
          </w:p>
        </w:tc>
      </w:tr>
      <w:tr w:rsidR="00E9728C" w:rsidRPr="00A73611" w14:paraId="04A69DCE" w14:textId="77777777" w:rsidTr="00E9728C">
        <w:tc>
          <w:tcPr>
            <w:tcW w:w="600" w:type="dxa"/>
          </w:tcPr>
          <w:p w14:paraId="53E13D3E" w14:textId="77777777" w:rsidR="00E9728C" w:rsidRPr="00A73611" w:rsidRDefault="00E9728C" w:rsidP="00E9728C">
            <w:pPr>
              <w:tabs>
                <w:tab w:val="left" w:pos="8220"/>
              </w:tabs>
              <w:rPr>
                <w:color w:val="000000" w:themeColor="text1"/>
              </w:rPr>
            </w:pPr>
            <w:r w:rsidRPr="00A73611">
              <w:rPr>
                <w:color w:val="000000" w:themeColor="text1"/>
              </w:rPr>
              <w:t>9</w:t>
            </w:r>
          </w:p>
        </w:tc>
        <w:tc>
          <w:tcPr>
            <w:tcW w:w="5640" w:type="dxa"/>
          </w:tcPr>
          <w:p w14:paraId="02F74952" w14:textId="77777777" w:rsidR="00E9728C" w:rsidRPr="00A73611" w:rsidRDefault="00E9728C" w:rsidP="00E9728C">
            <w:pPr>
              <w:tabs>
                <w:tab w:val="left" w:pos="8220"/>
              </w:tabs>
              <w:contextualSpacing/>
              <w:rPr>
                <w:color w:val="000000" w:themeColor="text1"/>
              </w:rPr>
            </w:pPr>
            <w:r w:rsidRPr="00A73611">
              <w:rPr>
                <w:color w:val="000000" w:themeColor="text1"/>
              </w:rPr>
              <w:t>Provide input on formation of Oregon Pharmacists Fund Political Action Committee Board of Trustees and its fundraising plan.</w:t>
            </w:r>
          </w:p>
        </w:tc>
        <w:tc>
          <w:tcPr>
            <w:tcW w:w="2805" w:type="dxa"/>
          </w:tcPr>
          <w:p w14:paraId="63C48170" w14:textId="77777777" w:rsidR="00E9728C" w:rsidRPr="00A73611" w:rsidRDefault="00E9728C" w:rsidP="00E9728C">
            <w:pPr>
              <w:tabs>
                <w:tab w:val="left" w:pos="8220"/>
              </w:tabs>
              <w:rPr>
                <w:color w:val="000000" w:themeColor="text1"/>
              </w:rPr>
            </w:pPr>
            <w:r w:rsidRPr="00A73611">
              <w:rPr>
                <w:color w:val="000000" w:themeColor="text1"/>
              </w:rPr>
              <w:t>1-2 hours per year.  Input via OOJLC meetings and email.</w:t>
            </w:r>
          </w:p>
        </w:tc>
      </w:tr>
      <w:tr w:rsidR="00E9728C" w:rsidRPr="00A73611" w14:paraId="1A2D0579" w14:textId="77777777" w:rsidTr="00E9728C">
        <w:tc>
          <w:tcPr>
            <w:tcW w:w="600" w:type="dxa"/>
          </w:tcPr>
          <w:p w14:paraId="07009279" w14:textId="77777777" w:rsidR="00E9728C" w:rsidRPr="00A73611" w:rsidRDefault="00E9728C" w:rsidP="00E9728C">
            <w:pPr>
              <w:tabs>
                <w:tab w:val="left" w:pos="8220"/>
              </w:tabs>
              <w:rPr>
                <w:color w:val="000000" w:themeColor="text1"/>
              </w:rPr>
            </w:pPr>
            <w:r w:rsidRPr="00A73611">
              <w:rPr>
                <w:color w:val="000000" w:themeColor="text1"/>
              </w:rPr>
              <w:t>10</w:t>
            </w:r>
          </w:p>
        </w:tc>
        <w:tc>
          <w:tcPr>
            <w:tcW w:w="5640" w:type="dxa"/>
          </w:tcPr>
          <w:p w14:paraId="3BFFECFF" w14:textId="77777777" w:rsidR="00E9728C" w:rsidRPr="00A73611" w:rsidRDefault="00E9728C" w:rsidP="00E9728C">
            <w:pPr>
              <w:tabs>
                <w:tab w:val="left" w:pos="8220"/>
              </w:tabs>
              <w:contextualSpacing/>
              <w:rPr>
                <w:color w:val="000000" w:themeColor="text1"/>
              </w:rPr>
            </w:pPr>
            <w:r w:rsidRPr="00A73611">
              <w:rPr>
                <w:color w:val="000000" w:themeColor="text1"/>
              </w:rPr>
              <w:t>Identifies possible chair-elect candidates as early as possible in the year and works with them to assure a successful transition.</w:t>
            </w:r>
            <w:r w:rsidRPr="00A73611">
              <w:rPr>
                <w:strike/>
                <w:color w:val="000000" w:themeColor="text1"/>
              </w:rPr>
              <w:t xml:space="preserve"> Contact president-elect before choosing a final candidate.</w:t>
            </w:r>
          </w:p>
        </w:tc>
        <w:tc>
          <w:tcPr>
            <w:tcW w:w="2805" w:type="dxa"/>
          </w:tcPr>
          <w:p w14:paraId="6433BF96" w14:textId="77777777" w:rsidR="00E9728C" w:rsidRPr="00A73611" w:rsidRDefault="00E9728C" w:rsidP="00E9728C">
            <w:pPr>
              <w:tabs>
                <w:tab w:val="left" w:pos="8220"/>
              </w:tabs>
              <w:rPr>
                <w:color w:val="000000" w:themeColor="text1"/>
              </w:rPr>
            </w:pPr>
            <w:r w:rsidRPr="00A73611">
              <w:rPr>
                <w:color w:val="000000" w:themeColor="text1"/>
              </w:rPr>
              <w:t>Solicit persons and deliver names to BOD for appointment confirmation.</w:t>
            </w:r>
          </w:p>
          <w:p w14:paraId="3049CC3D" w14:textId="77777777" w:rsidR="00E9728C" w:rsidRPr="00A73611" w:rsidRDefault="00E9728C" w:rsidP="00E9728C">
            <w:pPr>
              <w:tabs>
                <w:tab w:val="left" w:pos="8220"/>
              </w:tabs>
              <w:rPr>
                <w:color w:val="000000" w:themeColor="text1"/>
              </w:rPr>
            </w:pPr>
            <w:r w:rsidRPr="00A73611">
              <w:rPr>
                <w:color w:val="000000" w:themeColor="text1"/>
              </w:rPr>
              <w:t>Time = variable.</w:t>
            </w:r>
          </w:p>
        </w:tc>
      </w:tr>
      <w:tr w:rsidR="00E9728C" w:rsidRPr="00A73611" w14:paraId="2527C7CC" w14:textId="77777777" w:rsidTr="00E9728C">
        <w:tc>
          <w:tcPr>
            <w:tcW w:w="600" w:type="dxa"/>
          </w:tcPr>
          <w:p w14:paraId="4C37A71B" w14:textId="77777777" w:rsidR="00E9728C" w:rsidRPr="00A73611" w:rsidRDefault="00E9728C" w:rsidP="00E9728C">
            <w:pPr>
              <w:tabs>
                <w:tab w:val="left" w:pos="8220"/>
              </w:tabs>
              <w:rPr>
                <w:color w:val="000000" w:themeColor="text1"/>
              </w:rPr>
            </w:pPr>
            <w:r w:rsidRPr="00A73611">
              <w:rPr>
                <w:color w:val="000000" w:themeColor="text1"/>
              </w:rPr>
              <w:t>11</w:t>
            </w:r>
          </w:p>
        </w:tc>
        <w:tc>
          <w:tcPr>
            <w:tcW w:w="5640" w:type="dxa"/>
          </w:tcPr>
          <w:p w14:paraId="0E12A0D6" w14:textId="77777777" w:rsidR="00E9728C" w:rsidRPr="00A73611" w:rsidRDefault="00E9728C" w:rsidP="00E9728C">
            <w:pPr>
              <w:tabs>
                <w:tab w:val="left" w:pos="8220"/>
              </w:tabs>
              <w:contextualSpacing/>
              <w:rPr>
                <w:color w:val="000000" w:themeColor="text1"/>
              </w:rPr>
            </w:pPr>
            <w:r w:rsidRPr="00A73611">
              <w:rPr>
                <w:color w:val="000000" w:themeColor="text1"/>
              </w:rPr>
              <w:t>Guide LRAC in the production of fundraising events for Oregon Pharmacists Fund Political Action Committee.</w:t>
            </w:r>
          </w:p>
          <w:p w14:paraId="7BB0E60A" w14:textId="77777777" w:rsidR="00E9728C" w:rsidRPr="00A73611" w:rsidRDefault="00E9728C" w:rsidP="00E9728C">
            <w:pPr>
              <w:pStyle w:val="ListParagraph"/>
              <w:numPr>
                <w:ilvl w:val="0"/>
                <w:numId w:val="27"/>
              </w:numPr>
              <w:tabs>
                <w:tab w:val="left" w:pos="8220"/>
              </w:tabs>
              <w:rPr>
                <w:color w:val="000000" w:themeColor="text1"/>
              </w:rPr>
            </w:pPr>
            <w:r w:rsidRPr="00A73611">
              <w:rPr>
                <w:color w:val="000000" w:themeColor="text1"/>
              </w:rPr>
              <w:lastRenderedPageBreak/>
              <w:t>Solicitation of funds at Fall/Annual OSHP meetings</w:t>
            </w:r>
          </w:p>
          <w:p w14:paraId="4C760598" w14:textId="77777777" w:rsidR="00E9728C" w:rsidRPr="00A73611" w:rsidRDefault="00E9728C" w:rsidP="00E9728C">
            <w:pPr>
              <w:pStyle w:val="ListParagraph"/>
              <w:numPr>
                <w:ilvl w:val="0"/>
                <w:numId w:val="27"/>
              </w:numPr>
              <w:tabs>
                <w:tab w:val="left" w:pos="8220"/>
              </w:tabs>
              <w:rPr>
                <w:color w:val="000000" w:themeColor="text1"/>
              </w:rPr>
            </w:pPr>
            <w:r w:rsidRPr="00A73611">
              <w:rPr>
                <w:color w:val="000000" w:themeColor="text1"/>
              </w:rPr>
              <w:t>Example:  Wine-tasting social gathering</w:t>
            </w:r>
          </w:p>
        </w:tc>
        <w:tc>
          <w:tcPr>
            <w:tcW w:w="2805" w:type="dxa"/>
          </w:tcPr>
          <w:p w14:paraId="66C16AB6" w14:textId="77777777" w:rsidR="00E9728C" w:rsidRPr="00A73611" w:rsidRDefault="00E9728C" w:rsidP="00E9728C">
            <w:pPr>
              <w:tabs>
                <w:tab w:val="left" w:pos="8220"/>
              </w:tabs>
              <w:rPr>
                <w:color w:val="000000" w:themeColor="text1"/>
              </w:rPr>
            </w:pPr>
            <w:r w:rsidRPr="00A73611">
              <w:rPr>
                <w:color w:val="000000" w:themeColor="text1"/>
              </w:rPr>
              <w:lastRenderedPageBreak/>
              <w:t>20 hours per year (variable)</w:t>
            </w:r>
          </w:p>
        </w:tc>
      </w:tr>
      <w:tr w:rsidR="00E9728C" w:rsidRPr="00A73611" w14:paraId="2C420B11" w14:textId="77777777" w:rsidTr="00E9728C">
        <w:tc>
          <w:tcPr>
            <w:tcW w:w="600" w:type="dxa"/>
          </w:tcPr>
          <w:p w14:paraId="0228A45F" w14:textId="77777777" w:rsidR="00E9728C" w:rsidRPr="00A73611" w:rsidRDefault="00E9728C" w:rsidP="00E9728C">
            <w:pPr>
              <w:tabs>
                <w:tab w:val="left" w:pos="8220"/>
              </w:tabs>
              <w:rPr>
                <w:color w:val="000000" w:themeColor="text1"/>
              </w:rPr>
            </w:pPr>
            <w:r w:rsidRPr="00A73611">
              <w:rPr>
                <w:color w:val="000000" w:themeColor="text1"/>
              </w:rPr>
              <w:t>12</w:t>
            </w:r>
          </w:p>
        </w:tc>
        <w:tc>
          <w:tcPr>
            <w:tcW w:w="5640" w:type="dxa"/>
          </w:tcPr>
          <w:p w14:paraId="6C367A05" w14:textId="77777777" w:rsidR="00E9728C" w:rsidRPr="00A73611" w:rsidRDefault="00E9728C" w:rsidP="00E9728C">
            <w:pPr>
              <w:tabs>
                <w:tab w:val="left" w:pos="8220"/>
              </w:tabs>
              <w:contextualSpacing/>
              <w:rPr>
                <w:color w:val="000000" w:themeColor="text1"/>
              </w:rPr>
            </w:pPr>
            <w:r w:rsidRPr="00A73611">
              <w:rPr>
                <w:color w:val="000000" w:themeColor="text1"/>
              </w:rPr>
              <w:t>Write/Coordinate articles for OSHP Newsletter</w:t>
            </w:r>
          </w:p>
        </w:tc>
        <w:tc>
          <w:tcPr>
            <w:tcW w:w="2805" w:type="dxa"/>
          </w:tcPr>
          <w:p w14:paraId="00F403CA" w14:textId="77777777" w:rsidR="00E9728C" w:rsidRPr="00A73611" w:rsidRDefault="00E9728C" w:rsidP="00E9728C">
            <w:pPr>
              <w:tabs>
                <w:tab w:val="left" w:pos="8220"/>
              </w:tabs>
              <w:rPr>
                <w:color w:val="000000" w:themeColor="text1"/>
              </w:rPr>
            </w:pPr>
            <w:r w:rsidRPr="00A73611">
              <w:rPr>
                <w:color w:val="000000" w:themeColor="text1"/>
              </w:rPr>
              <w:t>1 hour every 2 months</w:t>
            </w:r>
          </w:p>
        </w:tc>
      </w:tr>
      <w:tr w:rsidR="00E9728C" w:rsidRPr="00A73611" w14:paraId="1FEF502F" w14:textId="77777777" w:rsidTr="00E9728C">
        <w:tc>
          <w:tcPr>
            <w:tcW w:w="600" w:type="dxa"/>
          </w:tcPr>
          <w:p w14:paraId="7CAF44DE" w14:textId="77777777" w:rsidR="00E9728C" w:rsidRPr="00A73611" w:rsidRDefault="00E9728C" w:rsidP="00E9728C">
            <w:pPr>
              <w:tabs>
                <w:tab w:val="left" w:pos="8220"/>
              </w:tabs>
              <w:rPr>
                <w:color w:val="000000" w:themeColor="text1"/>
              </w:rPr>
            </w:pPr>
            <w:r w:rsidRPr="00A73611">
              <w:rPr>
                <w:color w:val="000000" w:themeColor="text1"/>
              </w:rPr>
              <w:t>13</w:t>
            </w:r>
          </w:p>
        </w:tc>
        <w:tc>
          <w:tcPr>
            <w:tcW w:w="5640" w:type="dxa"/>
          </w:tcPr>
          <w:p w14:paraId="6AF1FF1B" w14:textId="77777777" w:rsidR="00E9728C" w:rsidRPr="00A73611" w:rsidRDefault="00E9728C" w:rsidP="00E9728C">
            <w:pPr>
              <w:tabs>
                <w:tab w:val="left" w:pos="8220"/>
              </w:tabs>
              <w:rPr>
                <w:color w:val="000000" w:themeColor="text1"/>
              </w:rPr>
            </w:pPr>
            <w:r w:rsidRPr="00A73611">
              <w:rPr>
                <w:color w:val="000000" w:themeColor="text1"/>
              </w:rPr>
              <w:t>Executive Committee correspondence (ad hoc for instances requiring urgent action or input requested from President or UM Association Manager, monthly)</w:t>
            </w:r>
          </w:p>
          <w:p w14:paraId="60D49A2E" w14:textId="77777777" w:rsidR="00E9728C" w:rsidRPr="00A73611" w:rsidRDefault="00E9728C" w:rsidP="00E9728C">
            <w:pPr>
              <w:numPr>
                <w:ilvl w:val="0"/>
                <w:numId w:val="9"/>
              </w:numPr>
              <w:tabs>
                <w:tab w:val="left" w:pos="8220"/>
              </w:tabs>
              <w:ind w:hanging="360"/>
              <w:contextualSpacing/>
              <w:rPr>
                <w:color w:val="000000" w:themeColor="text1"/>
              </w:rPr>
            </w:pPr>
            <w:r w:rsidRPr="00A73611">
              <w:rPr>
                <w:color w:val="000000" w:themeColor="text1"/>
              </w:rPr>
              <w:t>Email communications</w:t>
            </w:r>
          </w:p>
          <w:p w14:paraId="572BBBCA" w14:textId="77777777" w:rsidR="00E9728C" w:rsidRPr="00A73611" w:rsidRDefault="00E9728C" w:rsidP="00E9728C">
            <w:pPr>
              <w:numPr>
                <w:ilvl w:val="0"/>
                <w:numId w:val="9"/>
              </w:numPr>
              <w:tabs>
                <w:tab w:val="left" w:pos="8220"/>
              </w:tabs>
              <w:ind w:hanging="360"/>
              <w:contextualSpacing/>
              <w:rPr>
                <w:color w:val="000000" w:themeColor="text1"/>
              </w:rPr>
            </w:pPr>
            <w:r w:rsidRPr="00A73611">
              <w:rPr>
                <w:color w:val="000000" w:themeColor="text1"/>
              </w:rPr>
              <w:t>Periodic conference calls</w:t>
            </w:r>
          </w:p>
        </w:tc>
        <w:tc>
          <w:tcPr>
            <w:tcW w:w="2805" w:type="dxa"/>
          </w:tcPr>
          <w:p w14:paraId="43D00F7F" w14:textId="77777777" w:rsidR="00E9728C" w:rsidRPr="00A73611" w:rsidRDefault="00E9728C" w:rsidP="00E9728C">
            <w:pPr>
              <w:tabs>
                <w:tab w:val="left" w:pos="8220"/>
              </w:tabs>
              <w:rPr>
                <w:color w:val="000000" w:themeColor="text1"/>
              </w:rPr>
            </w:pPr>
            <w:r w:rsidRPr="00A73611">
              <w:rPr>
                <w:color w:val="000000" w:themeColor="text1"/>
              </w:rPr>
              <w:t>Email or conference call dialogue contribution required, estimated at 1.5 hours/month</w:t>
            </w:r>
          </w:p>
        </w:tc>
      </w:tr>
      <w:tr w:rsidR="00E9728C" w:rsidRPr="00A73611" w14:paraId="57EF6AC6" w14:textId="77777777" w:rsidTr="00E9728C">
        <w:tc>
          <w:tcPr>
            <w:tcW w:w="600" w:type="dxa"/>
          </w:tcPr>
          <w:p w14:paraId="3AE3D4C5" w14:textId="77777777" w:rsidR="00E9728C" w:rsidRPr="00A73611" w:rsidRDefault="00E9728C" w:rsidP="00E9728C">
            <w:pPr>
              <w:tabs>
                <w:tab w:val="left" w:pos="8220"/>
              </w:tabs>
              <w:rPr>
                <w:color w:val="000000" w:themeColor="text1"/>
              </w:rPr>
            </w:pPr>
            <w:r w:rsidRPr="00A73611">
              <w:rPr>
                <w:color w:val="000000" w:themeColor="text1"/>
              </w:rPr>
              <w:t>14</w:t>
            </w:r>
          </w:p>
        </w:tc>
        <w:tc>
          <w:tcPr>
            <w:tcW w:w="5640" w:type="dxa"/>
          </w:tcPr>
          <w:p w14:paraId="51665E29" w14:textId="77777777" w:rsidR="00E9728C" w:rsidRPr="00A73611" w:rsidRDefault="00E9728C" w:rsidP="00E9728C">
            <w:pPr>
              <w:tabs>
                <w:tab w:val="left" w:pos="8220"/>
              </w:tabs>
              <w:rPr>
                <w:color w:val="000000" w:themeColor="text1"/>
              </w:rPr>
            </w:pPr>
            <w:r w:rsidRPr="00A73611">
              <w:rPr>
                <w:color w:val="000000" w:themeColor="text1"/>
              </w:rPr>
              <w:t xml:space="preserve">BOD special projects: </w:t>
            </w:r>
          </w:p>
          <w:p w14:paraId="5F372781" w14:textId="77777777" w:rsidR="00E9728C" w:rsidRPr="00A73611" w:rsidRDefault="00E9728C" w:rsidP="00E9728C">
            <w:pPr>
              <w:tabs>
                <w:tab w:val="left" w:pos="8220"/>
              </w:tabs>
              <w:rPr>
                <w:color w:val="000000" w:themeColor="text1"/>
              </w:rPr>
            </w:pPr>
          </w:p>
        </w:tc>
        <w:tc>
          <w:tcPr>
            <w:tcW w:w="2805" w:type="dxa"/>
          </w:tcPr>
          <w:p w14:paraId="61F36D2F" w14:textId="77777777" w:rsidR="00E9728C" w:rsidRPr="00A73611" w:rsidRDefault="00E9728C" w:rsidP="00E9728C">
            <w:pPr>
              <w:tabs>
                <w:tab w:val="left" w:pos="8220"/>
              </w:tabs>
              <w:rPr>
                <w:color w:val="000000" w:themeColor="text1"/>
              </w:rPr>
            </w:pPr>
            <w:r w:rsidRPr="00A73611">
              <w:rPr>
                <w:color w:val="000000" w:themeColor="text1"/>
              </w:rPr>
              <w:t>Email dialogue contribution required</w:t>
            </w:r>
          </w:p>
          <w:p w14:paraId="52B07E70" w14:textId="77777777" w:rsidR="00E9728C" w:rsidRPr="00A73611" w:rsidRDefault="00E9728C" w:rsidP="00E9728C">
            <w:pPr>
              <w:tabs>
                <w:tab w:val="left" w:pos="8220"/>
              </w:tabs>
              <w:rPr>
                <w:color w:val="000000" w:themeColor="text1"/>
              </w:rPr>
            </w:pPr>
          </w:p>
        </w:tc>
      </w:tr>
      <w:tr w:rsidR="00E9728C" w:rsidRPr="00A73611" w14:paraId="011032FD" w14:textId="77777777" w:rsidTr="00E9728C">
        <w:tc>
          <w:tcPr>
            <w:tcW w:w="600" w:type="dxa"/>
          </w:tcPr>
          <w:p w14:paraId="16E010D6" w14:textId="77777777" w:rsidR="00E9728C" w:rsidRPr="00A73611" w:rsidRDefault="00E9728C" w:rsidP="00E9728C">
            <w:pPr>
              <w:tabs>
                <w:tab w:val="left" w:pos="8220"/>
              </w:tabs>
              <w:rPr>
                <w:color w:val="000000" w:themeColor="text1"/>
              </w:rPr>
            </w:pPr>
            <w:r w:rsidRPr="00A73611">
              <w:rPr>
                <w:color w:val="000000" w:themeColor="text1"/>
              </w:rPr>
              <w:t>15</w:t>
            </w:r>
          </w:p>
        </w:tc>
        <w:tc>
          <w:tcPr>
            <w:tcW w:w="5640" w:type="dxa"/>
          </w:tcPr>
          <w:p w14:paraId="2CF2B297" w14:textId="77777777" w:rsidR="00E9728C" w:rsidRPr="00A73611" w:rsidRDefault="00E9728C" w:rsidP="00E9728C">
            <w:pPr>
              <w:tabs>
                <w:tab w:val="left" w:pos="8220"/>
              </w:tabs>
              <w:rPr>
                <w:color w:val="000000" w:themeColor="text1"/>
              </w:rPr>
            </w:pPr>
            <w:r w:rsidRPr="00A73611">
              <w:rPr>
                <w:color w:val="000000" w:themeColor="text1"/>
              </w:rPr>
              <w:t>OSHP Fall Seminar (Oct/Nov)</w:t>
            </w:r>
          </w:p>
        </w:tc>
        <w:tc>
          <w:tcPr>
            <w:tcW w:w="2805" w:type="dxa"/>
          </w:tcPr>
          <w:p w14:paraId="75BA2451" w14:textId="77777777" w:rsidR="00E9728C" w:rsidRPr="00A73611" w:rsidRDefault="00E9728C" w:rsidP="00E9728C">
            <w:pPr>
              <w:tabs>
                <w:tab w:val="left" w:pos="8220"/>
              </w:tabs>
              <w:rPr>
                <w:color w:val="000000" w:themeColor="text1"/>
              </w:rPr>
            </w:pPr>
            <w:r w:rsidRPr="00A73611">
              <w:rPr>
                <w:color w:val="000000" w:themeColor="text1"/>
              </w:rPr>
              <w:t>Attendance encouraged, full day with meals and CE</w:t>
            </w:r>
          </w:p>
        </w:tc>
      </w:tr>
      <w:tr w:rsidR="00E9728C" w:rsidRPr="00A73611" w14:paraId="4BA373AD" w14:textId="77777777" w:rsidTr="00E9728C">
        <w:tc>
          <w:tcPr>
            <w:tcW w:w="600" w:type="dxa"/>
          </w:tcPr>
          <w:p w14:paraId="6580B540" w14:textId="77777777" w:rsidR="00E9728C" w:rsidRPr="00A73611" w:rsidRDefault="00E9728C" w:rsidP="00E9728C">
            <w:pPr>
              <w:tabs>
                <w:tab w:val="left" w:pos="8220"/>
              </w:tabs>
              <w:rPr>
                <w:color w:val="000000" w:themeColor="text1"/>
              </w:rPr>
            </w:pPr>
            <w:r w:rsidRPr="00A73611">
              <w:rPr>
                <w:color w:val="000000" w:themeColor="text1"/>
              </w:rPr>
              <w:t>16</w:t>
            </w:r>
          </w:p>
        </w:tc>
        <w:tc>
          <w:tcPr>
            <w:tcW w:w="5640" w:type="dxa"/>
          </w:tcPr>
          <w:p w14:paraId="15B651F0" w14:textId="77777777" w:rsidR="00E9728C" w:rsidRPr="00A73611" w:rsidRDefault="00E9728C" w:rsidP="00E9728C">
            <w:pPr>
              <w:tabs>
                <w:tab w:val="left" w:pos="8220"/>
              </w:tabs>
              <w:rPr>
                <w:color w:val="000000" w:themeColor="text1"/>
              </w:rPr>
            </w:pPr>
            <w:r w:rsidRPr="00A73611">
              <w:rPr>
                <w:color w:val="000000" w:themeColor="text1"/>
              </w:rPr>
              <w:t>OSHP Annual Seminar (April); Delivery of Legal and Regulatory update during business meeting</w:t>
            </w:r>
          </w:p>
        </w:tc>
        <w:tc>
          <w:tcPr>
            <w:tcW w:w="2805" w:type="dxa"/>
          </w:tcPr>
          <w:p w14:paraId="0E722288" w14:textId="77777777" w:rsidR="00E9728C" w:rsidRPr="00A73611" w:rsidRDefault="00E9728C" w:rsidP="00E9728C">
            <w:pPr>
              <w:tabs>
                <w:tab w:val="left" w:pos="8220"/>
              </w:tabs>
              <w:rPr>
                <w:color w:val="000000" w:themeColor="text1"/>
              </w:rPr>
            </w:pPr>
            <w:r w:rsidRPr="00A73611">
              <w:rPr>
                <w:color w:val="000000" w:themeColor="text1"/>
              </w:rPr>
              <w:t xml:space="preserve">Attendance encouraged (attendance at Sat evening awards program highly encouraged), 2.5 day event with meals and CE </w:t>
            </w:r>
          </w:p>
        </w:tc>
      </w:tr>
      <w:tr w:rsidR="00E9728C" w:rsidRPr="00A73611" w14:paraId="47D49AD2" w14:textId="77777777" w:rsidTr="00E9728C">
        <w:tc>
          <w:tcPr>
            <w:tcW w:w="600" w:type="dxa"/>
          </w:tcPr>
          <w:p w14:paraId="58999D7F" w14:textId="77777777" w:rsidR="00E9728C" w:rsidRPr="00A73611" w:rsidRDefault="00E9728C" w:rsidP="00E9728C">
            <w:pPr>
              <w:tabs>
                <w:tab w:val="left" w:pos="8220"/>
              </w:tabs>
              <w:rPr>
                <w:color w:val="000000" w:themeColor="text1"/>
              </w:rPr>
            </w:pPr>
            <w:r w:rsidRPr="00A73611">
              <w:rPr>
                <w:color w:val="000000" w:themeColor="text1"/>
              </w:rPr>
              <w:t>17</w:t>
            </w:r>
          </w:p>
        </w:tc>
        <w:tc>
          <w:tcPr>
            <w:tcW w:w="5640" w:type="dxa"/>
          </w:tcPr>
          <w:p w14:paraId="183BEF53" w14:textId="77777777" w:rsidR="00E9728C" w:rsidRPr="00A73611" w:rsidRDefault="00E9728C" w:rsidP="00E9728C">
            <w:pPr>
              <w:tabs>
                <w:tab w:val="left" w:pos="8220"/>
              </w:tabs>
              <w:rPr>
                <w:color w:val="000000" w:themeColor="text1"/>
              </w:rPr>
            </w:pPr>
            <w:r w:rsidRPr="00A73611">
              <w:rPr>
                <w:color w:val="000000" w:themeColor="text1"/>
              </w:rPr>
              <w:t>North/South Chapter Meetings</w:t>
            </w:r>
          </w:p>
        </w:tc>
        <w:tc>
          <w:tcPr>
            <w:tcW w:w="2805" w:type="dxa"/>
          </w:tcPr>
          <w:p w14:paraId="4E5902FE" w14:textId="77777777" w:rsidR="00E9728C" w:rsidRPr="00A73611" w:rsidRDefault="00E9728C" w:rsidP="00E9728C">
            <w:pPr>
              <w:tabs>
                <w:tab w:val="left" w:pos="8220"/>
              </w:tabs>
              <w:rPr>
                <w:color w:val="000000" w:themeColor="text1"/>
              </w:rPr>
            </w:pPr>
            <w:r w:rsidRPr="00A73611">
              <w:rPr>
                <w:color w:val="000000" w:themeColor="text1"/>
              </w:rPr>
              <w:t>Attendance encouraged based on chapter affiliation, usually 2 hours with dinner and CE</w:t>
            </w:r>
          </w:p>
        </w:tc>
      </w:tr>
      <w:tr w:rsidR="00E9728C" w:rsidRPr="00A73611" w14:paraId="672DA39E" w14:textId="77777777" w:rsidTr="00E9728C">
        <w:tc>
          <w:tcPr>
            <w:tcW w:w="600" w:type="dxa"/>
          </w:tcPr>
          <w:p w14:paraId="42444E3E" w14:textId="77777777" w:rsidR="00E9728C" w:rsidRPr="00A73611" w:rsidRDefault="00E9728C" w:rsidP="00E9728C">
            <w:pPr>
              <w:tabs>
                <w:tab w:val="left" w:pos="8220"/>
              </w:tabs>
              <w:rPr>
                <w:color w:val="000000" w:themeColor="text1"/>
              </w:rPr>
            </w:pPr>
            <w:r w:rsidRPr="00A73611">
              <w:rPr>
                <w:color w:val="000000" w:themeColor="text1"/>
              </w:rPr>
              <w:t>18</w:t>
            </w:r>
          </w:p>
        </w:tc>
        <w:tc>
          <w:tcPr>
            <w:tcW w:w="5640" w:type="dxa"/>
          </w:tcPr>
          <w:p w14:paraId="517A8633" w14:textId="77777777" w:rsidR="00E9728C" w:rsidRPr="00A73611" w:rsidRDefault="00E9728C" w:rsidP="00E9728C">
            <w:pPr>
              <w:tabs>
                <w:tab w:val="left" w:pos="8220"/>
              </w:tabs>
              <w:rPr>
                <w:color w:val="000000" w:themeColor="text1"/>
              </w:rPr>
            </w:pPr>
            <w:r w:rsidRPr="00A73611">
              <w:rPr>
                <w:color w:val="000000" w:themeColor="text1"/>
              </w:rPr>
              <w:t>Participation in pharmacy student activities (e.g. Quick Conversations, Mock Interviewing, precepting events, etc.)</w:t>
            </w:r>
          </w:p>
        </w:tc>
        <w:tc>
          <w:tcPr>
            <w:tcW w:w="2805" w:type="dxa"/>
          </w:tcPr>
          <w:p w14:paraId="647B3F06" w14:textId="77777777" w:rsidR="00E9728C" w:rsidRPr="00A73611" w:rsidRDefault="00E9728C" w:rsidP="00E9728C">
            <w:pPr>
              <w:tabs>
                <w:tab w:val="left" w:pos="8220"/>
              </w:tabs>
              <w:rPr>
                <w:color w:val="000000" w:themeColor="text1"/>
              </w:rPr>
            </w:pPr>
            <w:r w:rsidRPr="00A73611">
              <w:rPr>
                <w:color w:val="000000" w:themeColor="text1"/>
              </w:rPr>
              <w:t>Attendance encouraged to show support as able, usually 2 hour events</w:t>
            </w:r>
          </w:p>
        </w:tc>
      </w:tr>
      <w:tr w:rsidR="00E9728C" w:rsidRPr="00A73611" w14:paraId="495423BB" w14:textId="77777777" w:rsidTr="00E9728C">
        <w:tc>
          <w:tcPr>
            <w:tcW w:w="600" w:type="dxa"/>
          </w:tcPr>
          <w:p w14:paraId="5CEAC774" w14:textId="77777777" w:rsidR="00E9728C" w:rsidRPr="00A73611" w:rsidRDefault="00E9728C" w:rsidP="00E9728C">
            <w:pPr>
              <w:tabs>
                <w:tab w:val="left" w:pos="8220"/>
              </w:tabs>
              <w:rPr>
                <w:color w:val="000000" w:themeColor="text1"/>
              </w:rPr>
            </w:pPr>
            <w:r w:rsidRPr="00A73611">
              <w:rPr>
                <w:color w:val="000000" w:themeColor="text1"/>
              </w:rPr>
              <w:t>19</w:t>
            </w:r>
          </w:p>
        </w:tc>
        <w:tc>
          <w:tcPr>
            <w:tcW w:w="5640" w:type="dxa"/>
          </w:tcPr>
          <w:p w14:paraId="35F28BED" w14:textId="77777777" w:rsidR="00E9728C" w:rsidRPr="00A73611" w:rsidRDefault="00E9728C" w:rsidP="00E9728C">
            <w:pPr>
              <w:tabs>
                <w:tab w:val="left" w:pos="8220"/>
              </w:tabs>
              <w:rPr>
                <w:color w:val="000000" w:themeColor="text1"/>
              </w:rPr>
            </w:pPr>
            <w:r w:rsidRPr="00A73611">
              <w:rPr>
                <w:color w:val="000000" w:themeColor="text1"/>
              </w:rPr>
              <w:t>Participation in community outreach events as volunteer or preceptor</w:t>
            </w:r>
          </w:p>
        </w:tc>
        <w:tc>
          <w:tcPr>
            <w:tcW w:w="2805" w:type="dxa"/>
          </w:tcPr>
          <w:p w14:paraId="34EED452" w14:textId="77777777" w:rsidR="00E9728C" w:rsidRPr="00A73611" w:rsidRDefault="00E9728C" w:rsidP="00E9728C">
            <w:pPr>
              <w:tabs>
                <w:tab w:val="left" w:pos="8220"/>
              </w:tabs>
              <w:rPr>
                <w:color w:val="000000" w:themeColor="text1"/>
              </w:rPr>
            </w:pPr>
            <w:r w:rsidRPr="00A73611">
              <w:rPr>
                <w:color w:val="000000" w:themeColor="text1"/>
              </w:rPr>
              <w:t>Attendance encouraged to show support as able, usually sign up for shifts of 1-4 hours</w:t>
            </w:r>
          </w:p>
        </w:tc>
      </w:tr>
      <w:tr w:rsidR="00E9728C" w:rsidRPr="00A73611" w14:paraId="5DEEB0F3" w14:textId="77777777" w:rsidTr="00E9728C">
        <w:tc>
          <w:tcPr>
            <w:tcW w:w="600" w:type="dxa"/>
          </w:tcPr>
          <w:p w14:paraId="3BEBA3E3" w14:textId="77777777" w:rsidR="00E9728C" w:rsidRPr="00A73611" w:rsidRDefault="00E9728C" w:rsidP="00E9728C">
            <w:pPr>
              <w:tabs>
                <w:tab w:val="left" w:pos="8220"/>
              </w:tabs>
              <w:rPr>
                <w:color w:val="000000" w:themeColor="text1"/>
              </w:rPr>
            </w:pPr>
            <w:r w:rsidRPr="00A73611">
              <w:rPr>
                <w:color w:val="000000" w:themeColor="text1"/>
              </w:rPr>
              <w:t>20</w:t>
            </w:r>
          </w:p>
        </w:tc>
        <w:tc>
          <w:tcPr>
            <w:tcW w:w="5640" w:type="dxa"/>
          </w:tcPr>
          <w:p w14:paraId="59FB04F8" w14:textId="77777777" w:rsidR="00E9728C" w:rsidRPr="00A73611" w:rsidRDefault="00E9728C" w:rsidP="00E9728C">
            <w:pPr>
              <w:tabs>
                <w:tab w:val="left" w:pos="8220"/>
              </w:tabs>
              <w:rPr>
                <w:color w:val="000000" w:themeColor="text1"/>
              </w:rPr>
            </w:pPr>
            <w:r w:rsidRPr="00A73611">
              <w:rPr>
                <w:color w:val="000000" w:themeColor="text1"/>
              </w:rPr>
              <w:t>Track and report volunteer hours spent on meetings/projects for the benefit of OSHP (not something you would do outside of OSHP).</w:t>
            </w:r>
          </w:p>
        </w:tc>
        <w:tc>
          <w:tcPr>
            <w:tcW w:w="2805" w:type="dxa"/>
          </w:tcPr>
          <w:p w14:paraId="0DFA7F34" w14:textId="77777777" w:rsidR="00E9728C" w:rsidRPr="00A73611" w:rsidRDefault="00E9728C" w:rsidP="00E9728C">
            <w:pPr>
              <w:tabs>
                <w:tab w:val="left" w:pos="8220"/>
              </w:tabs>
              <w:rPr>
                <w:color w:val="000000" w:themeColor="text1"/>
              </w:rPr>
            </w:pPr>
            <w:r w:rsidRPr="00A73611">
              <w:rPr>
                <w:color w:val="000000" w:themeColor="text1"/>
              </w:rPr>
              <w:t>Required per IRS non-profit statutes for cycle Jan 1 – Dec 31, suggest reporting monthly or quarterly.</w:t>
            </w:r>
          </w:p>
        </w:tc>
      </w:tr>
    </w:tbl>
    <w:p w14:paraId="290749EC" w14:textId="77777777" w:rsidR="00E9728C" w:rsidRDefault="00E9728C" w:rsidP="00E9728C">
      <w:pPr>
        <w:tabs>
          <w:tab w:val="left" w:pos="8220"/>
        </w:tabs>
        <w:rPr>
          <w:b/>
          <w:color w:val="000000" w:themeColor="text1"/>
        </w:rPr>
      </w:pPr>
    </w:p>
    <w:p w14:paraId="17ABAEF0" w14:textId="77777777" w:rsidR="00E9728C" w:rsidRPr="00A73611" w:rsidRDefault="00E9728C" w:rsidP="00E9728C">
      <w:pPr>
        <w:tabs>
          <w:tab w:val="left" w:pos="8220"/>
        </w:tabs>
        <w:rPr>
          <w:color w:val="000000" w:themeColor="text1"/>
        </w:rPr>
      </w:pPr>
      <w:r w:rsidRPr="00A73611">
        <w:rPr>
          <w:b/>
          <w:color w:val="000000" w:themeColor="text1"/>
        </w:rPr>
        <w:tab/>
      </w:r>
    </w:p>
    <w:p w14:paraId="3062FC9D" w14:textId="77777777" w:rsidR="00E9728C" w:rsidRPr="00A73611" w:rsidRDefault="00E9728C" w:rsidP="00E9728C">
      <w:pPr>
        <w:numPr>
          <w:ilvl w:val="0"/>
          <w:numId w:val="28"/>
        </w:numPr>
        <w:ind w:hanging="360"/>
        <w:contextualSpacing/>
        <w:rPr>
          <w:b/>
          <w:color w:val="000000" w:themeColor="text1"/>
        </w:rPr>
      </w:pPr>
      <w:r w:rsidRPr="00A73611">
        <w:rPr>
          <w:b/>
          <w:color w:val="000000" w:themeColor="text1"/>
        </w:rPr>
        <w:lastRenderedPageBreak/>
        <w:t>Accountabilities and Responsibilities</w:t>
      </w:r>
    </w:p>
    <w:p w14:paraId="6081DB30" w14:textId="77777777" w:rsidR="00E9728C" w:rsidRPr="00A73611" w:rsidRDefault="00E9728C" w:rsidP="00E9728C">
      <w:pPr>
        <w:numPr>
          <w:ilvl w:val="0"/>
          <w:numId w:val="8"/>
        </w:numPr>
        <w:tabs>
          <w:tab w:val="left" w:pos="8220"/>
        </w:tabs>
        <w:ind w:hanging="360"/>
        <w:contextualSpacing/>
        <w:rPr>
          <w:color w:val="000000" w:themeColor="text1"/>
        </w:rPr>
      </w:pPr>
      <w:r w:rsidRPr="00A73611">
        <w:rPr>
          <w:color w:val="000000" w:themeColor="text1"/>
        </w:rPr>
        <w:t>Reports to:  President; Professional Relations Council Chair</w:t>
      </w:r>
    </w:p>
    <w:p w14:paraId="70C2BD91" w14:textId="77777777" w:rsidR="00E9728C" w:rsidRPr="00A73611" w:rsidRDefault="00E9728C" w:rsidP="00E9728C">
      <w:pPr>
        <w:numPr>
          <w:ilvl w:val="0"/>
          <w:numId w:val="8"/>
        </w:numPr>
        <w:tabs>
          <w:tab w:val="left" w:pos="8220"/>
        </w:tabs>
        <w:ind w:hanging="360"/>
        <w:contextualSpacing/>
        <w:rPr>
          <w:color w:val="000000" w:themeColor="text1"/>
        </w:rPr>
      </w:pPr>
      <w:r w:rsidRPr="00A73611">
        <w:rPr>
          <w:color w:val="000000" w:themeColor="text1"/>
        </w:rPr>
        <w:t>Works closely with:  Update Management Association Manager; Professional Relations Council Chair</w:t>
      </w:r>
    </w:p>
    <w:p w14:paraId="79EF4A8D" w14:textId="77777777" w:rsidR="00E9728C" w:rsidRPr="00A73611" w:rsidRDefault="00E9728C" w:rsidP="00E9728C">
      <w:pPr>
        <w:numPr>
          <w:ilvl w:val="0"/>
          <w:numId w:val="8"/>
        </w:numPr>
        <w:tabs>
          <w:tab w:val="left" w:pos="8220"/>
        </w:tabs>
        <w:ind w:hanging="360"/>
        <w:contextualSpacing/>
        <w:rPr>
          <w:color w:val="000000" w:themeColor="text1"/>
        </w:rPr>
      </w:pPr>
      <w:r w:rsidRPr="00A73611">
        <w:rPr>
          <w:color w:val="000000" w:themeColor="text1"/>
        </w:rPr>
        <w:t>Expectations at BOD meetings:  Submitting meeting minutes, submitting action items to agenda, providing verbal activities report and presenting proposals as needed, contributing to discussion.</w:t>
      </w:r>
    </w:p>
    <w:p w14:paraId="6C0BEC32" w14:textId="77777777" w:rsidR="00E9728C" w:rsidRPr="00A73611" w:rsidRDefault="00E9728C" w:rsidP="00E9728C">
      <w:pPr>
        <w:spacing w:after="0"/>
        <w:rPr>
          <w:color w:val="000000" w:themeColor="text1"/>
        </w:rPr>
      </w:pPr>
    </w:p>
    <w:p w14:paraId="20712670" w14:textId="77777777" w:rsidR="00E9728C" w:rsidRPr="00A73611" w:rsidRDefault="00E9728C" w:rsidP="00E9728C">
      <w:pPr>
        <w:spacing w:after="0"/>
        <w:rPr>
          <w:color w:val="000000" w:themeColor="text1"/>
          <w:sz w:val="16"/>
          <w:szCs w:val="16"/>
        </w:rPr>
      </w:pPr>
      <w:r w:rsidRPr="00A73611">
        <w:rPr>
          <w:color w:val="000000" w:themeColor="text1"/>
          <w:sz w:val="16"/>
          <w:szCs w:val="16"/>
        </w:rPr>
        <w:t>End of Job Description</w:t>
      </w:r>
    </w:p>
    <w:p w14:paraId="2FDC5C4C" w14:textId="77777777" w:rsidR="00E9728C" w:rsidRPr="00A73611" w:rsidRDefault="00E9728C" w:rsidP="00E9728C">
      <w:pPr>
        <w:spacing w:after="0"/>
        <w:rPr>
          <w:color w:val="000000" w:themeColor="text1"/>
          <w:sz w:val="16"/>
          <w:szCs w:val="16"/>
        </w:rPr>
      </w:pPr>
      <w:r w:rsidRPr="00A73611">
        <w:rPr>
          <w:color w:val="000000" w:themeColor="text1"/>
          <w:sz w:val="16"/>
          <w:szCs w:val="16"/>
        </w:rPr>
        <w:t>Issue Date: November 2017</w:t>
      </w:r>
    </w:p>
    <w:p w14:paraId="33CD9FA2" w14:textId="77777777" w:rsidR="00E9728C" w:rsidRPr="00A73611" w:rsidRDefault="00E9728C" w:rsidP="00E9728C">
      <w:pPr>
        <w:spacing w:after="0"/>
        <w:rPr>
          <w:color w:val="000000" w:themeColor="text1"/>
          <w:sz w:val="16"/>
          <w:szCs w:val="16"/>
        </w:rPr>
      </w:pPr>
      <w:r w:rsidRPr="00A73611">
        <w:rPr>
          <w:color w:val="000000" w:themeColor="text1"/>
          <w:sz w:val="16"/>
          <w:szCs w:val="16"/>
        </w:rPr>
        <w:t>Approval Date:</w:t>
      </w:r>
    </w:p>
    <w:p w14:paraId="7271E363" w14:textId="77777777" w:rsidR="00E9728C" w:rsidRDefault="00E9728C" w:rsidP="00E9728C">
      <w:pPr>
        <w:spacing w:after="0"/>
        <w:rPr>
          <w:color w:val="000000" w:themeColor="text1"/>
          <w:sz w:val="16"/>
          <w:szCs w:val="16"/>
        </w:rPr>
      </w:pPr>
      <w:r w:rsidRPr="00A73611">
        <w:rPr>
          <w:color w:val="000000" w:themeColor="text1"/>
          <w:sz w:val="16"/>
          <w:szCs w:val="16"/>
        </w:rPr>
        <w:t xml:space="preserve">Revised Dates: July </w:t>
      </w:r>
      <w:r>
        <w:rPr>
          <w:color w:val="000000" w:themeColor="text1"/>
          <w:sz w:val="16"/>
          <w:szCs w:val="16"/>
        </w:rPr>
        <w:t>2017</w:t>
      </w:r>
    </w:p>
    <w:p w14:paraId="162D4F7E" w14:textId="77777777" w:rsidR="00E9728C" w:rsidRDefault="00E9728C">
      <w:pPr>
        <w:rPr>
          <w:color w:val="000000" w:themeColor="text1"/>
        </w:rPr>
      </w:pPr>
      <w:r>
        <w:rPr>
          <w:color w:val="000000" w:themeColor="text1"/>
        </w:rPr>
        <w:br w:type="page"/>
      </w:r>
    </w:p>
    <w:p w14:paraId="634F586F" w14:textId="77777777" w:rsidR="00E9728C" w:rsidRPr="00E40862" w:rsidRDefault="00E9728C" w:rsidP="00E9728C">
      <w:pPr>
        <w:tabs>
          <w:tab w:val="left" w:pos="8220"/>
        </w:tabs>
        <w:jc w:val="center"/>
        <w:rPr>
          <w:color w:val="000000" w:themeColor="text1"/>
        </w:rPr>
      </w:pPr>
      <w:r>
        <w:rPr>
          <w:b/>
          <w:sz w:val="28"/>
          <w:szCs w:val="28"/>
        </w:rPr>
        <w:lastRenderedPageBreak/>
        <w:t xml:space="preserve">Oregon Society of Health System Pharmacists (OSHP) </w:t>
      </w:r>
      <w:r>
        <w:rPr>
          <w:b/>
          <w:sz w:val="28"/>
          <w:szCs w:val="28"/>
        </w:rPr>
        <w:br/>
        <w:t>Membership Council Chair Job Description</w:t>
      </w:r>
    </w:p>
    <w:tbl>
      <w:tblPr>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2525"/>
        <w:gridCol w:w="2680"/>
      </w:tblGrid>
      <w:tr w:rsidR="00E9728C" w:rsidRPr="00E40862" w14:paraId="59D8A285" w14:textId="77777777" w:rsidTr="00E9728C">
        <w:tc>
          <w:tcPr>
            <w:tcW w:w="4965" w:type="dxa"/>
          </w:tcPr>
          <w:p w14:paraId="760074FC" w14:textId="77777777" w:rsidR="00E9728C" w:rsidRPr="00E40862" w:rsidRDefault="00E9728C" w:rsidP="00E9728C">
            <w:pPr>
              <w:tabs>
                <w:tab w:val="left" w:pos="8220"/>
              </w:tabs>
              <w:ind w:right="210"/>
              <w:rPr>
                <w:color w:val="000000" w:themeColor="text1"/>
              </w:rPr>
            </w:pPr>
          </w:p>
        </w:tc>
        <w:tc>
          <w:tcPr>
            <w:tcW w:w="2525" w:type="dxa"/>
          </w:tcPr>
          <w:p w14:paraId="0A94DF83" w14:textId="77777777" w:rsidR="00E9728C" w:rsidRPr="00E40862" w:rsidRDefault="00E9728C" w:rsidP="00E9728C">
            <w:pPr>
              <w:tabs>
                <w:tab w:val="left" w:pos="8220"/>
              </w:tabs>
              <w:ind w:right="210"/>
              <w:jc w:val="center"/>
              <w:rPr>
                <w:color w:val="000000" w:themeColor="text1"/>
              </w:rPr>
            </w:pPr>
            <w:r w:rsidRPr="00E40862">
              <w:rPr>
                <w:b/>
                <w:color w:val="000000" w:themeColor="text1"/>
              </w:rPr>
              <w:t>Yes</w:t>
            </w:r>
          </w:p>
        </w:tc>
        <w:tc>
          <w:tcPr>
            <w:tcW w:w="2680" w:type="dxa"/>
          </w:tcPr>
          <w:p w14:paraId="0C4F50BA" w14:textId="77777777" w:rsidR="00E9728C" w:rsidRPr="00E40862" w:rsidRDefault="00E9728C" w:rsidP="00E9728C">
            <w:pPr>
              <w:tabs>
                <w:tab w:val="left" w:pos="8220"/>
              </w:tabs>
              <w:ind w:right="210"/>
              <w:jc w:val="center"/>
              <w:rPr>
                <w:color w:val="000000" w:themeColor="text1"/>
              </w:rPr>
            </w:pPr>
            <w:r w:rsidRPr="00E40862">
              <w:rPr>
                <w:b/>
                <w:color w:val="000000" w:themeColor="text1"/>
              </w:rPr>
              <w:t>No</w:t>
            </w:r>
          </w:p>
        </w:tc>
      </w:tr>
      <w:tr w:rsidR="00E9728C" w:rsidRPr="00E40862" w14:paraId="7CE55BE9" w14:textId="77777777" w:rsidTr="00E9728C">
        <w:tc>
          <w:tcPr>
            <w:tcW w:w="4965" w:type="dxa"/>
          </w:tcPr>
          <w:p w14:paraId="66DFB5EF" w14:textId="77777777" w:rsidR="00E9728C" w:rsidRPr="00E40862" w:rsidRDefault="00E9728C" w:rsidP="00E9728C">
            <w:pPr>
              <w:tabs>
                <w:tab w:val="left" w:pos="8220"/>
              </w:tabs>
              <w:ind w:right="210"/>
              <w:rPr>
                <w:color w:val="000000" w:themeColor="text1"/>
              </w:rPr>
            </w:pPr>
            <w:r w:rsidRPr="00E40862">
              <w:rPr>
                <w:b/>
                <w:color w:val="000000" w:themeColor="text1"/>
              </w:rPr>
              <w:t>Elected by OSHP membership?</w:t>
            </w:r>
          </w:p>
        </w:tc>
        <w:tc>
          <w:tcPr>
            <w:tcW w:w="2525" w:type="dxa"/>
          </w:tcPr>
          <w:p w14:paraId="2F538810" w14:textId="77777777" w:rsidR="00E9728C" w:rsidRPr="00E40862" w:rsidRDefault="00E9728C" w:rsidP="00E9728C">
            <w:pPr>
              <w:tabs>
                <w:tab w:val="left" w:pos="8220"/>
              </w:tabs>
              <w:ind w:right="210"/>
              <w:jc w:val="center"/>
              <w:rPr>
                <w:color w:val="000000" w:themeColor="text1"/>
              </w:rPr>
            </w:pPr>
          </w:p>
        </w:tc>
        <w:tc>
          <w:tcPr>
            <w:tcW w:w="2680" w:type="dxa"/>
          </w:tcPr>
          <w:p w14:paraId="3297996B" w14:textId="77777777" w:rsidR="00E9728C" w:rsidRPr="00E40862" w:rsidRDefault="00E9728C" w:rsidP="00E9728C">
            <w:pPr>
              <w:tabs>
                <w:tab w:val="left" w:pos="8220"/>
              </w:tabs>
              <w:ind w:right="210"/>
              <w:jc w:val="center"/>
              <w:rPr>
                <w:color w:val="000000" w:themeColor="text1"/>
              </w:rPr>
            </w:pPr>
            <w:r w:rsidRPr="00E40862">
              <w:rPr>
                <w:color w:val="000000" w:themeColor="text1"/>
              </w:rPr>
              <w:t>x</w:t>
            </w:r>
          </w:p>
        </w:tc>
      </w:tr>
      <w:tr w:rsidR="00E9728C" w:rsidRPr="00E40862" w14:paraId="1FC39048" w14:textId="77777777" w:rsidTr="00E9728C">
        <w:tc>
          <w:tcPr>
            <w:tcW w:w="4965" w:type="dxa"/>
          </w:tcPr>
          <w:p w14:paraId="0603E2C6" w14:textId="77777777" w:rsidR="00E9728C" w:rsidRPr="00E40862" w:rsidRDefault="00E9728C" w:rsidP="00E9728C">
            <w:pPr>
              <w:tabs>
                <w:tab w:val="left" w:pos="8220"/>
              </w:tabs>
              <w:ind w:right="210"/>
              <w:rPr>
                <w:color w:val="000000" w:themeColor="text1"/>
              </w:rPr>
            </w:pPr>
            <w:r w:rsidRPr="00E40862">
              <w:rPr>
                <w:b/>
                <w:color w:val="000000" w:themeColor="text1"/>
              </w:rPr>
              <w:t>Appointed by OSHP President?</w:t>
            </w:r>
          </w:p>
        </w:tc>
        <w:tc>
          <w:tcPr>
            <w:tcW w:w="2525" w:type="dxa"/>
          </w:tcPr>
          <w:p w14:paraId="5E1F7369" w14:textId="77777777" w:rsidR="00E9728C" w:rsidRPr="00E40862" w:rsidRDefault="00E9728C" w:rsidP="00E9728C">
            <w:pPr>
              <w:tabs>
                <w:tab w:val="left" w:pos="8220"/>
              </w:tabs>
              <w:ind w:right="210"/>
              <w:jc w:val="center"/>
              <w:rPr>
                <w:color w:val="000000" w:themeColor="text1"/>
              </w:rPr>
            </w:pPr>
            <w:r w:rsidRPr="00E40862">
              <w:rPr>
                <w:color w:val="000000" w:themeColor="text1"/>
              </w:rPr>
              <w:t>x</w:t>
            </w:r>
          </w:p>
        </w:tc>
        <w:tc>
          <w:tcPr>
            <w:tcW w:w="2680" w:type="dxa"/>
          </w:tcPr>
          <w:p w14:paraId="779B66CC" w14:textId="77777777" w:rsidR="00E9728C" w:rsidRPr="00E40862" w:rsidRDefault="00E9728C" w:rsidP="00E9728C">
            <w:pPr>
              <w:tabs>
                <w:tab w:val="left" w:pos="8220"/>
              </w:tabs>
              <w:ind w:right="210"/>
              <w:jc w:val="center"/>
              <w:rPr>
                <w:color w:val="000000" w:themeColor="text1"/>
              </w:rPr>
            </w:pPr>
          </w:p>
        </w:tc>
      </w:tr>
      <w:tr w:rsidR="00E9728C" w:rsidRPr="00E40862" w14:paraId="6F62A73F" w14:textId="77777777" w:rsidTr="00E9728C">
        <w:tc>
          <w:tcPr>
            <w:tcW w:w="4965" w:type="dxa"/>
          </w:tcPr>
          <w:p w14:paraId="2C82CA7D" w14:textId="77777777" w:rsidR="00E9728C" w:rsidRPr="00E40862" w:rsidRDefault="00E9728C" w:rsidP="00E9728C">
            <w:pPr>
              <w:tabs>
                <w:tab w:val="left" w:pos="8220"/>
              </w:tabs>
              <w:ind w:right="210"/>
              <w:rPr>
                <w:color w:val="000000" w:themeColor="text1"/>
              </w:rPr>
            </w:pPr>
            <w:r w:rsidRPr="00E40862">
              <w:rPr>
                <w:b/>
                <w:color w:val="000000" w:themeColor="text1"/>
              </w:rPr>
              <w:t>Member of Board of Directors?</w:t>
            </w:r>
          </w:p>
        </w:tc>
        <w:tc>
          <w:tcPr>
            <w:tcW w:w="2525" w:type="dxa"/>
          </w:tcPr>
          <w:p w14:paraId="309ED6F5" w14:textId="77777777" w:rsidR="00E9728C" w:rsidRPr="00E40862" w:rsidRDefault="00E9728C" w:rsidP="00E9728C">
            <w:pPr>
              <w:tabs>
                <w:tab w:val="left" w:pos="8220"/>
              </w:tabs>
              <w:ind w:right="210"/>
              <w:jc w:val="center"/>
              <w:rPr>
                <w:color w:val="000000" w:themeColor="text1"/>
              </w:rPr>
            </w:pPr>
            <w:r w:rsidRPr="00E40862">
              <w:rPr>
                <w:color w:val="000000" w:themeColor="text1"/>
              </w:rPr>
              <w:t>x</w:t>
            </w:r>
          </w:p>
        </w:tc>
        <w:tc>
          <w:tcPr>
            <w:tcW w:w="2680" w:type="dxa"/>
          </w:tcPr>
          <w:p w14:paraId="58A93BA9" w14:textId="77777777" w:rsidR="00E9728C" w:rsidRPr="00E40862" w:rsidRDefault="00E9728C" w:rsidP="00E9728C">
            <w:pPr>
              <w:tabs>
                <w:tab w:val="left" w:pos="8220"/>
              </w:tabs>
              <w:ind w:right="210"/>
              <w:jc w:val="center"/>
              <w:rPr>
                <w:color w:val="000000" w:themeColor="text1"/>
              </w:rPr>
            </w:pPr>
          </w:p>
        </w:tc>
      </w:tr>
      <w:tr w:rsidR="00E9728C" w:rsidRPr="00E40862" w14:paraId="3ED414D1" w14:textId="77777777" w:rsidTr="00E9728C">
        <w:tc>
          <w:tcPr>
            <w:tcW w:w="4965" w:type="dxa"/>
          </w:tcPr>
          <w:p w14:paraId="36B70875" w14:textId="77777777" w:rsidR="00E9728C" w:rsidRPr="00E40862" w:rsidRDefault="00E9728C" w:rsidP="00E9728C">
            <w:pPr>
              <w:tabs>
                <w:tab w:val="left" w:pos="8220"/>
              </w:tabs>
              <w:ind w:right="210"/>
              <w:rPr>
                <w:color w:val="000000" w:themeColor="text1"/>
              </w:rPr>
            </w:pPr>
            <w:r w:rsidRPr="00E40862">
              <w:rPr>
                <w:b/>
                <w:color w:val="000000" w:themeColor="text1"/>
              </w:rPr>
              <w:t>Voting member of Board of Directors?</w:t>
            </w:r>
          </w:p>
        </w:tc>
        <w:tc>
          <w:tcPr>
            <w:tcW w:w="2525" w:type="dxa"/>
          </w:tcPr>
          <w:p w14:paraId="26CC51FD" w14:textId="77777777" w:rsidR="00E9728C" w:rsidRPr="00E40862" w:rsidRDefault="00E9728C" w:rsidP="00E9728C">
            <w:pPr>
              <w:tabs>
                <w:tab w:val="left" w:pos="8220"/>
              </w:tabs>
              <w:ind w:right="210"/>
              <w:jc w:val="center"/>
              <w:rPr>
                <w:color w:val="000000" w:themeColor="text1"/>
              </w:rPr>
            </w:pPr>
            <w:r w:rsidRPr="00E40862">
              <w:rPr>
                <w:color w:val="000000" w:themeColor="text1"/>
              </w:rPr>
              <w:t>x</w:t>
            </w:r>
          </w:p>
        </w:tc>
        <w:tc>
          <w:tcPr>
            <w:tcW w:w="2680" w:type="dxa"/>
          </w:tcPr>
          <w:p w14:paraId="07721674" w14:textId="77777777" w:rsidR="00E9728C" w:rsidRPr="00E40862" w:rsidRDefault="00E9728C" w:rsidP="00E9728C">
            <w:pPr>
              <w:tabs>
                <w:tab w:val="left" w:pos="8220"/>
              </w:tabs>
              <w:ind w:right="210"/>
              <w:jc w:val="center"/>
              <w:rPr>
                <w:color w:val="000000" w:themeColor="text1"/>
              </w:rPr>
            </w:pPr>
          </w:p>
        </w:tc>
      </w:tr>
      <w:tr w:rsidR="00E9728C" w:rsidRPr="00E40862" w14:paraId="3C2A5A98" w14:textId="77777777" w:rsidTr="00E9728C">
        <w:tc>
          <w:tcPr>
            <w:tcW w:w="4965" w:type="dxa"/>
          </w:tcPr>
          <w:p w14:paraId="692F6400" w14:textId="77777777" w:rsidR="00E9728C" w:rsidRPr="00E40862" w:rsidRDefault="00E9728C" w:rsidP="00E9728C">
            <w:pPr>
              <w:tabs>
                <w:tab w:val="left" w:pos="8220"/>
              </w:tabs>
              <w:ind w:right="210"/>
              <w:rPr>
                <w:color w:val="000000" w:themeColor="text1"/>
              </w:rPr>
            </w:pPr>
            <w:r w:rsidRPr="00E40862">
              <w:rPr>
                <w:b/>
                <w:color w:val="000000" w:themeColor="text1"/>
              </w:rPr>
              <w:t>Executive Committee Member?</w:t>
            </w:r>
          </w:p>
        </w:tc>
        <w:tc>
          <w:tcPr>
            <w:tcW w:w="2525" w:type="dxa"/>
          </w:tcPr>
          <w:p w14:paraId="5A1C382E" w14:textId="77777777" w:rsidR="00E9728C" w:rsidRPr="00E40862" w:rsidRDefault="00E9728C" w:rsidP="00E9728C">
            <w:pPr>
              <w:tabs>
                <w:tab w:val="left" w:pos="8220"/>
              </w:tabs>
              <w:ind w:right="210"/>
              <w:jc w:val="center"/>
              <w:rPr>
                <w:color w:val="000000" w:themeColor="text1"/>
              </w:rPr>
            </w:pPr>
          </w:p>
        </w:tc>
        <w:tc>
          <w:tcPr>
            <w:tcW w:w="2680" w:type="dxa"/>
          </w:tcPr>
          <w:p w14:paraId="07A410EF" w14:textId="77777777" w:rsidR="00E9728C" w:rsidRPr="00E40862" w:rsidRDefault="00E9728C" w:rsidP="00E9728C">
            <w:pPr>
              <w:tabs>
                <w:tab w:val="left" w:pos="8220"/>
              </w:tabs>
              <w:ind w:right="210"/>
              <w:jc w:val="center"/>
              <w:rPr>
                <w:color w:val="000000" w:themeColor="text1"/>
              </w:rPr>
            </w:pPr>
            <w:r w:rsidRPr="00E40862">
              <w:rPr>
                <w:color w:val="000000" w:themeColor="text1"/>
              </w:rPr>
              <w:t>x</w:t>
            </w:r>
          </w:p>
        </w:tc>
      </w:tr>
      <w:tr w:rsidR="00E9728C" w:rsidRPr="00E40862" w14:paraId="5BB4C78E" w14:textId="77777777" w:rsidTr="00E9728C">
        <w:tc>
          <w:tcPr>
            <w:tcW w:w="4965" w:type="dxa"/>
          </w:tcPr>
          <w:p w14:paraId="3FE254C8" w14:textId="77777777" w:rsidR="00E9728C" w:rsidRPr="00E40862" w:rsidRDefault="00E9728C" w:rsidP="00E9728C">
            <w:pPr>
              <w:tabs>
                <w:tab w:val="left" w:pos="8220"/>
              </w:tabs>
              <w:ind w:right="210"/>
              <w:rPr>
                <w:color w:val="000000" w:themeColor="text1"/>
              </w:rPr>
            </w:pPr>
            <w:r w:rsidRPr="00E40862">
              <w:rPr>
                <w:b/>
                <w:color w:val="000000" w:themeColor="text1"/>
              </w:rPr>
              <w:t>Responsible for Recruiting Committee Members?</w:t>
            </w:r>
          </w:p>
        </w:tc>
        <w:tc>
          <w:tcPr>
            <w:tcW w:w="2525" w:type="dxa"/>
          </w:tcPr>
          <w:p w14:paraId="68DB5525" w14:textId="77777777" w:rsidR="00E9728C" w:rsidRPr="00E40862" w:rsidRDefault="00E9728C" w:rsidP="00E9728C">
            <w:pPr>
              <w:tabs>
                <w:tab w:val="left" w:pos="8220"/>
              </w:tabs>
              <w:ind w:right="210"/>
              <w:jc w:val="center"/>
              <w:rPr>
                <w:color w:val="000000" w:themeColor="text1"/>
              </w:rPr>
            </w:pPr>
            <w:r w:rsidRPr="00E40862">
              <w:rPr>
                <w:color w:val="000000" w:themeColor="text1"/>
              </w:rPr>
              <w:t>x</w:t>
            </w:r>
          </w:p>
        </w:tc>
        <w:tc>
          <w:tcPr>
            <w:tcW w:w="2680" w:type="dxa"/>
          </w:tcPr>
          <w:p w14:paraId="415E5A23" w14:textId="77777777" w:rsidR="00E9728C" w:rsidRPr="00E40862" w:rsidRDefault="00E9728C" w:rsidP="00E9728C">
            <w:pPr>
              <w:tabs>
                <w:tab w:val="left" w:pos="8220"/>
              </w:tabs>
              <w:ind w:right="210"/>
              <w:jc w:val="center"/>
              <w:rPr>
                <w:color w:val="000000" w:themeColor="text1"/>
              </w:rPr>
            </w:pPr>
          </w:p>
        </w:tc>
      </w:tr>
      <w:tr w:rsidR="00E9728C" w:rsidRPr="00E40862" w14:paraId="73054E48" w14:textId="77777777" w:rsidTr="00E9728C">
        <w:tc>
          <w:tcPr>
            <w:tcW w:w="10170" w:type="dxa"/>
            <w:gridSpan w:val="3"/>
          </w:tcPr>
          <w:p w14:paraId="4158806E" w14:textId="77777777" w:rsidR="00E9728C" w:rsidRPr="00E40862" w:rsidRDefault="00E9728C" w:rsidP="00E9728C">
            <w:pPr>
              <w:tabs>
                <w:tab w:val="left" w:pos="8220"/>
              </w:tabs>
              <w:ind w:right="216"/>
              <w:rPr>
                <w:color w:val="000000" w:themeColor="text1"/>
              </w:rPr>
            </w:pPr>
            <w:r w:rsidRPr="00E40862">
              <w:rPr>
                <w:b/>
                <w:color w:val="000000" w:themeColor="text1"/>
              </w:rPr>
              <w:t xml:space="preserve">Term length: </w:t>
            </w:r>
            <w:r w:rsidRPr="00E40862">
              <w:rPr>
                <w:color w:val="000000" w:themeColor="text1"/>
              </w:rPr>
              <w:t xml:space="preserve">Usual term length is one year as co-chair then a year as chair. </w:t>
            </w:r>
          </w:p>
          <w:p w14:paraId="7B43E0BC" w14:textId="77777777" w:rsidR="00E9728C" w:rsidRPr="00E40862" w:rsidRDefault="00E9728C" w:rsidP="00E9728C">
            <w:pPr>
              <w:widowControl w:val="0"/>
              <w:ind w:right="216"/>
              <w:rPr>
                <w:color w:val="000000" w:themeColor="text1"/>
              </w:rPr>
            </w:pPr>
            <w:r w:rsidRPr="00E40862">
              <w:rPr>
                <w:b/>
                <w:color w:val="000000" w:themeColor="text1"/>
              </w:rPr>
              <w:t>Term limits:</w:t>
            </w:r>
            <w:r w:rsidRPr="00E40862">
              <w:rPr>
                <w:color w:val="000000" w:themeColor="text1"/>
              </w:rPr>
              <w:t xml:space="preserve"> No term limits.</w:t>
            </w:r>
          </w:p>
          <w:p w14:paraId="76119843" w14:textId="77777777" w:rsidR="00E9728C" w:rsidRPr="00E40862" w:rsidRDefault="00E9728C" w:rsidP="00E9728C">
            <w:pPr>
              <w:widowControl w:val="0"/>
              <w:ind w:right="216"/>
              <w:rPr>
                <w:color w:val="000000" w:themeColor="text1"/>
              </w:rPr>
            </w:pPr>
            <w:r w:rsidRPr="00E40862">
              <w:rPr>
                <w:b/>
                <w:color w:val="000000" w:themeColor="text1"/>
              </w:rPr>
              <w:t>Dates of service:</w:t>
            </w:r>
            <w:r w:rsidRPr="00E40862">
              <w:rPr>
                <w:color w:val="000000" w:themeColor="text1"/>
              </w:rPr>
              <w:t xml:space="preserve">  Following installation at the Annual seminar, attends final board meeting in May and join Board of Directors as voting member at summer BOD retreat.  Prior to assuming </w:t>
            </w:r>
            <w:proofErr w:type="gramStart"/>
            <w:r w:rsidRPr="00E40862">
              <w:rPr>
                <w:color w:val="000000" w:themeColor="text1"/>
              </w:rPr>
              <w:t>office</w:t>
            </w:r>
            <w:proofErr w:type="gramEnd"/>
            <w:r w:rsidRPr="00E40862">
              <w:rPr>
                <w:color w:val="000000" w:themeColor="text1"/>
              </w:rPr>
              <w:t xml:space="preserve"> the Membership Council Chair/co-chair should attend council meeting and spend time with their to become familiar with the details of the job.</w:t>
            </w:r>
          </w:p>
          <w:p w14:paraId="1C0B27DF" w14:textId="77777777" w:rsidR="00E9728C" w:rsidRPr="00E40862" w:rsidRDefault="00E9728C" w:rsidP="00E9728C">
            <w:pPr>
              <w:widowControl w:val="0"/>
              <w:ind w:right="216"/>
              <w:rPr>
                <w:color w:val="000000" w:themeColor="text1"/>
              </w:rPr>
            </w:pPr>
            <w:r w:rsidRPr="00E40862">
              <w:rPr>
                <w:b/>
                <w:color w:val="000000" w:themeColor="text1"/>
              </w:rPr>
              <w:t>Vacancy:</w:t>
            </w:r>
            <w:r w:rsidRPr="00E40862">
              <w:rPr>
                <w:color w:val="000000" w:themeColor="text1"/>
              </w:rPr>
              <w:t xml:space="preserve"> </w:t>
            </w:r>
            <w:r w:rsidRPr="00E40862">
              <w:rPr>
                <w:color w:val="000000" w:themeColor="text1"/>
                <w:sz w:val="24"/>
                <w:szCs w:val="24"/>
              </w:rPr>
              <w:t xml:space="preserve">Vacancies may be filled through Membership Council leadership recruitment or by Presidential appointment. </w:t>
            </w:r>
          </w:p>
        </w:tc>
      </w:tr>
    </w:tbl>
    <w:p w14:paraId="2D9909CE" w14:textId="77777777" w:rsidR="00E9728C" w:rsidRDefault="00E9728C" w:rsidP="00E9728C">
      <w:pPr>
        <w:tabs>
          <w:tab w:val="left" w:pos="8220"/>
        </w:tabs>
        <w:contextualSpacing/>
        <w:rPr>
          <w:b/>
          <w:color w:val="000000" w:themeColor="text1"/>
        </w:rPr>
      </w:pPr>
    </w:p>
    <w:p w14:paraId="631A022B" w14:textId="77777777" w:rsidR="00E9728C" w:rsidRDefault="00E9728C" w:rsidP="00E9728C">
      <w:pPr>
        <w:numPr>
          <w:ilvl w:val="0"/>
          <w:numId w:val="29"/>
        </w:numPr>
        <w:tabs>
          <w:tab w:val="left" w:pos="8220"/>
        </w:tabs>
        <w:ind w:hanging="360"/>
        <w:contextualSpacing/>
        <w:rPr>
          <w:b/>
          <w:color w:val="000000" w:themeColor="text1"/>
        </w:rPr>
      </w:pPr>
      <w:r>
        <w:rPr>
          <w:b/>
          <w:color w:val="000000" w:themeColor="text1"/>
        </w:rPr>
        <w:t>Position Description:</w:t>
      </w:r>
    </w:p>
    <w:p w14:paraId="77D21FC2" w14:textId="77777777" w:rsidR="00E9728C" w:rsidRPr="00E9728C" w:rsidRDefault="00E9728C" w:rsidP="00E9728C">
      <w:pPr>
        <w:widowControl w:val="0"/>
        <w:spacing w:line="240" w:lineRule="auto"/>
        <w:ind w:left="720"/>
        <w:jc w:val="both"/>
        <w:rPr>
          <w:color w:val="000000" w:themeColor="text1"/>
        </w:rPr>
      </w:pPr>
      <w:r w:rsidRPr="00E9728C">
        <w:rPr>
          <w:color w:val="000000" w:themeColor="text1"/>
        </w:rPr>
        <w:t xml:space="preserve">The Membership Council Chair/Co-Chair is responsible for coordinating the activities the council, which includes supporting Chapter and Section Leaders in coordinating and planning of events for OSHP members, AND developing engagement strategies for new members and OSHP membership across the state, practice settings, and roles.  The Chair/Co-Chair schedule regular council meetings, communicate the agenda and minutes of the meetings with council membership and the Board of Directors, and attend/report on the Council activities at the BOD meetings and the annual retreat. </w:t>
      </w:r>
    </w:p>
    <w:p w14:paraId="53194425" w14:textId="77777777" w:rsidR="00E9728C" w:rsidRPr="00E9728C" w:rsidRDefault="00E9728C" w:rsidP="00E9728C">
      <w:pPr>
        <w:widowControl w:val="0"/>
        <w:spacing w:line="240" w:lineRule="auto"/>
        <w:ind w:left="720"/>
        <w:jc w:val="both"/>
        <w:rPr>
          <w:color w:val="000000" w:themeColor="text1"/>
        </w:rPr>
      </w:pPr>
      <w:r w:rsidRPr="00E9728C">
        <w:rPr>
          <w:color w:val="000000" w:themeColor="text1"/>
        </w:rPr>
        <w:t xml:space="preserve">The Membership Council Chair/Co-Chair will collaborate with Section &amp; Chapter leadership to identify and recruit successors for leadership positions within these groups. The Chair/Co-Chair will support Section leadership in development and implementation of voting processes for selection of Section leaders. </w:t>
      </w:r>
    </w:p>
    <w:p w14:paraId="0B582439" w14:textId="77777777" w:rsidR="00E9728C" w:rsidRDefault="00E9728C" w:rsidP="00E9728C">
      <w:pPr>
        <w:tabs>
          <w:tab w:val="left" w:pos="8220"/>
        </w:tabs>
        <w:ind w:left="720"/>
        <w:contextualSpacing/>
        <w:rPr>
          <w:b/>
          <w:color w:val="000000" w:themeColor="text1"/>
        </w:rPr>
      </w:pPr>
    </w:p>
    <w:p w14:paraId="4F725DF2" w14:textId="77777777" w:rsidR="00E9728C" w:rsidRPr="00E40862" w:rsidRDefault="00E9728C" w:rsidP="00E9728C">
      <w:pPr>
        <w:numPr>
          <w:ilvl w:val="0"/>
          <w:numId w:val="29"/>
        </w:numPr>
        <w:tabs>
          <w:tab w:val="left" w:pos="8220"/>
        </w:tabs>
        <w:ind w:hanging="360"/>
        <w:contextualSpacing/>
        <w:rPr>
          <w:b/>
          <w:color w:val="000000" w:themeColor="text1"/>
        </w:rPr>
      </w:pPr>
      <w:r w:rsidRPr="00E40862">
        <w:rPr>
          <w:b/>
          <w:color w:val="000000" w:themeColor="text1"/>
        </w:rPr>
        <w:t>Prerequisites for position (required and recommended)</w:t>
      </w:r>
    </w:p>
    <w:p w14:paraId="718AF270" w14:textId="77777777" w:rsidR="00E9728C" w:rsidRPr="00E40862" w:rsidRDefault="00E9728C" w:rsidP="00E9728C">
      <w:pPr>
        <w:numPr>
          <w:ilvl w:val="1"/>
          <w:numId w:val="29"/>
        </w:numPr>
        <w:tabs>
          <w:tab w:val="left" w:pos="8220"/>
        </w:tabs>
        <w:ind w:left="1080" w:hanging="360"/>
        <w:contextualSpacing/>
        <w:rPr>
          <w:color w:val="000000" w:themeColor="text1"/>
        </w:rPr>
      </w:pPr>
      <w:r w:rsidRPr="00E40862">
        <w:rPr>
          <w:color w:val="000000" w:themeColor="text1"/>
        </w:rPr>
        <w:t>Required: Current Active Pharmacist Member in good standing.</w:t>
      </w:r>
    </w:p>
    <w:p w14:paraId="7A83B79B" w14:textId="77777777" w:rsidR="00E9728C" w:rsidRPr="00E40862" w:rsidRDefault="00E9728C" w:rsidP="00E9728C">
      <w:pPr>
        <w:numPr>
          <w:ilvl w:val="1"/>
          <w:numId w:val="29"/>
        </w:numPr>
        <w:tabs>
          <w:tab w:val="left" w:pos="8220"/>
        </w:tabs>
        <w:ind w:left="1080" w:hanging="360"/>
        <w:contextualSpacing/>
        <w:rPr>
          <w:color w:val="000000" w:themeColor="text1"/>
        </w:rPr>
      </w:pPr>
      <w:r w:rsidRPr="00E40862">
        <w:rPr>
          <w:color w:val="000000" w:themeColor="text1"/>
        </w:rPr>
        <w:t>Recommended: Past OSHP service for at least 2 years with at least one year serving on the Membership Council.</w:t>
      </w:r>
    </w:p>
    <w:p w14:paraId="2A27BE81" w14:textId="77777777" w:rsidR="00E9728C" w:rsidRPr="00E40862" w:rsidRDefault="00E9728C" w:rsidP="00E9728C">
      <w:pPr>
        <w:numPr>
          <w:ilvl w:val="1"/>
          <w:numId w:val="29"/>
        </w:numPr>
        <w:tabs>
          <w:tab w:val="left" w:pos="8220"/>
        </w:tabs>
        <w:ind w:left="1080" w:hanging="360"/>
        <w:contextualSpacing/>
        <w:rPr>
          <w:color w:val="000000" w:themeColor="text1"/>
        </w:rPr>
      </w:pPr>
      <w:r w:rsidRPr="00E40862">
        <w:rPr>
          <w:color w:val="000000" w:themeColor="text1"/>
        </w:rPr>
        <w:lastRenderedPageBreak/>
        <w:t>Nomination process: Chair position is appointed by the president, and attempts will be made to recruit council leadership from active council members who have experience with the roles and responsibilities of the group.</w:t>
      </w:r>
    </w:p>
    <w:p w14:paraId="51C424D1" w14:textId="77777777" w:rsidR="00E9728C" w:rsidRPr="00E40862" w:rsidRDefault="00E9728C" w:rsidP="00E9728C">
      <w:pPr>
        <w:tabs>
          <w:tab w:val="left" w:pos="8220"/>
        </w:tabs>
        <w:spacing w:after="0" w:line="240" w:lineRule="auto"/>
        <w:rPr>
          <w:color w:val="000000" w:themeColor="text1"/>
          <w:sz w:val="18"/>
        </w:rPr>
      </w:pPr>
    </w:p>
    <w:p w14:paraId="6CC54A7A" w14:textId="77777777" w:rsidR="00E9728C" w:rsidRPr="00E40862" w:rsidRDefault="00E9728C" w:rsidP="00E9728C">
      <w:pPr>
        <w:numPr>
          <w:ilvl w:val="0"/>
          <w:numId w:val="29"/>
        </w:numPr>
        <w:tabs>
          <w:tab w:val="left" w:pos="8220"/>
        </w:tabs>
        <w:ind w:hanging="360"/>
        <w:contextualSpacing/>
        <w:rPr>
          <w:b/>
          <w:color w:val="000000" w:themeColor="text1"/>
        </w:rPr>
      </w:pPr>
      <w:r w:rsidRPr="00E40862">
        <w:rPr>
          <w:b/>
          <w:color w:val="000000" w:themeColor="text1"/>
        </w:rPr>
        <w:t>Estimated time commitment, duties, meetings, and general expectations:</w:t>
      </w:r>
    </w:p>
    <w:tbl>
      <w:tblPr>
        <w:tblW w:w="9313"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4500"/>
        <w:gridCol w:w="4273"/>
      </w:tblGrid>
      <w:tr w:rsidR="00E9728C" w:rsidRPr="00E40862" w14:paraId="26A3F15F" w14:textId="77777777" w:rsidTr="00E9728C">
        <w:tc>
          <w:tcPr>
            <w:tcW w:w="540" w:type="dxa"/>
          </w:tcPr>
          <w:p w14:paraId="67C72161" w14:textId="77777777" w:rsidR="00E9728C" w:rsidRPr="00E40862" w:rsidRDefault="00E9728C" w:rsidP="00E9728C">
            <w:pPr>
              <w:tabs>
                <w:tab w:val="left" w:pos="8220"/>
              </w:tabs>
              <w:rPr>
                <w:color w:val="000000" w:themeColor="text1"/>
              </w:rPr>
            </w:pPr>
          </w:p>
        </w:tc>
        <w:tc>
          <w:tcPr>
            <w:tcW w:w="4500" w:type="dxa"/>
          </w:tcPr>
          <w:p w14:paraId="5D587834" w14:textId="77777777" w:rsidR="00E9728C" w:rsidRPr="00E40862" w:rsidRDefault="00E9728C" w:rsidP="00E9728C">
            <w:pPr>
              <w:tabs>
                <w:tab w:val="left" w:pos="8220"/>
              </w:tabs>
              <w:rPr>
                <w:color w:val="000000" w:themeColor="text1"/>
              </w:rPr>
            </w:pPr>
            <w:r w:rsidRPr="00E40862">
              <w:rPr>
                <w:b/>
                <w:color w:val="000000" w:themeColor="text1"/>
              </w:rPr>
              <w:t>Duty and Usual Timeline</w:t>
            </w:r>
          </w:p>
        </w:tc>
        <w:tc>
          <w:tcPr>
            <w:tcW w:w="4273" w:type="dxa"/>
          </w:tcPr>
          <w:p w14:paraId="2608474C" w14:textId="77777777" w:rsidR="00E9728C" w:rsidRPr="00E40862" w:rsidRDefault="00E9728C" w:rsidP="00E9728C">
            <w:pPr>
              <w:tabs>
                <w:tab w:val="left" w:pos="8220"/>
              </w:tabs>
              <w:rPr>
                <w:color w:val="000000" w:themeColor="text1"/>
              </w:rPr>
            </w:pPr>
            <w:r w:rsidRPr="00E40862">
              <w:rPr>
                <w:b/>
                <w:color w:val="000000" w:themeColor="text1"/>
              </w:rPr>
              <w:t>Expectation</w:t>
            </w:r>
          </w:p>
        </w:tc>
      </w:tr>
      <w:tr w:rsidR="00E9728C" w:rsidRPr="00E40862" w14:paraId="42053BCE" w14:textId="77777777" w:rsidTr="00E9728C">
        <w:tc>
          <w:tcPr>
            <w:tcW w:w="540" w:type="dxa"/>
          </w:tcPr>
          <w:p w14:paraId="7A6F9D47" w14:textId="77777777" w:rsidR="00E9728C" w:rsidRPr="00E40862" w:rsidRDefault="00E9728C" w:rsidP="00E9728C">
            <w:pPr>
              <w:tabs>
                <w:tab w:val="left" w:pos="8220"/>
              </w:tabs>
              <w:rPr>
                <w:color w:val="000000" w:themeColor="text1"/>
              </w:rPr>
            </w:pPr>
            <w:r w:rsidRPr="00E40862">
              <w:rPr>
                <w:color w:val="000000" w:themeColor="text1"/>
              </w:rPr>
              <w:t>1</w:t>
            </w:r>
          </w:p>
        </w:tc>
        <w:tc>
          <w:tcPr>
            <w:tcW w:w="4500" w:type="dxa"/>
          </w:tcPr>
          <w:p w14:paraId="26F1AFD8" w14:textId="77777777" w:rsidR="00E9728C" w:rsidRPr="00E40862" w:rsidRDefault="00E9728C" w:rsidP="00E9728C">
            <w:pPr>
              <w:tabs>
                <w:tab w:val="left" w:pos="8220"/>
              </w:tabs>
              <w:rPr>
                <w:color w:val="000000" w:themeColor="text1"/>
              </w:rPr>
            </w:pPr>
            <w:r w:rsidRPr="00E40862">
              <w:rPr>
                <w:color w:val="000000" w:themeColor="text1"/>
              </w:rPr>
              <w:t>Annual OSHP BOD retreat (summer)</w:t>
            </w:r>
          </w:p>
        </w:tc>
        <w:tc>
          <w:tcPr>
            <w:tcW w:w="4273" w:type="dxa"/>
          </w:tcPr>
          <w:p w14:paraId="20F3BF79" w14:textId="77777777" w:rsidR="00E9728C" w:rsidRPr="00E40862" w:rsidRDefault="00E9728C" w:rsidP="00E9728C">
            <w:pPr>
              <w:tabs>
                <w:tab w:val="left" w:pos="8220"/>
              </w:tabs>
              <w:rPr>
                <w:color w:val="000000" w:themeColor="text1"/>
              </w:rPr>
            </w:pPr>
            <w:r w:rsidRPr="00E40862">
              <w:rPr>
                <w:color w:val="000000" w:themeColor="text1"/>
              </w:rPr>
              <w:t>Attendance required (preferably in person), usually half to full day</w:t>
            </w:r>
          </w:p>
        </w:tc>
      </w:tr>
      <w:tr w:rsidR="00E9728C" w:rsidRPr="00E40862" w14:paraId="160E7A8F" w14:textId="77777777" w:rsidTr="00E9728C">
        <w:tc>
          <w:tcPr>
            <w:tcW w:w="540" w:type="dxa"/>
          </w:tcPr>
          <w:p w14:paraId="5DD4262D" w14:textId="77777777" w:rsidR="00E9728C" w:rsidRPr="00E40862" w:rsidRDefault="00E9728C" w:rsidP="00E9728C">
            <w:pPr>
              <w:tabs>
                <w:tab w:val="left" w:pos="8220"/>
              </w:tabs>
              <w:rPr>
                <w:color w:val="000000" w:themeColor="text1"/>
              </w:rPr>
            </w:pPr>
            <w:r w:rsidRPr="00E40862">
              <w:rPr>
                <w:color w:val="000000" w:themeColor="text1"/>
              </w:rPr>
              <w:t>2</w:t>
            </w:r>
          </w:p>
        </w:tc>
        <w:tc>
          <w:tcPr>
            <w:tcW w:w="4500" w:type="dxa"/>
          </w:tcPr>
          <w:p w14:paraId="2EC96C1B" w14:textId="77777777" w:rsidR="00E9728C" w:rsidRPr="00E40862" w:rsidRDefault="00E9728C" w:rsidP="00E9728C">
            <w:pPr>
              <w:tabs>
                <w:tab w:val="left" w:pos="8220"/>
              </w:tabs>
              <w:rPr>
                <w:color w:val="000000" w:themeColor="text1"/>
              </w:rPr>
            </w:pPr>
            <w:r w:rsidRPr="00E40862">
              <w:rPr>
                <w:color w:val="000000" w:themeColor="text1"/>
              </w:rPr>
              <w:t>OSHP BOD meetings (</w:t>
            </w:r>
            <w:proofErr w:type="spellStart"/>
            <w:r w:rsidRPr="00E40862">
              <w:rPr>
                <w:color w:val="000000" w:themeColor="text1"/>
              </w:rPr>
              <w:t>approx</w:t>
            </w:r>
            <w:proofErr w:type="spellEnd"/>
            <w:r w:rsidRPr="00E40862">
              <w:rPr>
                <w:color w:val="000000" w:themeColor="text1"/>
              </w:rPr>
              <w:t xml:space="preserve"> 6/</w:t>
            </w:r>
            <w:proofErr w:type="spellStart"/>
            <w:r w:rsidRPr="00E40862">
              <w:rPr>
                <w:color w:val="000000" w:themeColor="text1"/>
              </w:rPr>
              <w:t>yr</w:t>
            </w:r>
            <w:proofErr w:type="spellEnd"/>
            <w:r w:rsidRPr="00E40862">
              <w:rPr>
                <w:color w:val="000000" w:themeColor="text1"/>
              </w:rPr>
              <w:t>)</w:t>
            </w:r>
          </w:p>
          <w:p w14:paraId="004526E6" w14:textId="77777777" w:rsidR="00E9728C" w:rsidRPr="00E40862" w:rsidRDefault="00E9728C" w:rsidP="00E9728C">
            <w:pPr>
              <w:tabs>
                <w:tab w:val="left" w:pos="8220"/>
              </w:tabs>
              <w:contextualSpacing/>
              <w:rPr>
                <w:color w:val="000000" w:themeColor="text1"/>
              </w:rPr>
            </w:pPr>
          </w:p>
        </w:tc>
        <w:tc>
          <w:tcPr>
            <w:tcW w:w="4273" w:type="dxa"/>
          </w:tcPr>
          <w:p w14:paraId="77F1E5EC" w14:textId="77777777" w:rsidR="00E9728C" w:rsidRPr="00E40862" w:rsidRDefault="00E9728C" w:rsidP="00E9728C">
            <w:pPr>
              <w:tabs>
                <w:tab w:val="left" w:pos="8220"/>
              </w:tabs>
              <w:rPr>
                <w:color w:val="000000" w:themeColor="text1"/>
              </w:rPr>
            </w:pPr>
            <w:r w:rsidRPr="00E40862">
              <w:rPr>
                <w:color w:val="000000" w:themeColor="text1"/>
              </w:rPr>
              <w:t xml:space="preserve">Attendance required (in person or remote), usually 2.5 </w:t>
            </w:r>
            <w:proofErr w:type="spellStart"/>
            <w:r w:rsidRPr="00E40862">
              <w:rPr>
                <w:color w:val="000000" w:themeColor="text1"/>
              </w:rPr>
              <w:t>hrs</w:t>
            </w:r>
            <w:proofErr w:type="spellEnd"/>
            <w:r w:rsidRPr="00E40862">
              <w:rPr>
                <w:color w:val="000000" w:themeColor="text1"/>
              </w:rPr>
              <w:t xml:space="preserve"> with dinner</w:t>
            </w:r>
          </w:p>
        </w:tc>
      </w:tr>
      <w:tr w:rsidR="00E9728C" w:rsidRPr="00E40862" w14:paraId="455D3367" w14:textId="77777777" w:rsidTr="00E9728C">
        <w:tc>
          <w:tcPr>
            <w:tcW w:w="540" w:type="dxa"/>
          </w:tcPr>
          <w:p w14:paraId="4480907F" w14:textId="77777777" w:rsidR="00E9728C" w:rsidRPr="00E40862" w:rsidRDefault="00E9728C" w:rsidP="00E9728C">
            <w:pPr>
              <w:tabs>
                <w:tab w:val="left" w:pos="8220"/>
              </w:tabs>
              <w:rPr>
                <w:color w:val="000000" w:themeColor="text1"/>
              </w:rPr>
            </w:pPr>
            <w:r w:rsidRPr="00E40862">
              <w:rPr>
                <w:color w:val="000000" w:themeColor="text1"/>
              </w:rPr>
              <w:t>3</w:t>
            </w:r>
          </w:p>
        </w:tc>
        <w:tc>
          <w:tcPr>
            <w:tcW w:w="4500" w:type="dxa"/>
          </w:tcPr>
          <w:p w14:paraId="13343C18" w14:textId="77777777" w:rsidR="00E9728C" w:rsidRPr="00E40862" w:rsidRDefault="00E9728C" w:rsidP="00E9728C">
            <w:pPr>
              <w:tabs>
                <w:tab w:val="left" w:pos="1230"/>
              </w:tabs>
              <w:rPr>
                <w:color w:val="000000" w:themeColor="text1"/>
              </w:rPr>
            </w:pPr>
            <w:r w:rsidRPr="00E40862">
              <w:rPr>
                <w:color w:val="000000" w:themeColor="text1"/>
              </w:rPr>
              <w:t>Membership Council meetings (</w:t>
            </w:r>
            <w:proofErr w:type="spellStart"/>
            <w:r w:rsidRPr="00E40862">
              <w:rPr>
                <w:color w:val="000000" w:themeColor="text1"/>
              </w:rPr>
              <w:t>approx</w:t>
            </w:r>
            <w:proofErr w:type="spellEnd"/>
            <w:r w:rsidRPr="00E40862">
              <w:rPr>
                <w:color w:val="000000" w:themeColor="text1"/>
              </w:rPr>
              <w:t xml:space="preserve"> 8/year, 1 meeting a month Sept, Oct, Nov, Jan, Feb, March, April, May)</w:t>
            </w:r>
          </w:p>
        </w:tc>
        <w:tc>
          <w:tcPr>
            <w:tcW w:w="4273" w:type="dxa"/>
          </w:tcPr>
          <w:p w14:paraId="55F22408" w14:textId="77777777" w:rsidR="00E9728C" w:rsidRPr="00E40862" w:rsidRDefault="00E9728C" w:rsidP="00E9728C">
            <w:pPr>
              <w:tabs>
                <w:tab w:val="left" w:pos="8220"/>
              </w:tabs>
              <w:rPr>
                <w:color w:val="000000" w:themeColor="text1"/>
              </w:rPr>
            </w:pPr>
            <w:r w:rsidRPr="00E40862">
              <w:rPr>
                <w:color w:val="000000" w:themeColor="text1"/>
              </w:rPr>
              <w:t xml:space="preserve">Coordinate with co-chair, secure location, create agenda and keep minutes, communicate with council members regarding action items. </w:t>
            </w:r>
          </w:p>
        </w:tc>
      </w:tr>
      <w:tr w:rsidR="00E9728C" w:rsidRPr="00E40862" w14:paraId="0B5A5E97" w14:textId="77777777" w:rsidTr="00E9728C">
        <w:tc>
          <w:tcPr>
            <w:tcW w:w="540" w:type="dxa"/>
          </w:tcPr>
          <w:p w14:paraId="2389D0DC" w14:textId="77777777" w:rsidR="00E9728C" w:rsidRPr="00E40862" w:rsidRDefault="00E9728C" w:rsidP="00E9728C">
            <w:pPr>
              <w:tabs>
                <w:tab w:val="left" w:pos="8220"/>
              </w:tabs>
              <w:rPr>
                <w:color w:val="000000" w:themeColor="text1"/>
              </w:rPr>
            </w:pPr>
            <w:r w:rsidRPr="00E40862">
              <w:rPr>
                <w:color w:val="000000" w:themeColor="text1"/>
              </w:rPr>
              <w:t>4</w:t>
            </w:r>
          </w:p>
        </w:tc>
        <w:tc>
          <w:tcPr>
            <w:tcW w:w="4500" w:type="dxa"/>
          </w:tcPr>
          <w:p w14:paraId="791E449C" w14:textId="77777777" w:rsidR="00E9728C" w:rsidRPr="00E40862" w:rsidRDefault="00E9728C" w:rsidP="00E9728C">
            <w:pPr>
              <w:tabs>
                <w:tab w:val="left" w:pos="1230"/>
              </w:tabs>
              <w:rPr>
                <w:color w:val="000000" w:themeColor="text1"/>
              </w:rPr>
            </w:pPr>
            <w:r w:rsidRPr="00E40862">
              <w:rPr>
                <w:color w:val="000000" w:themeColor="text1"/>
              </w:rPr>
              <w:t>Section Events (Depends on Section affiliation and activities, may be ~ 4 a year)</w:t>
            </w:r>
          </w:p>
        </w:tc>
        <w:tc>
          <w:tcPr>
            <w:tcW w:w="4273" w:type="dxa"/>
          </w:tcPr>
          <w:p w14:paraId="193B19D2" w14:textId="77777777" w:rsidR="00E9728C" w:rsidRPr="00E40862" w:rsidRDefault="00E9728C" w:rsidP="00E9728C">
            <w:pPr>
              <w:tabs>
                <w:tab w:val="left" w:pos="8220"/>
              </w:tabs>
              <w:rPr>
                <w:color w:val="000000" w:themeColor="text1"/>
              </w:rPr>
            </w:pPr>
            <w:r w:rsidRPr="00E40862">
              <w:rPr>
                <w:color w:val="000000" w:themeColor="text1"/>
              </w:rPr>
              <w:t xml:space="preserve">Encourage attendance at a variety of Section events. Strongly encourage attendance of events in Chair’s primary section. </w:t>
            </w:r>
          </w:p>
        </w:tc>
      </w:tr>
      <w:tr w:rsidR="00E9728C" w:rsidRPr="00E40862" w14:paraId="5DA0DFB9" w14:textId="77777777" w:rsidTr="00E9728C">
        <w:tc>
          <w:tcPr>
            <w:tcW w:w="540" w:type="dxa"/>
          </w:tcPr>
          <w:p w14:paraId="24EB7D68" w14:textId="77777777" w:rsidR="00E9728C" w:rsidRPr="00E40862" w:rsidRDefault="00E9728C" w:rsidP="00E9728C">
            <w:pPr>
              <w:tabs>
                <w:tab w:val="left" w:pos="8220"/>
              </w:tabs>
              <w:rPr>
                <w:color w:val="000000" w:themeColor="text1"/>
              </w:rPr>
            </w:pPr>
            <w:r w:rsidRPr="00E40862">
              <w:rPr>
                <w:color w:val="000000" w:themeColor="text1"/>
              </w:rPr>
              <w:t>5</w:t>
            </w:r>
          </w:p>
        </w:tc>
        <w:tc>
          <w:tcPr>
            <w:tcW w:w="4500" w:type="dxa"/>
          </w:tcPr>
          <w:p w14:paraId="7936BB3F" w14:textId="77777777" w:rsidR="00E9728C" w:rsidRPr="00E40862" w:rsidRDefault="00E9728C" w:rsidP="00E9728C">
            <w:pPr>
              <w:tabs>
                <w:tab w:val="left" w:pos="8220"/>
              </w:tabs>
              <w:rPr>
                <w:color w:val="000000" w:themeColor="text1"/>
              </w:rPr>
            </w:pPr>
            <w:r w:rsidRPr="00E40862">
              <w:rPr>
                <w:color w:val="000000" w:themeColor="text1"/>
              </w:rPr>
              <w:t>OSHP Fall Seminar (Oct/Nov)</w:t>
            </w:r>
          </w:p>
        </w:tc>
        <w:tc>
          <w:tcPr>
            <w:tcW w:w="4273" w:type="dxa"/>
          </w:tcPr>
          <w:p w14:paraId="43BA5021" w14:textId="77777777" w:rsidR="00E9728C" w:rsidRPr="00E40862" w:rsidRDefault="00E9728C" w:rsidP="00E9728C">
            <w:pPr>
              <w:tabs>
                <w:tab w:val="left" w:pos="8220"/>
              </w:tabs>
              <w:rPr>
                <w:color w:val="000000" w:themeColor="text1"/>
              </w:rPr>
            </w:pPr>
            <w:r w:rsidRPr="00E40862">
              <w:rPr>
                <w:color w:val="000000" w:themeColor="text1"/>
              </w:rPr>
              <w:t>Attendance encouraged, full day with meals and CE</w:t>
            </w:r>
          </w:p>
        </w:tc>
      </w:tr>
      <w:tr w:rsidR="00E9728C" w:rsidRPr="00E40862" w14:paraId="6648B1D5" w14:textId="77777777" w:rsidTr="00E9728C">
        <w:tc>
          <w:tcPr>
            <w:tcW w:w="540" w:type="dxa"/>
          </w:tcPr>
          <w:p w14:paraId="7FB39EF5" w14:textId="77777777" w:rsidR="00E9728C" w:rsidRPr="00E40862" w:rsidRDefault="00E9728C" w:rsidP="00E9728C">
            <w:pPr>
              <w:tabs>
                <w:tab w:val="left" w:pos="8220"/>
              </w:tabs>
              <w:rPr>
                <w:color w:val="000000" w:themeColor="text1"/>
              </w:rPr>
            </w:pPr>
            <w:r w:rsidRPr="00E40862">
              <w:rPr>
                <w:color w:val="000000" w:themeColor="text1"/>
              </w:rPr>
              <w:t>6</w:t>
            </w:r>
          </w:p>
        </w:tc>
        <w:tc>
          <w:tcPr>
            <w:tcW w:w="4500" w:type="dxa"/>
          </w:tcPr>
          <w:p w14:paraId="28E62CA5" w14:textId="77777777" w:rsidR="00E9728C" w:rsidRPr="00E40862" w:rsidRDefault="00E9728C" w:rsidP="00E9728C">
            <w:pPr>
              <w:tabs>
                <w:tab w:val="left" w:pos="8220"/>
              </w:tabs>
              <w:rPr>
                <w:color w:val="000000" w:themeColor="text1"/>
              </w:rPr>
            </w:pPr>
            <w:r w:rsidRPr="00E40862">
              <w:rPr>
                <w:color w:val="000000" w:themeColor="text1"/>
              </w:rPr>
              <w:t xml:space="preserve">OSHP Annual Seminar (April) </w:t>
            </w:r>
          </w:p>
        </w:tc>
        <w:tc>
          <w:tcPr>
            <w:tcW w:w="4273" w:type="dxa"/>
          </w:tcPr>
          <w:p w14:paraId="214B715D" w14:textId="77777777" w:rsidR="00E9728C" w:rsidRPr="00E40862" w:rsidRDefault="00E9728C" w:rsidP="00E9728C">
            <w:pPr>
              <w:tabs>
                <w:tab w:val="left" w:pos="8220"/>
              </w:tabs>
              <w:rPr>
                <w:color w:val="000000" w:themeColor="text1"/>
              </w:rPr>
            </w:pPr>
            <w:r w:rsidRPr="00E40862">
              <w:rPr>
                <w:color w:val="000000" w:themeColor="text1"/>
              </w:rPr>
              <w:t xml:space="preserve">Attendance encouraged (attendance at Sat evening awards program highly encouraged), 2.5 day event with meals and CE </w:t>
            </w:r>
          </w:p>
        </w:tc>
      </w:tr>
      <w:tr w:rsidR="00E9728C" w:rsidRPr="00E40862" w14:paraId="5DA8D525" w14:textId="77777777" w:rsidTr="00E9728C">
        <w:tc>
          <w:tcPr>
            <w:tcW w:w="540" w:type="dxa"/>
          </w:tcPr>
          <w:p w14:paraId="0DDB294D" w14:textId="77777777" w:rsidR="00E9728C" w:rsidRPr="00E40862" w:rsidRDefault="00E9728C" w:rsidP="00E9728C">
            <w:pPr>
              <w:tabs>
                <w:tab w:val="left" w:pos="8220"/>
              </w:tabs>
              <w:rPr>
                <w:color w:val="000000" w:themeColor="text1"/>
              </w:rPr>
            </w:pPr>
            <w:r w:rsidRPr="00E40862">
              <w:rPr>
                <w:color w:val="000000" w:themeColor="text1"/>
              </w:rPr>
              <w:t>7</w:t>
            </w:r>
          </w:p>
        </w:tc>
        <w:tc>
          <w:tcPr>
            <w:tcW w:w="4500" w:type="dxa"/>
          </w:tcPr>
          <w:p w14:paraId="2BCC182F" w14:textId="77777777" w:rsidR="00E9728C" w:rsidRPr="00E40862" w:rsidRDefault="00E9728C" w:rsidP="00E9728C">
            <w:pPr>
              <w:tabs>
                <w:tab w:val="left" w:pos="8220"/>
              </w:tabs>
              <w:rPr>
                <w:color w:val="000000" w:themeColor="text1"/>
              </w:rPr>
            </w:pPr>
            <w:r w:rsidRPr="00E40862">
              <w:rPr>
                <w:color w:val="000000" w:themeColor="text1"/>
              </w:rPr>
              <w:t>North/South Chapter Meetings</w:t>
            </w:r>
          </w:p>
        </w:tc>
        <w:tc>
          <w:tcPr>
            <w:tcW w:w="4273" w:type="dxa"/>
          </w:tcPr>
          <w:p w14:paraId="4FC8992B" w14:textId="77777777" w:rsidR="00E9728C" w:rsidRPr="00E40862" w:rsidRDefault="00E9728C" w:rsidP="00E9728C">
            <w:pPr>
              <w:tabs>
                <w:tab w:val="left" w:pos="8220"/>
              </w:tabs>
              <w:rPr>
                <w:color w:val="000000" w:themeColor="text1"/>
              </w:rPr>
            </w:pPr>
            <w:r w:rsidRPr="00E40862">
              <w:rPr>
                <w:color w:val="000000" w:themeColor="text1"/>
              </w:rPr>
              <w:t xml:space="preserve">Attendance encouraged based on chapter affiliation, usually 2 </w:t>
            </w:r>
            <w:proofErr w:type="spellStart"/>
            <w:r w:rsidRPr="00E40862">
              <w:rPr>
                <w:color w:val="000000" w:themeColor="text1"/>
              </w:rPr>
              <w:t>hrs</w:t>
            </w:r>
            <w:proofErr w:type="spellEnd"/>
            <w:r w:rsidRPr="00E40862">
              <w:rPr>
                <w:color w:val="000000" w:themeColor="text1"/>
              </w:rPr>
              <w:t xml:space="preserve"> with dinner and CE</w:t>
            </w:r>
          </w:p>
        </w:tc>
      </w:tr>
      <w:tr w:rsidR="00E9728C" w:rsidRPr="00E40862" w14:paraId="7A640050" w14:textId="77777777" w:rsidTr="00E9728C">
        <w:tc>
          <w:tcPr>
            <w:tcW w:w="540" w:type="dxa"/>
          </w:tcPr>
          <w:p w14:paraId="3105D412" w14:textId="77777777" w:rsidR="00E9728C" w:rsidRPr="00E40862" w:rsidRDefault="00E9728C" w:rsidP="00E9728C">
            <w:pPr>
              <w:tabs>
                <w:tab w:val="left" w:pos="8220"/>
              </w:tabs>
              <w:rPr>
                <w:color w:val="000000" w:themeColor="text1"/>
              </w:rPr>
            </w:pPr>
            <w:r w:rsidRPr="00E40862">
              <w:rPr>
                <w:color w:val="000000" w:themeColor="text1"/>
              </w:rPr>
              <w:t>8</w:t>
            </w:r>
          </w:p>
        </w:tc>
        <w:tc>
          <w:tcPr>
            <w:tcW w:w="4500" w:type="dxa"/>
          </w:tcPr>
          <w:p w14:paraId="47A57208" w14:textId="77777777" w:rsidR="00E9728C" w:rsidRPr="00E40862" w:rsidRDefault="00E9728C" w:rsidP="00E9728C">
            <w:pPr>
              <w:tabs>
                <w:tab w:val="left" w:pos="8220"/>
              </w:tabs>
              <w:rPr>
                <w:color w:val="000000" w:themeColor="text1"/>
              </w:rPr>
            </w:pPr>
            <w:r w:rsidRPr="00E40862">
              <w:rPr>
                <w:color w:val="000000" w:themeColor="text1"/>
              </w:rPr>
              <w:t>Participation in pharmacy student activities (e.g. Quick Conversations, Mock Interviewing, precepting events, etc.)</w:t>
            </w:r>
          </w:p>
        </w:tc>
        <w:tc>
          <w:tcPr>
            <w:tcW w:w="4273" w:type="dxa"/>
          </w:tcPr>
          <w:p w14:paraId="31147F4A" w14:textId="77777777" w:rsidR="00E9728C" w:rsidRPr="00E40862" w:rsidRDefault="00E9728C" w:rsidP="00E9728C">
            <w:pPr>
              <w:tabs>
                <w:tab w:val="left" w:pos="8220"/>
              </w:tabs>
              <w:rPr>
                <w:color w:val="000000" w:themeColor="text1"/>
              </w:rPr>
            </w:pPr>
            <w:r w:rsidRPr="00E40862">
              <w:rPr>
                <w:color w:val="000000" w:themeColor="text1"/>
              </w:rPr>
              <w:t xml:space="preserve">Attendance encouraged to show support as able, usually 2 </w:t>
            </w:r>
            <w:proofErr w:type="spellStart"/>
            <w:r w:rsidRPr="00E40862">
              <w:rPr>
                <w:color w:val="000000" w:themeColor="text1"/>
              </w:rPr>
              <w:t>hr</w:t>
            </w:r>
            <w:proofErr w:type="spellEnd"/>
            <w:r w:rsidRPr="00E40862">
              <w:rPr>
                <w:color w:val="000000" w:themeColor="text1"/>
              </w:rPr>
              <w:t xml:space="preserve"> events</w:t>
            </w:r>
          </w:p>
        </w:tc>
      </w:tr>
      <w:tr w:rsidR="00E9728C" w:rsidRPr="00E40862" w14:paraId="35245D0E" w14:textId="77777777" w:rsidTr="00E9728C">
        <w:tc>
          <w:tcPr>
            <w:tcW w:w="540" w:type="dxa"/>
          </w:tcPr>
          <w:p w14:paraId="696CF35F" w14:textId="77777777" w:rsidR="00E9728C" w:rsidRPr="00E40862" w:rsidRDefault="00E9728C" w:rsidP="00E9728C">
            <w:pPr>
              <w:tabs>
                <w:tab w:val="left" w:pos="8220"/>
              </w:tabs>
              <w:rPr>
                <w:color w:val="000000" w:themeColor="text1"/>
              </w:rPr>
            </w:pPr>
            <w:r w:rsidRPr="00E40862">
              <w:rPr>
                <w:color w:val="000000" w:themeColor="text1"/>
              </w:rPr>
              <w:t>9</w:t>
            </w:r>
          </w:p>
        </w:tc>
        <w:tc>
          <w:tcPr>
            <w:tcW w:w="4500" w:type="dxa"/>
          </w:tcPr>
          <w:p w14:paraId="13C17C86" w14:textId="77777777" w:rsidR="00E9728C" w:rsidRPr="00E40862" w:rsidRDefault="00E9728C" w:rsidP="00E9728C">
            <w:pPr>
              <w:tabs>
                <w:tab w:val="left" w:pos="8220"/>
              </w:tabs>
              <w:rPr>
                <w:color w:val="000000" w:themeColor="text1"/>
              </w:rPr>
            </w:pPr>
            <w:r w:rsidRPr="00E40862">
              <w:rPr>
                <w:color w:val="000000" w:themeColor="text1"/>
              </w:rPr>
              <w:t>Participation in community outreach events as volunteer or preceptor</w:t>
            </w:r>
          </w:p>
        </w:tc>
        <w:tc>
          <w:tcPr>
            <w:tcW w:w="4273" w:type="dxa"/>
          </w:tcPr>
          <w:p w14:paraId="00D2E192" w14:textId="77777777" w:rsidR="00E9728C" w:rsidRPr="00E40862" w:rsidRDefault="00E9728C" w:rsidP="00E9728C">
            <w:pPr>
              <w:tabs>
                <w:tab w:val="left" w:pos="8220"/>
              </w:tabs>
              <w:rPr>
                <w:color w:val="000000" w:themeColor="text1"/>
              </w:rPr>
            </w:pPr>
            <w:r w:rsidRPr="00E40862">
              <w:rPr>
                <w:color w:val="000000" w:themeColor="text1"/>
              </w:rPr>
              <w:t xml:space="preserve">Attendance encouraged to show support as able, usually sign up for shifts of 1-4 </w:t>
            </w:r>
            <w:proofErr w:type="spellStart"/>
            <w:r w:rsidRPr="00E40862">
              <w:rPr>
                <w:color w:val="000000" w:themeColor="text1"/>
              </w:rPr>
              <w:t>hrs</w:t>
            </w:r>
            <w:proofErr w:type="spellEnd"/>
          </w:p>
        </w:tc>
      </w:tr>
      <w:tr w:rsidR="00E9728C" w:rsidRPr="00E40862" w14:paraId="0E427472" w14:textId="77777777" w:rsidTr="00E9728C">
        <w:tc>
          <w:tcPr>
            <w:tcW w:w="540" w:type="dxa"/>
          </w:tcPr>
          <w:p w14:paraId="4F12B2B6" w14:textId="77777777" w:rsidR="00E9728C" w:rsidRPr="00E40862" w:rsidRDefault="00E9728C" w:rsidP="00E9728C">
            <w:pPr>
              <w:tabs>
                <w:tab w:val="left" w:pos="8220"/>
              </w:tabs>
              <w:rPr>
                <w:color w:val="000000" w:themeColor="text1"/>
              </w:rPr>
            </w:pPr>
            <w:r w:rsidRPr="00E40862">
              <w:rPr>
                <w:color w:val="000000" w:themeColor="text1"/>
              </w:rPr>
              <w:t>10</w:t>
            </w:r>
          </w:p>
        </w:tc>
        <w:tc>
          <w:tcPr>
            <w:tcW w:w="4500" w:type="dxa"/>
          </w:tcPr>
          <w:p w14:paraId="1B5EC02E" w14:textId="77777777" w:rsidR="00E9728C" w:rsidRPr="00E40862" w:rsidRDefault="00E9728C" w:rsidP="00E9728C">
            <w:pPr>
              <w:tabs>
                <w:tab w:val="left" w:pos="8220"/>
              </w:tabs>
              <w:rPr>
                <w:color w:val="000000" w:themeColor="text1"/>
              </w:rPr>
            </w:pPr>
            <w:r w:rsidRPr="00E40862">
              <w:rPr>
                <w:color w:val="000000" w:themeColor="text1"/>
              </w:rPr>
              <w:t xml:space="preserve">Track and report volunteer hours </w:t>
            </w:r>
            <w:r w:rsidRPr="00E40862">
              <w:rPr>
                <w:color w:val="000000" w:themeColor="text1"/>
                <w:highlight w:val="white"/>
              </w:rPr>
              <w:t xml:space="preserve">spent on meetings/projects for the benefit of OSHP (not something you would do outside of OSHP).  </w:t>
            </w:r>
          </w:p>
        </w:tc>
        <w:tc>
          <w:tcPr>
            <w:tcW w:w="4273" w:type="dxa"/>
          </w:tcPr>
          <w:p w14:paraId="1CFF6E98" w14:textId="77777777" w:rsidR="00E9728C" w:rsidRPr="00E40862" w:rsidRDefault="00E9728C" w:rsidP="00E9728C">
            <w:pPr>
              <w:tabs>
                <w:tab w:val="left" w:pos="8220"/>
              </w:tabs>
              <w:rPr>
                <w:color w:val="000000" w:themeColor="text1"/>
              </w:rPr>
            </w:pPr>
            <w:r w:rsidRPr="00E40862">
              <w:rPr>
                <w:color w:val="000000" w:themeColor="text1"/>
              </w:rPr>
              <w:t xml:space="preserve">Required per IRS non-profit statutes for cycle Jan 1 – Dec 31, </w:t>
            </w:r>
            <w:r w:rsidRPr="00E40862">
              <w:rPr>
                <w:color w:val="000000" w:themeColor="text1"/>
                <w:highlight w:val="white"/>
              </w:rPr>
              <w:t>suggest reporting monthly or quarterly.</w:t>
            </w:r>
          </w:p>
        </w:tc>
      </w:tr>
    </w:tbl>
    <w:p w14:paraId="2679E7DF" w14:textId="77777777" w:rsidR="00E9728C" w:rsidRDefault="00E9728C" w:rsidP="00E9728C">
      <w:pPr>
        <w:tabs>
          <w:tab w:val="left" w:pos="8220"/>
        </w:tabs>
        <w:spacing w:after="0" w:line="240" w:lineRule="auto"/>
        <w:rPr>
          <w:color w:val="000000" w:themeColor="text1"/>
        </w:rPr>
      </w:pPr>
    </w:p>
    <w:p w14:paraId="2DC1212B" w14:textId="77777777" w:rsidR="00E9728C" w:rsidRDefault="00E9728C" w:rsidP="00E9728C">
      <w:pPr>
        <w:tabs>
          <w:tab w:val="left" w:pos="8220"/>
        </w:tabs>
        <w:spacing w:after="0" w:line="240" w:lineRule="auto"/>
        <w:rPr>
          <w:color w:val="000000" w:themeColor="text1"/>
        </w:rPr>
      </w:pPr>
    </w:p>
    <w:p w14:paraId="65222937" w14:textId="77777777" w:rsidR="00E9728C" w:rsidRDefault="00E9728C" w:rsidP="00E9728C">
      <w:pPr>
        <w:tabs>
          <w:tab w:val="left" w:pos="8220"/>
        </w:tabs>
        <w:spacing w:after="0" w:line="240" w:lineRule="auto"/>
        <w:rPr>
          <w:color w:val="000000" w:themeColor="text1"/>
        </w:rPr>
      </w:pPr>
    </w:p>
    <w:p w14:paraId="6A93FE77" w14:textId="77777777" w:rsidR="00E9728C" w:rsidRDefault="00E9728C" w:rsidP="00E9728C">
      <w:pPr>
        <w:tabs>
          <w:tab w:val="left" w:pos="8220"/>
        </w:tabs>
        <w:spacing w:after="0" w:line="240" w:lineRule="auto"/>
        <w:rPr>
          <w:color w:val="000000" w:themeColor="text1"/>
        </w:rPr>
      </w:pPr>
    </w:p>
    <w:p w14:paraId="4A96131E" w14:textId="77777777" w:rsidR="00E9728C" w:rsidRDefault="00E9728C" w:rsidP="00E9728C">
      <w:pPr>
        <w:tabs>
          <w:tab w:val="left" w:pos="8220"/>
        </w:tabs>
        <w:spacing w:after="0" w:line="240" w:lineRule="auto"/>
        <w:rPr>
          <w:color w:val="000000" w:themeColor="text1"/>
        </w:rPr>
      </w:pPr>
    </w:p>
    <w:p w14:paraId="7A683159" w14:textId="77777777" w:rsidR="00E9728C" w:rsidRPr="00E40862" w:rsidRDefault="00E9728C" w:rsidP="00E9728C">
      <w:pPr>
        <w:tabs>
          <w:tab w:val="left" w:pos="8220"/>
        </w:tabs>
        <w:spacing w:after="0" w:line="240" w:lineRule="auto"/>
        <w:rPr>
          <w:color w:val="000000" w:themeColor="text1"/>
        </w:rPr>
      </w:pPr>
    </w:p>
    <w:p w14:paraId="0A3A202B" w14:textId="77777777" w:rsidR="00E9728C" w:rsidRPr="00E40862" w:rsidRDefault="00E9728C" w:rsidP="00E9728C">
      <w:pPr>
        <w:numPr>
          <w:ilvl w:val="0"/>
          <w:numId w:val="29"/>
        </w:numPr>
        <w:ind w:hanging="360"/>
        <w:contextualSpacing/>
        <w:rPr>
          <w:b/>
          <w:color w:val="000000" w:themeColor="text1"/>
        </w:rPr>
      </w:pPr>
      <w:r w:rsidRPr="00E40862">
        <w:rPr>
          <w:b/>
          <w:color w:val="000000" w:themeColor="text1"/>
        </w:rPr>
        <w:lastRenderedPageBreak/>
        <w:t>Accountabilities and Responsibilities</w:t>
      </w:r>
    </w:p>
    <w:p w14:paraId="72F0B668" w14:textId="77777777" w:rsidR="00E9728C" w:rsidRPr="00E40862" w:rsidRDefault="00E9728C" w:rsidP="00E9728C">
      <w:pPr>
        <w:numPr>
          <w:ilvl w:val="0"/>
          <w:numId w:val="8"/>
        </w:numPr>
        <w:tabs>
          <w:tab w:val="left" w:pos="8220"/>
        </w:tabs>
        <w:ind w:hanging="360"/>
        <w:contextualSpacing/>
        <w:rPr>
          <w:color w:val="000000" w:themeColor="text1"/>
        </w:rPr>
      </w:pPr>
      <w:r w:rsidRPr="00E40862">
        <w:rPr>
          <w:color w:val="000000" w:themeColor="text1"/>
        </w:rPr>
        <w:t>Reports to: President, List others if appropriate dotted or dashed line reporting exists</w:t>
      </w:r>
    </w:p>
    <w:p w14:paraId="1792BB1B" w14:textId="77777777" w:rsidR="00E9728C" w:rsidRPr="00E40862" w:rsidRDefault="00E9728C" w:rsidP="00E9728C">
      <w:pPr>
        <w:numPr>
          <w:ilvl w:val="0"/>
          <w:numId w:val="8"/>
        </w:numPr>
        <w:tabs>
          <w:tab w:val="left" w:pos="8220"/>
        </w:tabs>
        <w:ind w:hanging="360"/>
        <w:contextualSpacing/>
        <w:rPr>
          <w:color w:val="000000" w:themeColor="text1"/>
        </w:rPr>
      </w:pPr>
      <w:r w:rsidRPr="00E40862">
        <w:rPr>
          <w:color w:val="000000" w:themeColor="text1"/>
        </w:rPr>
        <w:t>Works closely with: Update Management Association Manager, List other BOD members</w:t>
      </w:r>
    </w:p>
    <w:p w14:paraId="7320B014" w14:textId="77777777" w:rsidR="00E9728C" w:rsidRPr="00E40862" w:rsidRDefault="00E9728C" w:rsidP="00E9728C">
      <w:pPr>
        <w:numPr>
          <w:ilvl w:val="0"/>
          <w:numId w:val="8"/>
        </w:numPr>
        <w:tabs>
          <w:tab w:val="left" w:pos="8220"/>
        </w:tabs>
        <w:ind w:hanging="360"/>
        <w:contextualSpacing/>
        <w:rPr>
          <w:color w:val="000000" w:themeColor="text1"/>
        </w:rPr>
      </w:pPr>
      <w:r w:rsidRPr="00E40862">
        <w:rPr>
          <w:color w:val="000000" w:themeColor="text1"/>
        </w:rPr>
        <w:t>Expectations at BOD meetings:  List any chief duties including submitting meeting minutes, submitting action items to agenda, providing verbal activities report and presenting proposals as needed, contributing to discussion and voting on issues (if authorized).</w:t>
      </w:r>
    </w:p>
    <w:p w14:paraId="480FF516" w14:textId="77777777" w:rsidR="00E9728C" w:rsidRPr="00E40862" w:rsidRDefault="00E9728C" w:rsidP="00E9728C">
      <w:pPr>
        <w:spacing w:after="0"/>
        <w:rPr>
          <w:color w:val="000000" w:themeColor="text1"/>
        </w:rPr>
      </w:pPr>
    </w:p>
    <w:p w14:paraId="273A36B8" w14:textId="77777777" w:rsidR="00E9728C" w:rsidRPr="00E40862" w:rsidRDefault="00E9728C" w:rsidP="00E9728C">
      <w:pPr>
        <w:spacing w:after="0"/>
        <w:rPr>
          <w:color w:val="000000" w:themeColor="text1"/>
          <w:sz w:val="16"/>
          <w:szCs w:val="16"/>
        </w:rPr>
      </w:pPr>
      <w:r w:rsidRPr="00E40862">
        <w:rPr>
          <w:color w:val="000000" w:themeColor="text1"/>
          <w:sz w:val="16"/>
          <w:szCs w:val="16"/>
        </w:rPr>
        <w:t>End of Job Description</w:t>
      </w:r>
    </w:p>
    <w:p w14:paraId="7F51EFA1" w14:textId="77777777" w:rsidR="00E9728C" w:rsidRPr="00E40862" w:rsidRDefault="00E9728C" w:rsidP="00E9728C">
      <w:pPr>
        <w:spacing w:after="0"/>
        <w:rPr>
          <w:color w:val="000000" w:themeColor="text1"/>
          <w:sz w:val="16"/>
          <w:szCs w:val="16"/>
        </w:rPr>
      </w:pPr>
      <w:r w:rsidRPr="00E40862">
        <w:rPr>
          <w:color w:val="000000" w:themeColor="text1"/>
          <w:sz w:val="16"/>
          <w:szCs w:val="16"/>
        </w:rPr>
        <w:t>Issue Date: July 2017</w:t>
      </w:r>
    </w:p>
    <w:p w14:paraId="0562FBF0" w14:textId="77777777" w:rsidR="00E9728C" w:rsidRPr="00E40862" w:rsidRDefault="00E9728C" w:rsidP="00E9728C">
      <w:pPr>
        <w:spacing w:after="0"/>
        <w:rPr>
          <w:color w:val="000000" w:themeColor="text1"/>
          <w:sz w:val="16"/>
          <w:szCs w:val="16"/>
        </w:rPr>
      </w:pPr>
      <w:r w:rsidRPr="00E40862">
        <w:rPr>
          <w:color w:val="000000" w:themeColor="text1"/>
          <w:sz w:val="16"/>
          <w:szCs w:val="16"/>
        </w:rPr>
        <w:t xml:space="preserve">Approval Date: </w:t>
      </w:r>
    </w:p>
    <w:p w14:paraId="4167D0D2" w14:textId="77777777" w:rsidR="00E9728C" w:rsidRPr="00E40862" w:rsidRDefault="00E9728C" w:rsidP="00E9728C">
      <w:pPr>
        <w:spacing w:after="0"/>
        <w:rPr>
          <w:color w:val="000000" w:themeColor="text1"/>
        </w:rPr>
      </w:pPr>
      <w:r w:rsidRPr="00E40862">
        <w:rPr>
          <w:color w:val="000000" w:themeColor="text1"/>
          <w:sz w:val="16"/>
          <w:szCs w:val="16"/>
        </w:rPr>
        <w:t>Revised Dates: Initial version 2017</w:t>
      </w:r>
      <w:r w:rsidRPr="00E40862">
        <w:rPr>
          <w:b/>
          <w:color w:val="000000" w:themeColor="text1"/>
        </w:rPr>
        <w:tab/>
      </w:r>
    </w:p>
    <w:p w14:paraId="46C2EFB1" w14:textId="77777777" w:rsidR="00E9728C" w:rsidRDefault="00E9728C">
      <w:pPr>
        <w:rPr>
          <w:color w:val="000000" w:themeColor="text1"/>
        </w:rPr>
      </w:pPr>
      <w:r>
        <w:rPr>
          <w:color w:val="000000" w:themeColor="text1"/>
        </w:rPr>
        <w:br w:type="page"/>
      </w:r>
    </w:p>
    <w:p w14:paraId="3F722641" w14:textId="77777777" w:rsidR="00E9728C" w:rsidRDefault="00E9728C" w:rsidP="00E9728C">
      <w:pPr>
        <w:tabs>
          <w:tab w:val="left" w:pos="8220"/>
        </w:tabs>
        <w:jc w:val="center"/>
      </w:pPr>
      <w:r>
        <w:rPr>
          <w:b/>
          <w:sz w:val="28"/>
          <w:szCs w:val="28"/>
        </w:rPr>
        <w:lastRenderedPageBreak/>
        <w:t xml:space="preserve">Oregon Society of Health System Pharmacists (OSHP) </w:t>
      </w:r>
      <w:r>
        <w:rPr>
          <w:b/>
          <w:sz w:val="28"/>
          <w:szCs w:val="28"/>
        </w:rPr>
        <w:br/>
        <w:t>President Job Description</w:t>
      </w:r>
    </w:p>
    <w:tbl>
      <w:tblPr>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2525"/>
        <w:gridCol w:w="2680"/>
      </w:tblGrid>
      <w:tr w:rsidR="00E9728C" w14:paraId="4192D79F" w14:textId="77777777" w:rsidTr="00E9728C">
        <w:tc>
          <w:tcPr>
            <w:tcW w:w="4965" w:type="dxa"/>
          </w:tcPr>
          <w:p w14:paraId="193253FF" w14:textId="77777777" w:rsidR="00E9728C" w:rsidRDefault="00E9728C" w:rsidP="00E9728C">
            <w:pPr>
              <w:tabs>
                <w:tab w:val="left" w:pos="8220"/>
              </w:tabs>
              <w:ind w:right="210"/>
            </w:pPr>
          </w:p>
        </w:tc>
        <w:tc>
          <w:tcPr>
            <w:tcW w:w="2525" w:type="dxa"/>
          </w:tcPr>
          <w:p w14:paraId="3ACD22F2" w14:textId="77777777" w:rsidR="00E9728C" w:rsidRDefault="00E9728C" w:rsidP="00E9728C">
            <w:pPr>
              <w:tabs>
                <w:tab w:val="left" w:pos="8220"/>
              </w:tabs>
              <w:ind w:right="210"/>
              <w:jc w:val="center"/>
            </w:pPr>
            <w:r>
              <w:rPr>
                <w:b/>
              </w:rPr>
              <w:t>Yes</w:t>
            </w:r>
          </w:p>
        </w:tc>
        <w:tc>
          <w:tcPr>
            <w:tcW w:w="2680" w:type="dxa"/>
          </w:tcPr>
          <w:p w14:paraId="6AC2786D" w14:textId="77777777" w:rsidR="00E9728C" w:rsidRDefault="00E9728C" w:rsidP="00E9728C">
            <w:pPr>
              <w:tabs>
                <w:tab w:val="left" w:pos="8220"/>
              </w:tabs>
              <w:ind w:right="210"/>
              <w:jc w:val="center"/>
            </w:pPr>
            <w:r>
              <w:rPr>
                <w:b/>
              </w:rPr>
              <w:t>No</w:t>
            </w:r>
          </w:p>
        </w:tc>
      </w:tr>
      <w:tr w:rsidR="00E9728C" w14:paraId="751CE8D6" w14:textId="77777777" w:rsidTr="00E9728C">
        <w:tc>
          <w:tcPr>
            <w:tcW w:w="4965" w:type="dxa"/>
          </w:tcPr>
          <w:p w14:paraId="3966C96D" w14:textId="77777777" w:rsidR="00E9728C" w:rsidRDefault="00E9728C" w:rsidP="00E9728C">
            <w:pPr>
              <w:tabs>
                <w:tab w:val="left" w:pos="8220"/>
              </w:tabs>
              <w:ind w:right="210"/>
            </w:pPr>
            <w:r>
              <w:rPr>
                <w:b/>
              </w:rPr>
              <w:t>Elected by OSHP membership?</w:t>
            </w:r>
          </w:p>
        </w:tc>
        <w:tc>
          <w:tcPr>
            <w:tcW w:w="2525" w:type="dxa"/>
          </w:tcPr>
          <w:p w14:paraId="374A2C32" w14:textId="77777777" w:rsidR="00E9728C" w:rsidRDefault="00E9728C" w:rsidP="00E9728C">
            <w:pPr>
              <w:tabs>
                <w:tab w:val="left" w:pos="8220"/>
              </w:tabs>
              <w:ind w:right="210"/>
              <w:jc w:val="center"/>
            </w:pPr>
            <w:r>
              <w:t xml:space="preserve">X </w:t>
            </w:r>
          </w:p>
        </w:tc>
        <w:tc>
          <w:tcPr>
            <w:tcW w:w="2680" w:type="dxa"/>
          </w:tcPr>
          <w:p w14:paraId="338E4C96" w14:textId="77777777" w:rsidR="00E9728C" w:rsidRDefault="00E9728C" w:rsidP="00E9728C">
            <w:pPr>
              <w:tabs>
                <w:tab w:val="left" w:pos="8220"/>
              </w:tabs>
              <w:ind w:right="210"/>
              <w:jc w:val="center"/>
            </w:pPr>
          </w:p>
        </w:tc>
      </w:tr>
      <w:tr w:rsidR="00E9728C" w14:paraId="548249D8" w14:textId="77777777" w:rsidTr="00E9728C">
        <w:tc>
          <w:tcPr>
            <w:tcW w:w="4965" w:type="dxa"/>
          </w:tcPr>
          <w:p w14:paraId="711D4B7B" w14:textId="77777777" w:rsidR="00E9728C" w:rsidRDefault="00E9728C" w:rsidP="00E9728C">
            <w:pPr>
              <w:tabs>
                <w:tab w:val="left" w:pos="8220"/>
              </w:tabs>
              <w:ind w:right="210"/>
            </w:pPr>
            <w:r>
              <w:rPr>
                <w:b/>
              </w:rPr>
              <w:t>Appointed by OSHP President?</w:t>
            </w:r>
          </w:p>
        </w:tc>
        <w:tc>
          <w:tcPr>
            <w:tcW w:w="2525" w:type="dxa"/>
          </w:tcPr>
          <w:p w14:paraId="0BE5A3B3" w14:textId="77777777" w:rsidR="00E9728C" w:rsidRDefault="00E9728C" w:rsidP="00E9728C">
            <w:pPr>
              <w:tabs>
                <w:tab w:val="left" w:pos="8220"/>
              </w:tabs>
              <w:ind w:right="210"/>
              <w:jc w:val="center"/>
            </w:pPr>
          </w:p>
        </w:tc>
        <w:tc>
          <w:tcPr>
            <w:tcW w:w="2680" w:type="dxa"/>
          </w:tcPr>
          <w:p w14:paraId="03C5C0CE" w14:textId="77777777" w:rsidR="00E9728C" w:rsidRDefault="00E9728C" w:rsidP="00E9728C">
            <w:pPr>
              <w:tabs>
                <w:tab w:val="left" w:pos="8220"/>
              </w:tabs>
              <w:ind w:right="210"/>
              <w:jc w:val="center"/>
            </w:pPr>
            <w:r>
              <w:t>X</w:t>
            </w:r>
          </w:p>
        </w:tc>
      </w:tr>
      <w:tr w:rsidR="00E9728C" w14:paraId="12D8A151" w14:textId="77777777" w:rsidTr="00E9728C">
        <w:tc>
          <w:tcPr>
            <w:tcW w:w="4965" w:type="dxa"/>
          </w:tcPr>
          <w:p w14:paraId="2557C75A" w14:textId="77777777" w:rsidR="00E9728C" w:rsidRDefault="00E9728C" w:rsidP="00E9728C">
            <w:pPr>
              <w:tabs>
                <w:tab w:val="left" w:pos="8220"/>
              </w:tabs>
              <w:ind w:right="210"/>
            </w:pPr>
            <w:r>
              <w:rPr>
                <w:b/>
              </w:rPr>
              <w:t>Member of Board of Directors?</w:t>
            </w:r>
          </w:p>
        </w:tc>
        <w:tc>
          <w:tcPr>
            <w:tcW w:w="2525" w:type="dxa"/>
          </w:tcPr>
          <w:p w14:paraId="3387800B" w14:textId="77777777" w:rsidR="00E9728C" w:rsidRDefault="00E9728C" w:rsidP="00E9728C">
            <w:pPr>
              <w:tabs>
                <w:tab w:val="left" w:pos="8220"/>
              </w:tabs>
              <w:ind w:right="210"/>
              <w:jc w:val="center"/>
            </w:pPr>
            <w:r>
              <w:t>X</w:t>
            </w:r>
          </w:p>
        </w:tc>
        <w:tc>
          <w:tcPr>
            <w:tcW w:w="2680" w:type="dxa"/>
          </w:tcPr>
          <w:p w14:paraId="7047F03F" w14:textId="77777777" w:rsidR="00E9728C" w:rsidRDefault="00E9728C" w:rsidP="00E9728C">
            <w:pPr>
              <w:tabs>
                <w:tab w:val="left" w:pos="8220"/>
              </w:tabs>
              <w:ind w:right="210"/>
              <w:jc w:val="center"/>
            </w:pPr>
          </w:p>
        </w:tc>
      </w:tr>
      <w:tr w:rsidR="00E9728C" w14:paraId="1CDB3A11" w14:textId="77777777" w:rsidTr="00E9728C">
        <w:trPr>
          <w:trHeight w:val="314"/>
        </w:trPr>
        <w:tc>
          <w:tcPr>
            <w:tcW w:w="4965" w:type="dxa"/>
          </w:tcPr>
          <w:p w14:paraId="1BB160CB" w14:textId="77777777" w:rsidR="00E9728C" w:rsidRDefault="00E9728C" w:rsidP="00E9728C">
            <w:pPr>
              <w:tabs>
                <w:tab w:val="left" w:pos="8220"/>
              </w:tabs>
              <w:ind w:right="210"/>
            </w:pPr>
            <w:r>
              <w:rPr>
                <w:b/>
              </w:rPr>
              <w:t>Voting member of Board of Directors?</w:t>
            </w:r>
          </w:p>
        </w:tc>
        <w:tc>
          <w:tcPr>
            <w:tcW w:w="2525" w:type="dxa"/>
          </w:tcPr>
          <w:p w14:paraId="7EDB0058" w14:textId="77777777" w:rsidR="00E9728C" w:rsidRDefault="00E9728C" w:rsidP="00E9728C">
            <w:pPr>
              <w:tabs>
                <w:tab w:val="left" w:pos="8220"/>
              </w:tabs>
              <w:ind w:right="210"/>
              <w:jc w:val="center"/>
            </w:pPr>
            <w:r>
              <w:t>X (only in event of tie)</w:t>
            </w:r>
          </w:p>
        </w:tc>
        <w:tc>
          <w:tcPr>
            <w:tcW w:w="2680" w:type="dxa"/>
          </w:tcPr>
          <w:p w14:paraId="32A91D71" w14:textId="77777777" w:rsidR="00E9728C" w:rsidRDefault="00E9728C" w:rsidP="00E9728C">
            <w:pPr>
              <w:tabs>
                <w:tab w:val="left" w:pos="8220"/>
              </w:tabs>
              <w:ind w:right="210"/>
              <w:jc w:val="center"/>
            </w:pPr>
          </w:p>
        </w:tc>
      </w:tr>
      <w:tr w:rsidR="00E9728C" w14:paraId="40095EA6" w14:textId="77777777" w:rsidTr="00E9728C">
        <w:tc>
          <w:tcPr>
            <w:tcW w:w="4965" w:type="dxa"/>
          </w:tcPr>
          <w:p w14:paraId="214F52A1" w14:textId="77777777" w:rsidR="00E9728C" w:rsidRDefault="00E9728C" w:rsidP="00E9728C">
            <w:pPr>
              <w:tabs>
                <w:tab w:val="left" w:pos="8220"/>
              </w:tabs>
              <w:ind w:right="210"/>
            </w:pPr>
            <w:r>
              <w:rPr>
                <w:b/>
              </w:rPr>
              <w:t>Executive Committee Member?</w:t>
            </w:r>
          </w:p>
        </w:tc>
        <w:tc>
          <w:tcPr>
            <w:tcW w:w="2525" w:type="dxa"/>
          </w:tcPr>
          <w:p w14:paraId="7B21A3A8" w14:textId="77777777" w:rsidR="00E9728C" w:rsidRDefault="00E9728C" w:rsidP="00E9728C">
            <w:pPr>
              <w:tabs>
                <w:tab w:val="left" w:pos="8220"/>
              </w:tabs>
              <w:ind w:right="210"/>
              <w:jc w:val="center"/>
            </w:pPr>
            <w:r>
              <w:t>X</w:t>
            </w:r>
          </w:p>
        </w:tc>
        <w:tc>
          <w:tcPr>
            <w:tcW w:w="2680" w:type="dxa"/>
          </w:tcPr>
          <w:p w14:paraId="54905493" w14:textId="77777777" w:rsidR="00E9728C" w:rsidRDefault="00E9728C" w:rsidP="00E9728C">
            <w:pPr>
              <w:tabs>
                <w:tab w:val="left" w:pos="8220"/>
              </w:tabs>
              <w:ind w:right="210"/>
              <w:jc w:val="center"/>
            </w:pPr>
          </w:p>
        </w:tc>
      </w:tr>
      <w:tr w:rsidR="00E9728C" w14:paraId="7F31DFD7" w14:textId="77777777" w:rsidTr="00E9728C">
        <w:tc>
          <w:tcPr>
            <w:tcW w:w="4965" w:type="dxa"/>
          </w:tcPr>
          <w:p w14:paraId="4280D893" w14:textId="77777777" w:rsidR="00E9728C" w:rsidRDefault="00E9728C" w:rsidP="00E9728C">
            <w:pPr>
              <w:tabs>
                <w:tab w:val="left" w:pos="8220"/>
              </w:tabs>
              <w:ind w:right="210"/>
            </w:pPr>
            <w:r>
              <w:rPr>
                <w:b/>
              </w:rPr>
              <w:t>Responsible for Recruiting Committee Members?</w:t>
            </w:r>
          </w:p>
        </w:tc>
        <w:tc>
          <w:tcPr>
            <w:tcW w:w="2525" w:type="dxa"/>
          </w:tcPr>
          <w:p w14:paraId="64016A2C" w14:textId="77777777" w:rsidR="00E9728C" w:rsidRDefault="00E9728C" w:rsidP="00E9728C">
            <w:pPr>
              <w:tabs>
                <w:tab w:val="left" w:pos="8220"/>
              </w:tabs>
              <w:ind w:right="210"/>
              <w:jc w:val="center"/>
            </w:pPr>
            <w:r>
              <w:t>X</w:t>
            </w:r>
          </w:p>
        </w:tc>
        <w:tc>
          <w:tcPr>
            <w:tcW w:w="2680" w:type="dxa"/>
          </w:tcPr>
          <w:p w14:paraId="255313F8" w14:textId="77777777" w:rsidR="00E9728C" w:rsidRDefault="00E9728C" w:rsidP="00E9728C">
            <w:pPr>
              <w:tabs>
                <w:tab w:val="left" w:pos="8220"/>
              </w:tabs>
              <w:ind w:right="210"/>
              <w:jc w:val="center"/>
            </w:pPr>
          </w:p>
        </w:tc>
      </w:tr>
      <w:tr w:rsidR="00E9728C" w14:paraId="0E02C178" w14:textId="77777777" w:rsidTr="00E9728C">
        <w:tc>
          <w:tcPr>
            <w:tcW w:w="10170" w:type="dxa"/>
            <w:gridSpan w:val="3"/>
          </w:tcPr>
          <w:p w14:paraId="376537A3" w14:textId="77777777" w:rsidR="00E9728C" w:rsidRPr="00995AA6" w:rsidRDefault="00E9728C" w:rsidP="00E9728C">
            <w:pPr>
              <w:tabs>
                <w:tab w:val="left" w:pos="8220"/>
              </w:tabs>
              <w:ind w:right="210"/>
            </w:pPr>
            <w:r>
              <w:rPr>
                <w:b/>
              </w:rPr>
              <w:br/>
            </w:r>
            <w:r w:rsidRPr="00995AA6">
              <w:rPr>
                <w:b/>
              </w:rPr>
              <w:t xml:space="preserve">Term length: </w:t>
            </w:r>
            <w:r w:rsidRPr="00995AA6">
              <w:t>1 year (Year 2 of 3 year commitment, President-elect, President, Immediate Past-President)</w:t>
            </w:r>
          </w:p>
          <w:p w14:paraId="41143DDC" w14:textId="77777777" w:rsidR="00E9728C" w:rsidRPr="00995AA6" w:rsidRDefault="00E9728C" w:rsidP="00E9728C">
            <w:pPr>
              <w:widowControl w:val="0"/>
              <w:ind w:right="210"/>
            </w:pPr>
            <w:r w:rsidRPr="00995AA6">
              <w:rPr>
                <w:b/>
              </w:rPr>
              <w:t>Term limits:</w:t>
            </w:r>
            <w:r w:rsidRPr="00995AA6">
              <w:t xml:space="preserve"> May not serve more than two (2) consecutive terms in the same position</w:t>
            </w:r>
          </w:p>
          <w:p w14:paraId="4095EC00" w14:textId="77777777" w:rsidR="00E9728C" w:rsidRPr="00995AA6" w:rsidRDefault="00E9728C" w:rsidP="00E9728C">
            <w:pPr>
              <w:widowControl w:val="0"/>
              <w:ind w:right="210"/>
            </w:pPr>
            <w:r w:rsidRPr="00995AA6">
              <w:rPr>
                <w:b/>
              </w:rPr>
              <w:t>Dates of service:</w:t>
            </w:r>
            <w:r w:rsidRPr="00995AA6">
              <w:t xml:space="preserve">  June 1 to May 31 (following election/appointment in Spring and installation at Annual Seminar in Spring).  Prior to assuming office the President should spend time with their predecessor and Update Management Association Manager to become familiar with the details of the job.</w:t>
            </w:r>
          </w:p>
          <w:p w14:paraId="528B95FD" w14:textId="77777777" w:rsidR="00E9728C" w:rsidRPr="00995AA6" w:rsidRDefault="00E9728C" w:rsidP="00E9728C">
            <w:pPr>
              <w:widowControl w:val="0"/>
              <w:ind w:right="210"/>
            </w:pPr>
            <w:r w:rsidRPr="00995AA6">
              <w:rPr>
                <w:b/>
              </w:rPr>
              <w:t>Vacancy:</w:t>
            </w:r>
            <w:r w:rsidRPr="00995AA6">
              <w:t xml:space="preserve"> The Board of Directors shall fill unexpired terms of elected officials which may occur. </w:t>
            </w:r>
          </w:p>
          <w:p w14:paraId="5005EA85" w14:textId="77777777" w:rsidR="00E9728C" w:rsidRDefault="00E9728C" w:rsidP="00E9728C">
            <w:pPr>
              <w:widowControl w:val="0"/>
              <w:ind w:right="210"/>
            </w:pPr>
            <w:r w:rsidRPr="00995AA6">
              <w:t>If the President becomes unable to perform the duties of office, the President-Elect shall immediately ascend to the Office of President. If both the President and President-Elect become unable to perform the duties of their offices, the Board of Directors shall appoint a current Board member, to serve as President for the balance of the unexpired term. At the next election, nominations shall be presented by the Committee on Nominations for the offices of President and President-Elect. They shall be elected according to the provisions of these Bylaws.</w:t>
            </w:r>
          </w:p>
        </w:tc>
      </w:tr>
    </w:tbl>
    <w:p w14:paraId="1AC4C135" w14:textId="77777777" w:rsidR="00E9728C" w:rsidRDefault="00E9728C" w:rsidP="00E9728C">
      <w:pPr>
        <w:tabs>
          <w:tab w:val="left" w:pos="8220"/>
        </w:tabs>
      </w:pPr>
    </w:p>
    <w:p w14:paraId="0934D2F8" w14:textId="77777777" w:rsidR="00E9728C" w:rsidRDefault="00E9728C" w:rsidP="00E9728C">
      <w:pPr>
        <w:numPr>
          <w:ilvl w:val="0"/>
          <w:numId w:val="30"/>
        </w:numPr>
        <w:tabs>
          <w:tab w:val="left" w:pos="8220"/>
        </w:tabs>
        <w:ind w:hanging="360"/>
        <w:contextualSpacing/>
        <w:rPr>
          <w:b/>
        </w:rPr>
      </w:pPr>
      <w:r>
        <w:rPr>
          <w:b/>
        </w:rPr>
        <w:t>Position Description (per bylaws):</w:t>
      </w:r>
    </w:p>
    <w:p w14:paraId="4A8E16DC" w14:textId="77777777" w:rsidR="00E9728C" w:rsidRPr="0043584F" w:rsidRDefault="00E9728C" w:rsidP="00E9728C">
      <w:pPr>
        <w:widowControl w:val="0"/>
        <w:spacing w:line="240" w:lineRule="auto"/>
        <w:ind w:left="360"/>
        <w:jc w:val="both"/>
      </w:pPr>
      <w:r w:rsidRPr="0043584F">
        <w:t>The President shall be the principal elected official of OSHP. The President shall act as the official spokesperson of OSHP. With approval of the Board of Directors, the President shall appoint all chairpersons of the councils and committees. The President shall appoint additional committees as needed. Except as otherwise provided, the President shall fill all vacancies by appointment. The President shall be a member of the Executive Committee and Board of Directors and serve as Chairperson of both.</w:t>
      </w:r>
    </w:p>
    <w:p w14:paraId="480FDA8D" w14:textId="77777777" w:rsidR="00E9728C" w:rsidRDefault="00E9728C" w:rsidP="00E9728C">
      <w:pPr>
        <w:tabs>
          <w:tab w:val="left" w:pos="8220"/>
        </w:tabs>
        <w:contextualSpacing/>
        <w:rPr>
          <w:b/>
        </w:rPr>
      </w:pPr>
    </w:p>
    <w:p w14:paraId="23402AE4" w14:textId="77777777" w:rsidR="00E9728C" w:rsidRPr="00C4126C" w:rsidRDefault="00E9728C" w:rsidP="00E9728C">
      <w:pPr>
        <w:numPr>
          <w:ilvl w:val="0"/>
          <w:numId w:val="30"/>
        </w:numPr>
        <w:tabs>
          <w:tab w:val="left" w:pos="8220"/>
        </w:tabs>
        <w:ind w:hanging="360"/>
        <w:contextualSpacing/>
        <w:rPr>
          <w:b/>
        </w:rPr>
      </w:pPr>
      <w:r w:rsidRPr="00C4126C">
        <w:rPr>
          <w:b/>
        </w:rPr>
        <w:t>Prerequisites for position (required and recommended)</w:t>
      </w:r>
    </w:p>
    <w:p w14:paraId="6FBA343B" w14:textId="77777777" w:rsidR="00E9728C" w:rsidRPr="008832DC" w:rsidRDefault="00E9728C" w:rsidP="00E9728C">
      <w:pPr>
        <w:numPr>
          <w:ilvl w:val="1"/>
          <w:numId w:val="30"/>
        </w:numPr>
        <w:tabs>
          <w:tab w:val="left" w:pos="8220"/>
        </w:tabs>
        <w:ind w:left="1080" w:hanging="360"/>
        <w:contextualSpacing/>
      </w:pPr>
      <w:r w:rsidRPr="008832DC">
        <w:t>Required: Current Active Pharmacist Member in good standing (completion of year of President-Elect).</w:t>
      </w:r>
    </w:p>
    <w:p w14:paraId="5572BF9B" w14:textId="77777777" w:rsidR="00E9728C" w:rsidRPr="0043584F" w:rsidRDefault="00E9728C" w:rsidP="00E9728C">
      <w:pPr>
        <w:numPr>
          <w:ilvl w:val="1"/>
          <w:numId w:val="30"/>
        </w:numPr>
        <w:tabs>
          <w:tab w:val="left" w:pos="8220"/>
        </w:tabs>
        <w:ind w:left="1080" w:hanging="360"/>
        <w:contextualSpacing/>
      </w:pPr>
      <w:r w:rsidRPr="0043584F">
        <w:lastRenderedPageBreak/>
        <w:t>Recommended: Past OSHP service for at least 2 years with at least one year serving on the BOD (elected or appointed position)</w:t>
      </w:r>
    </w:p>
    <w:p w14:paraId="2E2D8709" w14:textId="77777777" w:rsidR="00E9728C" w:rsidRPr="002675CC" w:rsidRDefault="00E9728C" w:rsidP="00E9728C">
      <w:pPr>
        <w:numPr>
          <w:ilvl w:val="1"/>
          <w:numId w:val="30"/>
        </w:numPr>
        <w:tabs>
          <w:tab w:val="left" w:pos="8220"/>
        </w:tabs>
        <w:ind w:left="1080" w:hanging="360"/>
        <w:contextualSpacing/>
      </w:pPr>
      <w:r w:rsidRPr="00AE57CC">
        <w:t xml:space="preserve">Nomination process: </w:t>
      </w:r>
      <w:r w:rsidRPr="002675CC">
        <w:t>None (elected to three year</w:t>
      </w:r>
      <w:r>
        <w:t>s of</w:t>
      </w:r>
      <w:r w:rsidRPr="002675CC">
        <w:t xml:space="preserve"> service starting as President Elect). </w:t>
      </w:r>
    </w:p>
    <w:p w14:paraId="23A22310" w14:textId="77777777" w:rsidR="00E9728C" w:rsidRDefault="00E9728C" w:rsidP="00E9728C"/>
    <w:p w14:paraId="1E27D888" w14:textId="77777777" w:rsidR="00E9728C" w:rsidRDefault="00E9728C" w:rsidP="00E9728C">
      <w:pPr>
        <w:numPr>
          <w:ilvl w:val="0"/>
          <w:numId w:val="30"/>
        </w:numPr>
        <w:tabs>
          <w:tab w:val="left" w:pos="8220"/>
        </w:tabs>
        <w:ind w:hanging="360"/>
        <w:contextualSpacing/>
        <w:rPr>
          <w:b/>
        </w:rPr>
      </w:pPr>
      <w:r w:rsidRPr="00C4126C">
        <w:rPr>
          <w:b/>
        </w:rPr>
        <w:t>Estimated time commitment, duties, meetings, and general expectations: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4873"/>
        <w:gridCol w:w="3504"/>
      </w:tblGrid>
      <w:tr w:rsidR="00E9728C" w:rsidRPr="00C4126C" w14:paraId="3B028B93" w14:textId="77777777" w:rsidTr="00E9728C">
        <w:tc>
          <w:tcPr>
            <w:tcW w:w="520" w:type="pct"/>
          </w:tcPr>
          <w:p w14:paraId="79AAAA53" w14:textId="77777777" w:rsidR="00E9728C" w:rsidRPr="00C4126C" w:rsidRDefault="00E9728C" w:rsidP="00E9728C">
            <w:pPr>
              <w:tabs>
                <w:tab w:val="left" w:pos="8220"/>
              </w:tabs>
            </w:pPr>
          </w:p>
        </w:tc>
        <w:tc>
          <w:tcPr>
            <w:tcW w:w="2606" w:type="pct"/>
          </w:tcPr>
          <w:p w14:paraId="235538F3" w14:textId="77777777" w:rsidR="00E9728C" w:rsidRPr="00C4126C" w:rsidRDefault="00E9728C" w:rsidP="00E9728C">
            <w:pPr>
              <w:tabs>
                <w:tab w:val="left" w:pos="8220"/>
              </w:tabs>
            </w:pPr>
            <w:r w:rsidRPr="00C4126C">
              <w:rPr>
                <w:b/>
              </w:rPr>
              <w:t>Duty and Usual Timeline</w:t>
            </w:r>
          </w:p>
        </w:tc>
        <w:tc>
          <w:tcPr>
            <w:tcW w:w="1874" w:type="pct"/>
          </w:tcPr>
          <w:p w14:paraId="1776936D" w14:textId="77777777" w:rsidR="00E9728C" w:rsidRPr="00C4126C" w:rsidRDefault="00E9728C" w:rsidP="00E9728C">
            <w:pPr>
              <w:tabs>
                <w:tab w:val="left" w:pos="8220"/>
              </w:tabs>
            </w:pPr>
            <w:r w:rsidRPr="00C4126C">
              <w:rPr>
                <w:b/>
              </w:rPr>
              <w:t>Expectation</w:t>
            </w:r>
          </w:p>
        </w:tc>
      </w:tr>
      <w:tr w:rsidR="00E9728C" w:rsidRPr="00C4126C" w14:paraId="3ABDE2CA" w14:textId="77777777" w:rsidTr="00E9728C">
        <w:tc>
          <w:tcPr>
            <w:tcW w:w="520" w:type="pct"/>
          </w:tcPr>
          <w:p w14:paraId="6BB14B1C" w14:textId="77777777" w:rsidR="00E9728C" w:rsidRPr="00C4126C" w:rsidRDefault="00E9728C" w:rsidP="00E9728C">
            <w:pPr>
              <w:tabs>
                <w:tab w:val="left" w:pos="8220"/>
              </w:tabs>
            </w:pPr>
            <w:r w:rsidRPr="00C4126C">
              <w:t>1</w:t>
            </w:r>
          </w:p>
        </w:tc>
        <w:tc>
          <w:tcPr>
            <w:tcW w:w="2606" w:type="pct"/>
          </w:tcPr>
          <w:p w14:paraId="0B9B60AB" w14:textId="77777777" w:rsidR="00E9728C" w:rsidRDefault="00E9728C" w:rsidP="00E9728C">
            <w:pPr>
              <w:tabs>
                <w:tab w:val="left" w:pos="8220"/>
              </w:tabs>
            </w:pPr>
            <w:r w:rsidRPr="00C4126C">
              <w:t>Annual OSHP BOD retreat (late spring or summer)</w:t>
            </w:r>
          </w:p>
          <w:p w14:paraId="62D83E62" w14:textId="77777777" w:rsidR="00E9728C" w:rsidRDefault="00E9728C" w:rsidP="00E9728C">
            <w:pPr>
              <w:tabs>
                <w:tab w:val="left" w:pos="8220"/>
              </w:tabs>
            </w:pPr>
            <w:r>
              <w:t>-Leads retreat</w:t>
            </w:r>
          </w:p>
          <w:p w14:paraId="1CDE33A2" w14:textId="77777777" w:rsidR="00E9728C" w:rsidRPr="00C4126C" w:rsidRDefault="00E9728C" w:rsidP="00E9728C">
            <w:pPr>
              <w:tabs>
                <w:tab w:val="left" w:pos="8220"/>
              </w:tabs>
            </w:pPr>
            <w:r>
              <w:t>- Collaborates to establish goals and objectives for upcoming year.</w:t>
            </w:r>
          </w:p>
        </w:tc>
        <w:tc>
          <w:tcPr>
            <w:tcW w:w="1874" w:type="pct"/>
          </w:tcPr>
          <w:p w14:paraId="136F9543" w14:textId="77777777" w:rsidR="00E9728C" w:rsidRPr="00C4126C" w:rsidRDefault="00E9728C" w:rsidP="00E9728C">
            <w:pPr>
              <w:tabs>
                <w:tab w:val="left" w:pos="8220"/>
              </w:tabs>
            </w:pPr>
            <w:r>
              <w:t xml:space="preserve">Attendance required (plans and chairs retreat), </w:t>
            </w:r>
            <w:r w:rsidRPr="00C4126C">
              <w:t>usually half to full day</w:t>
            </w:r>
            <w:r>
              <w:t xml:space="preserve"> at UM in Portland</w:t>
            </w:r>
          </w:p>
        </w:tc>
      </w:tr>
      <w:tr w:rsidR="00E9728C" w:rsidRPr="00C4126C" w14:paraId="2EFE9289" w14:textId="77777777" w:rsidTr="00E9728C">
        <w:tc>
          <w:tcPr>
            <w:tcW w:w="520" w:type="pct"/>
          </w:tcPr>
          <w:p w14:paraId="21B222BF" w14:textId="77777777" w:rsidR="00E9728C" w:rsidRPr="00C4126C" w:rsidRDefault="00E9728C" w:rsidP="00E9728C">
            <w:pPr>
              <w:tabs>
                <w:tab w:val="left" w:pos="8220"/>
              </w:tabs>
            </w:pPr>
            <w:r w:rsidRPr="00C4126C">
              <w:t>2</w:t>
            </w:r>
          </w:p>
        </w:tc>
        <w:tc>
          <w:tcPr>
            <w:tcW w:w="2606" w:type="pct"/>
          </w:tcPr>
          <w:p w14:paraId="49EBB82D" w14:textId="77777777" w:rsidR="00E9728C" w:rsidRPr="00C4126C" w:rsidRDefault="00E9728C" w:rsidP="00E9728C">
            <w:pPr>
              <w:tabs>
                <w:tab w:val="left" w:pos="8220"/>
              </w:tabs>
            </w:pPr>
            <w:r w:rsidRPr="00C4126C">
              <w:t>OSHP BOD meetings (</w:t>
            </w:r>
            <w:proofErr w:type="spellStart"/>
            <w:r w:rsidRPr="00C4126C">
              <w:t>approx</w:t>
            </w:r>
            <w:proofErr w:type="spellEnd"/>
            <w:r w:rsidRPr="00C4126C">
              <w:t xml:space="preserve"> 6/</w:t>
            </w:r>
            <w:proofErr w:type="spellStart"/>
            <w:r w:rsidRPr="00C4126C">
              <w:t>yr</w:t>
            </w:r>
            <w:proofErr w:type="spellEnd"/>
            <w:r w:rsidRPr="00C4126C">
              <w:t>)</w:t>
            </w:r>
          </w:p>
          <w:p w14:paraId="7305786D" w14:textId="77777777" w:rsidR="00E9728C" w:rsidRPr="00C4126C" w:rsidRDefault="00E9728C" w:rsidP="00E9728C">
            <w:pPr>
              <w:tabs>
                <w:tab w:val="left" w:pos="8220"/>
              </w:tabs>
              <w:contextualSpacing/>
            </w:pPr>
          </w:p>
        </w:tc>
        <w:tc>
          <w:tcPr>
            <w:tcW w:w="1874" w:type="pct"/>
          </w:tcPr>
          <w:p w14:paraId="33E9E4E2" w14:textId="77777777" w:rsidR="00E9728C" w:rsidRPr="00C4126C" w:rsidRDefault="00E9728C" w:rsidP="00E9728C">
            <w:pPr>
              <w:tabs>
                <w:tab w:val="left" w:pos="8220"/>
              </w:tabs>
            </w:pPr>
            <w:r w:rsidRPr="00C4126C">
              <w:t xml:space="preserve">Attendance required (in person or remote), usually 2.5 </w:t>
            </w:r>
            <w:proofErr w:type="spellStart"/>
            <w:r w:rsidRPr="00C4126C">
              <w:t>hrs</w:t>
            </w:r>
            <w:proofErr w:type="spellEnd"/>
            <w:r w:rsidRPr="00C4126C">
              <w:t xml:space="preserve"> with dinner</w:t>
            </w:r>
          </w:p>
        </w:tc>
      </w:tr>
      <w:tr w:rsidR="00E9728C" w:rsidRPr="00C4126C" w14:paraId="3E5F6DCB" w14:textId="77777777" w:rsidTr="00E9728C">
        <w:tc>
          <w:tcPr>
            <w:tcW w:w="520" w:type="pct"/>
          </w:tcPr>
          <w:p w14:paraId="774862D7" w14:textId="77777777" w:rsidR="00E9728C" w:rsidRPr="00C4126C" w:rsidRDefault="00E9728C" w:rsidP="00E9728C">
            <w:pPr>
              <w:tabs>
                <w:tab w:val="left" w:pos="8220"/>
              </w:tabs>
            </w:pPr>
            <w:r w:rsidRPr="00C4126C">
              <w:t>3</w:t>
            </w:r>
          </w:p>
        </w:tc>
        <w:tc>
          <w:tcPr>
            <w:tcW w:w="2606" w:type="pct"/>
          </w:tcPr>
          <w:p w14:paraId="2F04C07A" w14:textId="77777777" w:rsidR="00E9728C" w:rsidRPr="00B439A3" w:rsidRDefault="00E9728C" w:rsidP="00E9728C">
            <w:pPr>
              <w:tabs>
                <w:tab w:val="left" w:pos="8220"/>
              </w:tabs>
            </w:pPr>
            <w:r w:rsidRPr="00B439A3">
              <w:t>Executive Committee budget meeting (Oct)</w:t>
            </w:r>
          </w:p>
        </w:tc>
        <w:tc>
          <w:tcPr>
            <w:tcW w:w="1874" w:type="pct"/>
          </w:tcPr>
          <w:p w14:paraId="6458D139" w14:textId="77777777" w:rsidR="00E9728C" w:rsidRPr="00B439A3" w:rsidRDefault="00E9728C" w:rsidP="00E9728C">
            <w:pPr>
              <w:tabs>
                <w:tab w:val="left" w:pos="8220"/>
              </w:tabs>
            </w:pPr>
            <w:r w:rsidRPr="00B439A3">
              <w:t xml:space="preserve">Attendance required (in person or remote), usually 1.5 </w:t>
            </w:r>
            <w:proofErr w:type="spellStart"/>
            <w:r w:rsidRPr="00B439A3">
              <w:t>hr</w:t>
            </w:r>
            <w:proofErr w:type="spellEnd"/>
            <w:r w:rsidRPr="00B439A3">
              <w:t xml:space="preserve"> with dinner</w:t>
            </w:r>
          </w:p>
        </w:tc>
      </w:tr>
      <w:tr w:rsidR="00E9728C" w:rsidRPr="00C4126C" w14:paraId="40581FD9" w14:textId="77777777" w:rsidTr="00E9728C">
        <w:tc>
          <w:tcPr>
            <w:tcW w:w="520" w:type="pct"/>
          </w:tcPr>
          <w:p w14:paraId="6E03E8C6" w14:textId="77777777" w:rsidR="00E9728C" w:rsidRPr="00C4126C" w:rsidRDefault="00E9728C" w:rsidP="00E9728C">
            <w:pPr>
              <w:tabs>
                <w:tab w:val="left" w:pos="8220"/>
              </w:tabs>
            </w:pPr>
            <w:r w:rsidRPr="00C4126C">
              <w:t>4</w:t>
            </w:r>
          </w:p>
        </w:tc>
        <w:tc>
          <w:tcPr>
            <w:tcW w:w="2606" w:type="pct"/>
          </w:tcPr>
          <w:p w14:paraId="2705E094" w14:textId="77777777" w:rsidR="00E9728C" w:rsidRPr="00B439A3" w:rsidRDefault="00E9728C" w:rsidP="00E9728C">
            <w:pPr>
              <w:tabs>
                <w:tab w:val="left" w:pos="8220"/>
              </w:tabs>
            </w:pPr>
            <w:r w:rsidRPr="00B439A3">
              <w:t xml:space="preserve">Executive Committee meetings (ad hoc for instances requiring urgent action, </w:t>
            </w:r>
            <w:proofErr w:type="spellStart"/>
            <w:r w:rsidRPr="00B439A3">
              <w:t>approx</w:t>
            </w:r>
            <w:proofErr w:type="spellEnd"/>
            <w:r w:rsidRPr="00B439A3">
              <w:t xml:space="preserve"> 1-2/</w:t>
            </w:r>
            <w:proofErr w:type="spellStart"/>
            <w:r w:rsidRPr="00B439A3">
              <w:t>yr</w:t>
            </w:r>
            <w:proofErr w:type="spellEnd"/>
            <w:r w:rsidRPr="00B439A3">
              <w:t>)</w:t>
            </w:r>
          </w:p>
        </w:tc>
        <w:tc>
          <w:tcPr>
            <w:tcW w:w="1874" w:type="pct"/>
          </w:tcPr>
          <w:p w14:paraId="27854FEE" w14:textId="77777777" w:rsidR="00E9728C" w:rsidRPr="00B439A3" w:rsidRDefault="00E9728C" w:rsidP="00E9728C">
            <w:pPr>
              <w:tabs>
                <w:tab w:val="left" w:pos="8220"/>
              </w:tabs>
            </w:pPr>
            <w:r w:rsidRPr="00B439A3">
              <w:t xml:space="preserve">Attendance required (in person or remote), usually 1.5 </w:t>
            </w:r>
            <w:proofErr w:type="spellStart"/>
            <w:r w:rsidRPr="00B439A3">
              <w:t>hr</w:t>
            </w:r>
            <w:proofErr w:type="spellEnd"/>
          </w:p>
        </w:tc>
      </w:tr>
      <w:tr w:rsidR="00E9728C" w:rsidRPr="00C4126C" w14:paraId="2A477850" w14:textId="77777777" w:rsidTr="00E9728C">
        <w:tc>
          <w:tcPr>
            <w:tcW w:w="520" w:type="pct"/>
          </w:tcPr>
          <w:p w14:paraId="0FCA9F20" w14:textId="77777777" w:rsidR="00E9728C" w:rsidRPr="00C4126C" w:rsidRDefault="00E9728C" w:rsidP="00E9728C">
            <w:pPr>
              <w:tabs>
                <w:tab w:val="left" w:pos="8220"/>
              </w:tabs>
            </w:pPr>
            <w:r w:rsidRPr="00C4126C">
              <w:t>5</w:t>
            </w:r>
          </w:p>
        </w:tc>
        <w:tc>
          <w:tcPr>
            <w:tcW w:w="2606" w:type="pct"/>
          </w:tcPr>
          <w:p w14:paraId="6B47598D" w14:textId="77777777" w:rsidR="00E9728C" w:rsidRPr="00B439A3" w:rsidRDefault="00E9728C" w:rsidP="00E9728C">
            <w:pPr>
              <w:tabs>
                <w:tab w:val="left" w:pos="8220"/>
              </w:tabs>
            </w:pPr>
            <w:r w:rsidRPr="00B439A3">
              <w:t>Executive Committee correspondence (ad hoc for instances requiring urgent action or input requested from President or UM Association Manager, monthly)</w:t>
            </w:r>
          </w:p>
          <w:p w14:paraId="2B4368A4" w14:textId="77777777" w:rsidR="00E9728C" w:rsidRPr="00B439A3" w:rsidRDefault="00E9728C" w:rsidP="00E9728C">
            <w:pPr>
              <w:numPr>
                <w:ilvl w:val="0"/>
                <w:numId w:val="9"/>
              </w:numPr>
              <w:tabs>
                <w:tab w:val="left" w:pos="8220"/>
              </w:tabs>
              <w:ind w:hanging="360"/>
              <w:contextualSpacing/>
            </w:pPr>
            <w:r w:rsidRPr="00B439A3">
              <w:t>Email communications</w:t>
            </w:r>
          </w:p>
          <w:p w14:paraId="54121D24" w14:textId="77777777" w:rsidR="00E9728C" w:rsidRPr="00B439A3" w:rsidRDefault="00E9728C" w:rsidP="00E9728C">
            <w:pPr>
              <w:numPr>
                <w:ilvl w:val="0"/>
                <w:numId w:val="9"/>
              </w:numPr>
              <w:tabs>
                <w:tab w:val="left" w:pos="8220"/>
              </w:tabs>
              <w:ind w:hanging="360"/>
              <w:contextualSpacing/>
            </w:pPr>
            <w:r w:rsidRPr="00B439A3">
              <w:t>Periodic conference calls</w:t>
            </w:r>
          </w:p>
        </w:tc>
        <w:tc>
          <w:tcPr>
            <w:tcW w:w="1874" w:type="pct"/>
          </w:tcPr>
          <w:p w14:paraId="55F4C572" w14:textId="77777777" w:rsidR="00E9728C" w:rsidRPr="00B439A3" w:rsidRDefault="00E9728C" w:rsidP="00E9728C">
            <w:pPr>
              <w:tabs>
                <w:tab w:val="left" w:pos="8220"/>
              </w:tabs>
            </w:pPr>
            <w:r w:rsidRPr="00B439A3">
              <w:t xml:space="preserve">Email or conference call dialogue contribution required, estimated at 2.5 </w:t>
            </w:r>
            <w:proofErr w:type="spellStart"/>
            <w:r w:rsidRPr="00B439A3">
              <w:t>hr</w:t>
            </w:r>
            <w:proofErr w:type="spellEnd"/>
            <w:r w:rsidRPr="00B439A3">
              <w:t>/</w:t>
            </w:r>
            <w:proofErr w:type="spellStart"/>
            <w:r w:rsidRPr="00B439A3">
              <w:t>wk</w:t>
            </w:r>
            <w:proofErr w:type="spellEnd"/>
            <w:r w:rsidRPr="00B439A3">
              <w:t xml:space="preserve"> </w:t>
            </w:r>
          </w:p>
        </w:tc>
      </w:tr>
      <w:tr w:rsidR="00E9728C" w:rsidRPr="00C4126C" w14:paraId="11C4F41E" w14:textId="77777777" w:rsidTr="00E9728C">
        <w:tc>
          <w:tcPr>
            <w:tcW w:w="520" w:type="pct"/>
          </w:tcPr>
          <w:p w14:paraId="12DF5CFF" w14:textId="77777777" w:rsidR="00E9728C" w:rsidRPr="00C4126C" w:rsidRDefault="00E9728C" w:rsidP="00E9728C">
            <w:pPr>
              <w:tabs>
                <w:tab w:val="left" w:pos="8220"/>
              </w:tabs>
            </w:pPr>
            <w:r w:rsidRPr="00C4126C">
              <w:t>6</w:t>
            </w:r>
          </w:p>
        </w:tc>
        <w:tc>
          <w:tcPr>
            <w:tcW w:w="2606" w:type="pct"/>
          </w:tcPr>
          <w:p w14:paraId="1DFF6480" w14:textId="77777777" w:rsidR="00E9728C" w:rsidRDefault="00E9728C" w:rsidP="00E9728C">
            <w:pPr>
              <w:tabs>
                <w:tab w:val="left" w:pos="8220"/>
              </w:tabs>
            </w:pPr>
            <w:r w:rsidRPr="00C4126C">
              <w:t>BOD special projects</w:t>
            </w:r>
            <w:r>
              <w:t xml:space="preserve"> (As arises or assigned at BOD retreat)</w:t>
            </w:r>
          </w:p>
          <w:p w14:paraId="69BF4F60" w14:textId="77777777" w:rsidR="00E9728C" w:rsidRDefault="00E9728C" w:rsidP="00E9728C">
            <w:pPr>
              <w:tabs>
                <w:tab w:val="left" w:pos="8220"/>
              </w:tabs>
            </w:pPr>
          </w:p>
          <w:p w14:paraId="6B54FDA6" w14:textId="77777777" w:rsidR="00E9728C" w:rsidRDefault="00E9728C" w:rsidP="00E9728C">
            <w:pPr>
              <w:tabs>
                <w:tab w:val="left" w:pos="8220"/>
              </w:tabs>
            </w:pPr>
            <w:r>
              <w:t>Assist UM and Executive Committee with review and revision of Constitution and Bylaws and Policies (every 2 years, odd years)</w:t>
            </w:r>
          </w:p>
          <w:p w14:paraId="3693B919" w14:textId="77777777" w:rsidR="00E9728C" w:rsidRDefault="00E9728C" w:rsidP="00E9728C">
            <w:pPr>
              <w:numPr>
                <w:ilvl w:val="0"/>
                <w:numId w:val="11"/>
              </w:numPr>
              <w:pBdr>
                <w:top w:val="nil"/>
                <w:left w:val="nil"/>
                <w:bottom w:val="nil"/>
                <w:right w:val="nil"/>
                <w:between w:val="nil"/>
              </w:pBdr>
              <w:tabs>
                <w:tab w:val="left" w:pos="8220"/>
              </w:tabs>
              <w:ind w:hanging="360"/>
              <w:contextualSpacing/>
            </w:pPr>
            <w:r>
              <w:t xml:space="preserve">Participate in discussions via email regarding content changes </w:t>
            </w:r>
          </w:p>
          <w:p w14:paraId="5C30CE38" w14:textId="77777777" w:rsidR="00E9728C" w:rsidRDefault="00E9728C" w:rsidP="00E9728C">
            <w:pPr>
              <w:numPr>
                <w:ilvl w:val="0"/>
                <w:numId w:val="11"/>
              </w:numPr>
              <w:pBdr>
                <w:top w:val="nil"/>
                <w:left w:val="nil"/>
                <w:bottom w:val="nil"/>
                <w:right w:val="nil"/>
                <w:between w:val="nil"/>
              </w:pBdr>
              <w:tabs>
                <w:tab w:val="left" w:pos="8220"/>
              </w:tabs>
              <w:ind w:hanging="360"/>
              <w:contextualSpacing/>
            </w:pPr>
            <w:r>
              <w:t>Attend in person meeting for final language approval before presentation to BOD</w:t>
            </w:r>
          </w:p>
          <w:p w14:paraId="576427E3" w14:textId="77777777" w:rsidR="00E9728C" w:rsidRPr="00C4126C" w:rsidRDefault="00E9728C" w:rsidP="00E9728C">
            <w:pPr>
              <w:tabs>
                <w:tab w:val="left" w:pos="8220"/>
              </w:tabs>
            </w:pPr>
            <w:r>
              <w:t>Assist UM and Executive Committee with review and revision of Job Descriptions (every 2 years, even years)</w:t>
            </w:r>
          </w:p>
        </w:tc>
        <w:tc>
          <w:tcPr>
            <w:tcW w:w="1874" w:type="pct"/>
          </w:tcPr>
          <w:p w14:paraId="385B1EBC" w14:textId="77777777" w:rsidR="00E9728C" w:rsidRDefault="00E9728C" w:rsidP="00E9728C">
            <w:pPr>
              <w:tabs>
                <w:tab w:val="left" w:pos="8220"/>
              </w:tabs>
            </w:pPr>
            <w:r w:rsidRPr="00C4126C">
              <w:t>Email dialogue contribution required</w:t>
            </w:r>
            <w:r>
              <w:t xml:space="preserve">, varies by project, estimated at 0.25 </w:t>
            </w:r>
            <w:proofErr w:type="spellStart"/>
            <w:r>
              <w:t>hr</w:t>
            </w:r>
            <w:proofErr w:type="spellEnd"/>
            <w:r>
              <w:t>/</w:t>
            </w:r>
            <w:proofErr w:type="spellStart"/>
            <w:r>
              <w:t>wk</w:t>
            </w:r>
            <w:proofErr w:type="spellEnd"/>
          </w:p>
          <w:p w14:paraId="1AB6E206" w14:textId="77777777" w:rsidR="00E9728C" w:rsidRDefault="00E9728C" w:rsidP="00E9728C">
            <w:pPr>
              <w:tabs>
                <w:tab w:val="left" w:pos="8220"/>
              </w:tabs>
            </w:pPr>
          </w:p>
          <w:p w14:paraId="7509BDD8" w14:textId="77777777" w:rsidR="00E9728C" w:rsidRPr="00C4126C" w:rsidRDefault="00E9728C" w:rsidP="00E9728C">
            <w:pPr>
              <w:tabs>
                <w:tab w:val="left" w:pos="8220"/>
              </w:tabs>
            </w:pPr>
            <w:r>
              <w:t>Attendance at any associated Executive Committee meeting required</w:t>
            </w:r>
          </w:p>
        </w:tc>
      </w:tr>
      <w:tr w:rsidR="00E9728C" w:rsidRPr="00C4126C" w14:paraId="1862D338" w14:textId="77777777" w:rsidTr="00E9728C">
        <w:tc>
          <w:tcPr>
            <w:tcW w:w="520" w:type="pct"/>
          </w:tcPr>
          <w:p w14:paraId="4BD5E50F" w14:textId="77777777" w:rsidR="00E9728C" w:rsidRPr="00C4126C" w:rsidRDefault="00E9728C" w:rsidP="00E9728C">
            <w:pPr>
              <w:tabs>
                <w:tab w:val="left" w:pos="8220"/>
              </w:tabs>
            </w:pPr>
            <w:r w:rsidRPr="00C4126C">
              <w:lastRenderedPageBreak/>
              <w:t>7</w:t>
            </w:r>
          </w:p>
        </w:tc>
        <w:tc>
          <w:tcPr>
            <w:tcW w:w="2606" w:type="pct"/>
          </w:tcPr>
          <w:p w14:paraId="67C15932" w14:textId="77777777" w:rsidR="00E9728C" w:rsidRPr="00C4126C" w:rsidRDefault="00E9728C" w:rsidP="00E9728C">
            <w:pPr>
              <w:tabs>
                <w:tab w:val="left" w:pos="8220"/>
              </w:tabs>
            </w:pPr>
            <w:r w:rsidRPr="00C4126C">
              <w:t>OSHP Fall Seminar (Oct/Nov)</w:t>
            </w:r>
          </w:p>
        </w:tc>
        <w:tc>
          <w:tcPr>
            <w:tcW w:w="1874" w:type="pct"/>
          </w:tcPr>
          <w:p w14:paraId="7F87D0D1" w14:textId="77777777" w:rsidR="00E9728C" w:rsidRPr="00C4126C" w:rsidRDefault="00E9728C" w:rsidP="00E9728C">
            <w:pPr>
              <w:tabs>
                <w:tab w:val="left" w:pos="8220"/>
              </w:tabs>
            </w:pPr>
            <w:r w:rsidRPr="00C4126C">
              <w:t>Attendance encouraged, full day with meals and CE</w:t>
            </w:r>
            <w:r>
              <w:t>. Registration self-pay.</w:t>
            </w:r>
          </w:p>
        </w:tc>
      </w:tr>
      <w:tr w:rsidR="00E9728C" w:rsidRPr="00C4126C" w14:paraId="17A2C836" w14:textId="77777777" w:rsidTr="00E9728C">
        <w:tc>
          <w:tcPr>
            <w:tcW w:w="520" w:type="pct"/>
          </w:tcPr>
          <w:p w14:paraId="224DD766" w14:textId="77777777" w:rsidR="00E9728C" w:rsidRPr="00C4126C" w:rsidRDefault="00E9728C" w:rsidP="00E9728C">
            <w:pPr>
              <w:tabs>
                <w:tab w:val="left" w:pos="8220"/>
              </w:tabs>
            </w:pPr>
            <w:r w:rsidRPr="00C4126C">
              <w:t>8</w:t>
            </w:r>
          </w:p>
        </w:tc>
        <w:tc>
          <w:tcPr>
            <w:tcW w:w="2606" w:type="pct"/>
          </w:tcPr>
          <w:p w14:paraId="1F4D258B" w14:textId="77777777" w:rsidR="00E9728C" w:rsidRPr="00C4126C" w:rsidRDefault="00E9728C" w:rsidP="00E9728C">
            <w:pPr>
              <w:tabs>
                <w:tab w:val="left" w:pos="8220"/>
              </w:tabs>
            </w:pPr>
            <w:r>
              <w:t xml:space="preserve">ASHP Presidents Retreat (November) – </w:t>
            </w:r>
            <w:r w:rsidRPr="001B7D79">
              <w:t>Training for how to be succes</w:t>
            </w:r>
            <w:r>
              <w:t>sful as state society President</w:t>
            </w:r>
          </w:p>
        </w:tc>
        <w:tc>
          <w:tcPr>
            <w:tcW w:w="1874" w:type="pct"/>
          </w:tcPr>
          <w:p w14:paraId="6DA615E4" w14:textId="77777777" w:rsidR="00E9728C" w:rsidRDefault="00E9728C" w:rsidP="00E9728C">
            <w:pPr>
              <w:tabs>
                <w:tab w:val="left" w:pos="8220"/>
              </w:tabs>
            </w:pPr>
            <w:r>
              <w:t xml:space="preserve">Attendance strongly encouraged, 2-3 days depending on location of meeting; generally in Chicago. OSHP stipend covers most of expenses. </w:t>
            </w:r>
          </w:p>
        </w:tc>
      </w:tr>
      <w:tr w:rsidR="00E9728C" w:rsidRPr="00C4126C" w14:paraId="5F49317C" w14:textId="77777777" w:rsidTr="00E9728C">
        <w:tc>
          <w:tcPr>
            <w:tcW w:w="520" w:type="pct"/>
          </w:tcPr>
          <w:p w14:paraId="5AE7872C" w14:textId="77777777" w:rsidR="00E9728C" w:rsidRPr="00C4126C" w:rsidRDefault="00E9728C" w:rsidP="00E9728C">
            <w:pPr>
              <w:tabs>
                <w:tab w:val="left" w:pos="8220"/>
              </w:tabs>
            </w:pPr>
            <w:r w:rsidRPr="00C4126C">
              <w:t>9</w:t>
            </w:r>
          </w:p>
        </w:tc>
        <w:tc>
          <w:tcPr>
            <w:tcW w:w="2606" w:type="pct"/>
          </w:tcPr>
          <w:p w14:paraId="7F398EBA" w14:textId="77777777" w:rsidR="00E9728C" w:rsidRPr="00C4126C" w:rsidRDefault="00E9728C" w:rsidP="00E9728C">
            <w:pPr>
              <w:tabs>
                <w:tab w:val="left" w:pos="8220"/>
              </w:tabs>
            </w:pPr>
            <w:r w:rsidRPr="00C4126C">
              <w:t xml:space="preserve">OSHP Annual Seminar (April) </w:t>
            </w:r>
          </w:p>
        </w:tc>
        <w:tc>
          <w:tcPr>
            <w:tcW w:w="1874" w:type="pct"/>
          </w:tcPr>
          <w:p w14:paraId="5E257D6A" w14:textId="77777777" w:rsidR="00E9728C" w:rsidRPr="00C4126C" w:rsidRDefault="00E9728C" w:rsidP="00E9728C">
            <w:pPr>
              <w:tabs>
                <w:tab w:val="left" w:pos="8220"/>
              </w:tabs>
            </w:pPr>
            <w:r>
              <w:t xml:space="preserve">Attendance required </w:t>
            </w:r>
            <w:r w:rsidRPr="00C4126C">
              <w:t>(</w:t>
            </w:r>
            <w:r>
              <w:t>responsible for Sat Open Forum and</w:t>
            </w:r>
            <w:r w:rsidRPr="00C4126C">
              <w:t xml:space="preserve"> Sat evening </w:t>
            </w:r>
            <w:r>
              <w:t>Awards program, attends Past-Presidents’ Breakfast Sun</w:t>
            </w:r>
            <w:r w:rsidRPr="00C4126C">
              <w:t>), 2.5 day event with meals and CE</w:t>
            </w:r>
            <w:r>
              <w:t>. Registration self-pay.</w:t>
            </w:r>
            <w:r w:rsidRPr="00C4126C">
              <w:t xml:space="preserve"> </w:t>
            </w:r>
          </w:p>
        </w:tc>
      </w:tr>
      <w:tr w:rsidR="00E9728C" w:rsidRPr="00C4126C" w14:paraId="3A7AE523" w14:textId="77777777" w:rsidTr="00E9728C">
        <w:tblPrEx>
          <w:tblLook w:val="0400" w:firstRow="0" w:lastRow="0" w:firstColumn="0" w:lastColumn="0" w:noHBand="0" w:noVBand="1"/>
        </w:tblPrEx>
        <w:tc>
          <w:tcPr>
            <w:tcW w:w="520" w:type="pct"/>
          </w:tcPr>
          <w:p w14:paraId="15FC440E" w14:textId="77777777" w:rsidR="00E9728C" w:rsidRDefault="00E9728C" w:rsidP="00E9728C">
            <w:pPr>
              <w:tabs>
                <w:tab w:val="left" w:pos="8220"/>
              </w:tabs>
            </w:pPr>
            <w:r>
              <w:t>10</w:t>
            </w:r>
          </w:p>
        </w:tc>
        <w:tc>
          <w:tcPr>
            <w:tcW w:w="2606" w:type="pct"/>
          </w:tcPr>
          <w:p w14:paraId="09CB970B" w14:textId="77777777" w:rsidR="00E9728C" w:rsidRPr="001B7D79" w:rsidRDefault="00E9728C" w:rsidP="00E9728C">
            <w:pPr>
              <w:tabs>
                <w:tab w:val="left" w:pos="8220"/>
              </w:tabs>
            </w:pPr>
            <w:r w:rsidRPr="001B7D79">
              <w:t>ASHP Regional Delegates Conference</w:t>
            </w:r>
            <w:r>
              <w:t xml:space="preserve"> (April/May) - Delegate for OR, vote in ASHP House of D</w:t>
            </w:r>
            <w:r w:rsidRPr="001B7D79">
              <w:t>elegates</w:t>
            </w:r>
            <w:r>
              <w:t>, must be ASHP member</w:t>
            </w:r>
          </w:p>
        </w:tc>
        <w:tc>
          <w:tcPr>
            <w:tcW w:w="1874" w:type="pct"/>
          </w:tcPr>
          <w:p w14:paraId="626E3F2F" w14:textId="77777777" w:rsidR="00E9728C" w:rsidRDefault="00E9728C" w:rsidP="00E9728C">
            <w:pPr>
              <w:tabs>
                <w:tab w:val="left" w:pos="8220"/>
              </w:tabs>
            </w:pPr>
            <w:r>
              <w:t>Attendance required (or Delegate Alternate to serve), 2 day meeting, choice of national site to attend (may attend with other OR delegates or chose separate regional sites). OSHP stipend covers some of expenses.</w:t>
            </w:r>
          </w:p>
        </w:tc>
      </w:tr>
    </w:tbl>
    <w:p w14:paraId="17B53B3F" w14:textId="77777777" w:rsidR="00E9728C" w:rsidRDefault="00E9728C" w:rsidP="00E9728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4873"/>
        <w:gridCol w:w="3504"/>
      </w:tblGrid>
      <w:tr w:rsidR="00E9728C" w:rsidRPr="00C4126C" w14:paraId="42ACCE26" w14:textId="77777777" w:rsidTr="00E9728C">
        <w:tc>
          <w:tcPr>
            <w:tcW w:w="520" w:type="pct"/>
          </w:tcPr>
          <w:p w14:paraId="1EAE96F6" w14:textId="77777777" w:rsidR="00E9728C" w:rsidRPr="00C4126C" w:rsidRDefault="00E9728C" w:rsidP="00E9728C">
            <w:pPr>
              <w:tabs>
                <w:tab w:val="left" w:pos="8220"/>
              </w:tabs>
            </w:pPr>
          </w:p>
        </w:tc>
        <w:tc>
          <w:tcPr>
            <w:tcW w:w="2606" w:type="pct"/>
          </w:tcPr>
          <w:p w14:paraId="2AE22240" w14:textId="77777777" w:rsidR="00E9728C" w:rsidRPr="00C4126C" w:rsidRDefault="00E9728C" w:rsidP="00E9728C">
            <w:pPr>
              <w:tabs>
                <w:tab w:val="left" w:pos="8220"/>
              </w:tabs>
            </w:pPr>
            <w:r w:rsidRPr="00C4126C">
              <w:rPr>
                <w:b/>
              </w:rPr>
              <w:t>Duty and Usual Timeline</w:t>
            </w:r>
          </w:p>
        </w:tc>
        <w:tc>
          <w:tcPr>
            <w:tcW w:w="1874" w:type="pct"/>
          </w:tcPr>
          <w:p w14:paraId="4048C4A5" w14:textId="77777777" w:rsidR="00E9728C" w:rsidRPr="00C4126C" w:rsidRDefault="00E9728C" w:rsidP="00E9728C">
            <w:pPr>
              <w:tabs>
                <w:tab w:val="left" w:pos="8220"/>
              </w:tabs>
            </w:pPr>
            <w:r w:rsidRPr="00C4126C">
              <w:rPr>
                <w:b/>
              </w:rPr>
              <w:t>Expectation</w:t>
            </w:r>
          </w:p>
        </w:tc>
      </w:tr>
      <w:tr w:rsidR="00E9728C" w:rsidRPr="00C4126C" w14:paraId="64322315" w14:textId="77777777" w:rsidTr="00E9728C">
        <w:tblPrEx>
          <w:tblLook w:val="0400" w:firstRow="0" w:lastRow="0" w:firstColumn="0" w:lastColumn="0" w:noHBand="0" w:noVBand="1"/>
        </w:tblPrEx>
        <w:tc>
          <w:tcPr>
            <w:tcW w:w="520" w:type="pct"/>
          </w:tcPr>
          <w:p w14:paraId="7A6D6A55" w14:textId="77777777" w:rsidR="00E9728C" w:rsidRDefault="00E9728C" w:rsidP="00E9728C">
            <w:pPr>
              <w:tabs>
                <w:tab w:val="left" w:pos="8220"/>
              </w:tabs>
            </w:pPr>
            <w:r>
              <w:t>11</w:t>
            </w:r>
          </w:p>
        </w:tc>
        <w:tc>
          <w:tcPr>
            <w:tcW w:w="2606" w:type="pct"/>
          </w:tcPr>
          <w:p w14:paraId="5295399C" w14:textId="77777777" w:rsidR="00E9728C" w:rsidRPr="001B7D79" w:rsidRDefault="00E9728C" w:rsidP="00E9728C">
            <w:pPr>
              <w:tabs>
                <w:tab w:val="left" w:pos="8220"/>
              </w:tabs>
            </w:pPr>
            <w:r w:rsidRPr="001B7D79">
              <w:t>ASHP Summer Meeting</w:t>
            </w:r>
            <w:r>
              <w:t xml:space="preserve"> House of Delegates </w:t>
            </w:r>
            <w:r w:rsidRPr="001B7D79">
              <w:t>(</w:t>
            </w:r>
            <w:r>
              <w:t xml:space="preserve">June) - </w:t>
            </w:r>
            <w:r w:rsidRPr="001B7D79">
              <w:t xml:space="preserve">Delegate for OR, </w:t>
            </w:r>
            <w:r>
              <w:t xml:space="preserve">attend caucuses and </w:t>
            </w:r>
            <w:r w:rsidRPr="001B7D79">
              <w:t xml:space="preserve">vote in </w:t>
            </w:r>
            <w:r>
              <w:t>ASHP House of D</w:t>
            </w:r>
            <w:r w:rsidRPr="001B7D79">
              <w:t>elegates</w:t>
            </w:r>
            <w:r>
              <w:t>, must be ASHP member</w:t>
            </w:r>
          </w:p>
        </w:tc>
        <w:tc>
          <w:tcPr>
            <w:tcW w:w="1874" w:type="pct"/>
          </w:tcPr>
          <w:p w14:paraId="41D003E4" w14:textId="77777777" w:rsidR="00E9728C" w:rsidRDefault="00E9728C" w:rsidP="00E9728C">
            <w:pPr>
              <w:tabs>
                <w:tab w:val="left" w:pos="8220"/>
              </w:tabs>
            </w:pPr>
            <w:r>
              <w:t>Attendance required (or Delegate Alternate to serve), 4 day meeting, national site rotates. OSHP stipend covers some of expenses.</w:t>
            </w:r>
          </w:p>
        </w:tc>
      </w:tr>
      <w:tr w:rsidR="00E9728C" w:rsidRPr="00C4126C" w14:paraId="7971FBD5" w14:textId="77777777" w:rsidTr="00E9728C">
        <w:tc>
          <w:tcPr>
            <w:tcW w:w="520" w:type="pct"/>
          </w:tcPr>
          <w:p w14:paraId="7278D3FD" w14:textId="77777777" w:rsidR="00E9728C" w:rsidRDefault="00E9728C" w:rsidP="00E9728C">
            <w:pPr>
              <w:tabs>
                <w:tab w:val="left" w:pos="8220"/>
              </w:tabs>
            </w:pPr>
            <w:r>
              <w:t>12</w:t>
            </w:r>
          </w:p>
        </w:tc>
        <w:tc>
          <w:tcPr>
            <w:tcW w:w="2606" w:type="pct"/>
          </w:tcPr>
          <w:p w14:paraId="20697850" w14:textId="77777777" w:rsidR="00E9728C" w:rsidRDefault="00E9728C" w:rsidP="00E9728C">
            <w:pPr>
              <w:tabs>
                <w:tab w:val="left" w:pos="8220"/>
              </w:tabs>
            </w:pPr>
            <w:r>
              <w:t>OSHP/OSPA Joint Legislative Council (monthly Sept to Jun)</w:t>
            </w:r>
          </w:p>
        </w:tc>
        <w:tc>
          <w:tcPr>
            <w:tcW w:w="1874" w:type="pct"/>
          </w:tcPr>
          <w:p w14:paraId="09396204" w14:textId="77777777" w:rsidR="00E9728C" w:rsidRDefault="00E9728C" w:rsidP="00E9728C">
            <w:pPr>
              <w:tabs>
                <w:tab w:val="left" w:pos="8220"/>
              </w:tabs>
            </w:pPr>
            <w:r>
              <w:t xml:space="preserve">Attendance required (teleconference), 1 hour monthly </w:t>
            </w:r>
          </w:p>
        </w:tc>
      </w:tr>
      <w:tr w:rsidR="00E9728C" w:rsidRPr="00C4126C" w14:paraId="3FE8C271" w14:textId="77777777" w:rsidTr="00E9728C">
        <w:tc>
          <w:tcPr>
            <w:tcW w:w="520" w:type="pct"/>
          </w:tcPr>
          <w:p w14:paraId="24D7060E" w14:textId="77777777" w:rsidR="00E9728C" w:rsidRPr="00C4126C" w:rsidRDefault="00E9728C" w:rsidP="00E9728C">
            <w:pPr>
              <w:tabs>
                <w:tab w:val="left" w:pos="8220"/>
              </w:tabs>
            </w:pPr>
            <w:r>
              <w:t>13</w:t>
            </w:r>
          </w:p>
        </w:tc>
        <w:tc>
          <w:tcPr>
            <w:tcW w:w="2606" w:type="pct"/>
          </w:tcPr>
          <w:p w14:paraId="680FFB4F" w14:textId="77777777" w:rsidR="00E9728C" w:rsidRPr="00C4126C" w:rsidRDefault="00E9728C" w:rsidP="00E9728C">
            <w:pPr>
              <w:tabs>
                <w:tab w:val="left" w:pos="8220"/>
              </w:tabs>
            </w:pPr>
            <w:r>
              <w:t>Oregon Pharmacy Coalition (monthly, most active during legislative sessions)</w:t>
            </w:r>
          </w:p>
        </w:tc>
        <w:tc>
          <w:tcPr>
            <w:tcW w:w="1874" w:type="pct"/>
          </w:tcPr>
          <w:p w14:paraId="4828F6B1" w14:textId="77777777" w:rsidR="00E9728C" w:rsidRDefault="00E9728C" w:rsidP="00E9728C">
            <w:pPr>
              <w:tabs>
                <w:tab w:val="left" w:pos="8220"/>
              </w:tabs>
            </w:pPr>
            <w:r>
              <w:t xml:space="preserve">Attendance encouraged </w:t>
            </w:r>
            <w:r w:rsidRPr="00C4126C">
              <w:t>(preferably in person)</w:t>
            </w:r>
            <w:r>
              <w:t>,</w:t>
            </w:r>
          </w:p>
          <w:p w14:paraId="668CBAD7" w14:textId="77777777" w:rsidR="00E9728C" w:rsidRPr="00C4126C" w:rsidRDefault="00E9728C" w:rsidP="00E9728C">
            <w:pPr>
              <w:tabs>
                <w:tab w:val="left" w:pos="8220"/>
              </w:tabs>
            </w:pPr>
            <w:r>
              <w:t xml:space="preserve">~2 hours monthly during legislative sessions. No cost.  All pharmacists welcome. </w:t>
            </w:r>
          </w:p>
        </w:tc>
      </w:tr>
      <w:tr w:rsidR="00E9728C" w:rsidRPr="00C4126C" w14:paraId="182EEC74" w14:textId="77777777" w:rsidTr="00E9728C">
        <w:tc>
          <w:tcPr>
            <w:tcW w:w="520" w:type="pct"/>
          </w:tcPr>
          <w:p w14:paraId="5F7837F3" w14:textId="77777777" w:rsidR="00E9728C" w:rsidRPr="00C4126C" w:rsidRDefault="00E9728C" w:rsidP="00E9728C">
            <w:pPr>
              <w:tabs>
                <w:tab w:val="left" w:pos="8220"/>
              </w:tabs>
            </w:pPr>
            <w:r>
              <w:t>14</w:t>
            </w:r>
          </w:p>
        </w:tc>
        <w:tc>
          <w:tcPr>
            <w:tcW w:w="2606" w:type="pct"/>
          </w:tcPr>
          <w:p w14:paraId="22074962" w14:textId="77777777" w:rsidR="00E9728C" w:rsidRPr="00C4126C" w:rsidRDefault="00E9728C" w:rsidP="00E9728C">
            <w:pPr>
              <w:tabs>
                <w:tab w:val="left" w:pos="8220"/>
              </w:tabs>
            </w:pPr>
            <w:r w:rsidRPr="00C4126C">
              <w:t>North</w:t>
            </w:r>
            <w:r>
              <w:t>ern</w:t>
            </w:r>
            <w:r w:rsidRPr="00C4126C">
              <w:t>/South</w:t>
            </w:r>
            <w:r>
              <w:t>ern</w:t>
            </w:r>
            <w:r w:rsidRPr="00C4126C">
              <w:t xml:space="preserve"> Chapter Meetings</w:t>
            </w:r>
            <w:r>
              <w:t xml:space="preserve"> (As scheduled, usually 3-4 per chapter per year)</w:t>
            </w:r>
          </w:p>
        </w:tc>
        <w:tc>
          <w:tcPr>
            <w:tcW w:w="1874" w:type="pct"/>
          </w:tcPr>
          <w:p w14:paraId="0C9701DB" w14:textId="77777777" w:rsidR="00E9728C" w:rsidRPr="00C4126C" w:rsidRDefault="00E9728C" w:rsidP="00E9728C">
            <w:pPr>
              <w:tabs>
                <w:tab w:val="left" w:pos="8220"/>
              </w:tabs>
            </w:pPr>
            <w:r w:rsidRPr="00C4126C">
              <w:t xml:space="preserve">Attendance encouraged based on chapter affiliation, usually 2 </w:t>
            </w:r>
            <w:proofErr w:type="spellStart"/>
            <w:r w:rsidRPr="00C4126C">
              <w:t>hrs</w:t>
            </w:r>
            <w:proofErr w:type="spellEnd"/>
            <w:r w:rsidRPr="00C4126C">
              <w:t xml:space="preserve"> with dinner and CE</w:t>
            </w:r>
            <w:r>
              <w:t>. Registration included in membership.</w:t>
            </w:r>
          </w:p>
        </w:tc>
      </w:tr>
      <w:tr w:rsidR="00E9728C" w:rsidRPr="00C4126C" w14:paraId="72816755" w14:textId="77777777" w:rsidTr="00E9728C">
        <w:tc>
          <w:tcPr>
            <w:tcW w:w="520" w:type="pct"/>
          </w:tcPr>
          <w:p w14:paraId="5B31D2F7" w14:textId="77777777" w:rsidR="00E9728C" w:rsidRPr="00C4126C" w:rsidRDefault="00E9728C" w:rsidP="00E9728C">
            <w:pPr>
              <w:tabs>
                <w:tab w:val="left" w:pos="8220"/>
              </w:tabs>
            </w:pPr>
            <w:r>
              <w:t>15</w:t>
            </w:r>
          </w:p>
        </w:tc>
        <w:tc>
          <w:tcPr>
            <w:tcW w:w="2606" w:type="pct"/>
          </w:tcPr>
          <w:p w14:paraId="217729BF" w14:textId="77777777" w:rsidR="00E9728C" w:rsidRPr="00C4126C" w:rsidRDefault="00E9728C" w:rsidP="00E9728C">
            <w:pPr>
              <w:tabs>
                <w:tab w:val="left" w:pos="8220"/>
              </w:tabs>
            </w:pPr>
            <w:r w:rsidRPr="00C4126C">
              <w:t xml:space="preserve">Participation in </w:t>
            </w:r>
            <w:r>
              <w:t>OSU/OHSU and Pacific Student Chapter activities [</w:t>
            </w:r>
            <w:r w:rsidRPr="00C4126C">
              <w:t>e.g. Quick Conversations, Mock Interviewing, precepting events, etc.</w:t>
            </w:r>
            <w:r>
              <w:t>] (As scheduled, usually 2-3 events per chapter per year, some are joint chapter events</w:t>
            </w:r>
            <w:r w:rsidRPr="00C4126C">
              <w:t>)</w:t>
            </w:r>
          </w:p>
        </w:tc>
        <w:tc>
          <w:tcPr>
            <w:tcW w:w="1874" w:type="pct"/>
          </w:tcPr>
          <w:p w14:paraId="738939F5" w14:textId="77777777" w:rsidR="00E9728C" w:rsidRPr="00C4126C" w:rsidRDefault="00E9728C" w:rsidP="00E9728C">
            <w:pPr>
              <w:tabs>
                <w:tab w:val="left" w:pos="8220"/>
              </w:tabs>
            </w:pPr>
            <w:r w:rsidRPr="00C4126C">
              <w:t xml:space="preserve">Attendance encouraged to show support </w:t>
            </w:r>
            <w:r>
              <w:t xml:space="preserve">and meet the members </w:t>
            </w:r>
            <w:r w:rsidRPr="00C4126C">
              <w:t xml:space="preserve">as able, usually 2 </w:t>
            </w:r>
            <w:proofErr w:type="spellStart"/>
            <w:r w:rsidRPr="00C4126C">
              <w:t>hr</w:t>
            </w:r>
            <w:proofErr w:type="spellEnd"/>
            <w:r w:rsidRPr="00C4126C">
              <w:t xml:space="preserve"> events</w:t>
            </w:r>
            <w:r>
              <w:t>. Registration included in membership.</w:t>
            </w:r>
          </w:p>
        </w:tc>
      </w:tr>
      <w:tr w:rsidR="00E9728C" w:rsidRPr="00C4126C" w14:paraId="0DAF5448" w14:textId="77777777" w:rsidTr="00E9728C">
        <w:tc>
          <w:tcPr>
            <w:tcW w:w="520" w:type="pct"/>
          </w:tcPr>
          <w:p w14:paraId="6966277B" w14:textId="77777777" w:rsidR="00E9728C" w:rsidRPr="00C4126C" w:rsidRDefault="00E9728C" w:rsidP="00E9728C">
            <w:pPr>
              <w:tabs>
                <w:tab w:val="left" w:pos="8220"/>
              </w:tabs>
            </w:pPr>
            <w:r>
              <w:t>16</w:t>
            </w:r>
          </w:p>
        </w:tc>
        <w:tc>
          <w:tcPr>
            <w:tcW w:w="2606" w:type="pct"/>
          </w:tcPr>
          <w:p w14:paraId="0F05806A" w14:textId="77777777" w:rsidR="00E9728C" w:rsidRPr="00C4126C" w:rsidRDefault="00E9728C" w:rsidP="00E9728C">
            <w:pPr>
              <w:tabs>
                <w:tab w:val="left" w:pos="8220"/>
              </w:tabs>
            </w:pPr>
            <w:r w:rsidRPr="00C4126C">
              <w:t xml:space="preserve">Participation in </w:t>
            </w:r>
            <w:r>
              <w:t>Technician Chapter activities [</w:t>
            </w:r>
            <w:r w:rsidRPr="00C4126C">
              <w:t xml:space="preserve">e.g. </w:t>
            </w:r>
            <w:r>
              <w:t>CE Meetings, Practice Advancement Summit</w:t>
            </w:r>
            <w:r w:rsidRPr="00C4126C">
              <w:t>, etc.</w:t>
            </w:r>
            <w:r>
              <w:t>] (As scheduled, usually 4 events per year</w:t>
            </w:r>
            <w:r w:rsidRPr="00C4126C">
              <w:t>)</w:t>
            </w:r>
          </w:p>
        </w:tc>
        <w:tc>
          <w:tcPr>
            <w:tcW w:w="1874" w:type="pct"/>
          </w:tcPr>
          <w:p w14:paraId="611C171B" w14:textId="77777777" w:rsidR="00E9728C" w:rsidRPr="00C4126C" w:rsidRDefault="00E9728C" w:rsidP="00E9728C">
            <w:pPr>
              <w:tabs>
                <w:tab w:val="left" w:pos="8220"/>
              </w:tabs>
            </w:pPr>
            <w:r w:rsidRPr="00C4126C">
              <w:t xml:space="preserve">Attendance encouraged to show support </w:t>
            </w:r>
            <w:r>
              <w:t xml:space="preserve">and meet the members </w:t>
            </w:r>
            <w:r w:rsidRPr="00C4126C">
              <w:t xml:space="preserve">as able, usually 2 </w:t>
            </w:r>
            <w:proofErr w:type="spellStart"/>
            <w:r w:rsidRPr="00C4126C">
              <w:t>hr</w:t>
            </w:r>
            <w:proofErr w:type="spellEnd"/>
            <w:r w:rsidRPr="00C4126C">
              <w:t xml:space="preserve"> events</w:t>
            </w:r>
            <w:r>
              <w:t>. Registration included in membership.</w:t>
            </w:r>
          </w:p>
        </w:tc>
      </w:tr>
      <w:tr w:rsidR="00E9728C" w:rsidRPr="00C4126C" w14:paraId="0FC74AE7" w14:textId="77777777" w:rsidTr="00E9728C">
        <w:tc>
          <w:tcPr>
            <w:tcW w:w="520" w:type="pct"/>
          </w:tcPr>
          <w:p w14:paraId="1A411019" w14:textId="77777777" w:rsidR="00E9728C" w:rsidRPr="00C4126C" w:rsidRDefault="00E9728C" w:rsidP="00E9728C">
            <w:pPr>
              <w:tabs>
                <w:tab w:val="left" w:pos="8220"/>
              </w:tabs>
            </w:pPr>
            <w:r>
              <w:t>17</w:t>
            </w:r>
          </w:p>
        </w:tc>
        <w:tc>
          <w:tcPr>
            <w:tcW w:w="2606" w:type="pct"/>
          </w:tcPr>
          <w:p w14:paraId="4D133C90" w14:textId="77777777" w:rsidR="00E9728C" w:rsidRPr="00C4126C" w:rsidRDefault="00E9728C" w:rsidP="00E9728C">
            <w:pPr>
              <w:tabs>
                <w:tab w:val="left" w:pos="8220"/>
              </w:tabs>
            </w:pPr>
            <w:r>
              <w:t>Guest at</w:t>
            </w:r>
            <w:r w:rsidRPr="00C4126C">
              <w:t xml:space="preserve"> </w:t>
            </w:r>
            <w:r>
              <w:t>Committee meetings (As scheduled, usually 4-6 per year per committee</w:t>
            </w:r>
            <w:r w:rsidRPr="00C4126C">
              <w:t>)</w:t>
            </w:r>
          </w:p>
        </w:tc>
        <w:tc>
          <w:tcPr>
            <w:tcW w:w="1874" w:type="pct"/>
          </w:tcPr>
          <w:p w14:paraId="760743F7" w14:textId="77777777" w:rsidR="00E9728C" w:rsidRPr="00C4126C" w:rsidRDefault="00E9728C" w:rsidP="00E9728C">
            <w:pPr>
              <w:tabs>
                <w:tab w:val="left" w:pos="8220"/>
              </w:tabs>
            </w:pPr>
            <w:r w:rsidRPr="00C4126C">
              <w:t xml:space="preserve">Attendance </w:t>
            </w:r>
            <w:r>
              <w:t xml:space="preserve">(in person or remote) </w:t>
            </w:r>
            <w:r w:rsidRPr="00C4126C">
              <w:t xml:space="preserve">encouraged </w:t>
            </w:r>
            <w:r>
              <w:t xml:space="preserve">once to each committee </w:t>
            </w:r>
            <w:r w:rsidRPr="00C4126C">
              <w:t>to show support</w:t>
            </w:r>
            <w:r>
              <w:t xml:space="preserve"> and meet the members</w:t>
            </w:r>
            <w:r w:rsidRPr="00C4126C">
              <w:t xml:space="preserve">, usually 2 </w:t>
            </w:r>
            <w:proofErr w:type="spellStart"/>
            <w:r w:rsidRPr="00C4126C">
              <w:t>hr</w:t>
            </w:r>
            <w:proofErr w:type="spellEnd"/>
            <w:r w:rsidRPr="00C4126C">
              <w:t xml:space="preserve"> events</w:t>
            </w:r>
            <w:r>
              <w:t>. All members welcome.</w:t>
            </w:r>
          </w:p>
        </w:tc>
      </w:tr>
      <w:tr w:rsidR="00E9728C" w:rsidRPr="00C4126C" w14:paraId="6DE3FC0E" w14:textId="77777777" w:rsidTr="00E9728C">
        <w:tc>
          <w:tcPr>
            <w:tcW w:w="520" w:type="pct"/>
          </w:tcPr>
          <w:p w14:paraId="6B91303F" w14:textId="77777777" w:rsidR="00E9728C" w:rsidRDefault="00E9728C" w:rsidP="00E9728C">
            <w:pPr>
              <w:tabs>
                <w:tab w:val="left" w:pos="8220"/>
              </w:tabs>
            </w:pPr>
            <w:r>
              <w:t>18</w:t>
            </w:r>
          </w:p>
        </w:tc>
        <w:tc>
          <w:tcPr>
            <w:tcW w:w="2606" w:type="pct"/>
          </w:tcPr>
          <w:p w14:paraId="3BF4C0CC" w14:textId="77777777" w:rsidR="00E9728C" w:rsidRDefault="00E9728C" w:rsidP="00E9728C">
            <w:pPr>
              <w:tabs>
                <w:tab w:val="left" w:pos="8220"/>
              </w:tabs>
            </w:pPr>
            <w:r w:rsidRPr="00C4126C">
              <w:t>Participation in community outreach events as volunteer or preceptor</w:t>
            </w:r>
          </w:p>
        </w:tc>
        <w:tc>
          <w:tcPr>
            <w:tcW w:w="1874" w:type="pct"/>
          </w:tcPr>
          <w:p w14:paraId="379518C5" w14:textId="77777777" w:rsidR="00E9728C" w:rsidRDefault="00E9728C" w:rsidP="00E9728C">
            <w:pPr>
              <w:tabs>
                <w:tab w:val="left" w:pos="8220"/>
              </w:tabs>
            </w:pPr>
            <w:r w:rsidRPr="00C4126C">
              <w:t xml:space="preserve">Attendance encouraged to show support as able, usually sign up for shifts of 1-4 </w:t>
            </w:r>
            <w:proofErr w:type="spellStart"/>
            <w:r w:rsidRPr="00C4126C">
              <w:t>hrs</w:t>
            </w:r>
            <w:proofErr w:type="spellEnd"/>
          </w:p>
        </w:tc>
      </w:tr>
      <w:tr w:rsidR="00E9728C" w:rsidRPr="00C4126C" w14:paraId="78E99ACF" w14:textId="77777777" w:rsidTr="00E9728C">
        <w:tc>
          <w:tcPr>
            <w:tcW w:w="520" w:type="pct"/>
          </w:tcPr>
          <w:p w14:paraId="5E4991A8" w14:textId="77777777" w:rsidR="00E9728C" w:rsidRDefault="00E9728C" w:rsidP="00E9728C">
            <w:pPr>
              <w:tabs>
                <w:tab w:val="left" w:pos="8220"/>
              </w:tabs>
            </w:pPr>
            <w:r>
              <w:t>19</w:t>
            </w:r>
          </w:p>
        </w:tc>
        <w:tc>
          <w:tcPr>
            <w:tcW w:w="2606" w:type="pct"/>
          </w:tcPr>
          <w:p w14:paraId="4765BB83" w14:textId="77777777" w:rsidR="00E9728C" w:rsidRDefault="00E9728C" w:rsidP="00E9728C">
            <w:pPr>
              <w:tabs>
                <w:tab w:val="left" w:pos="8220"/>
              </w:tabs>
            </w:pPr>
            <w:r w:rsidRPr="00C4126C">
              <w:t xml:space="preserve">Track and report volunteer hours </w:t>
            </w:r>
            <w:r w:rsidRPr="00C4126C">
              <w:rPr>
                <w:highlight w:val="white"/>
              </w:rPr>
              <w:t xml:space="preserve">spent on meetings/projects for the benefit of OSHP </w:t>
            </w:r>
            <w:r>
              <w:rPr>
                <w:highlight w:val="white"/>
              </w:rPr>
              <w:t>(do not count if also part of employment duties</w:t>
            </w:r>
            <w:r w:rsidRPr="00C4126C">
              <w:rPr>
                <w:highlight w:val="white"/>
              </w:rPr>
              <w:t xml:space="preserve">).  </w:t>
            </w:r>
          </w:p>
        </w:tc>
        <w:tc>
          <w:tcPr>
            <w:tcW w:w="1874" w:type="pct"/>
          </w:tcPr>
          <w:p w14:paraId="24D7767F" w14:textId="77777777" w:rsidR="00E9728C" w:rsidRDefault="00E9728C" w:rsidP="00E9728C">
            <w:pPr>
              <w:tabs>
                <w:tab w:val="left" w:pos="8220"/>
              </w:tabs>
            </w:pPr>
            <w:r w:rsidRPr="00C4126C">
              <w:t xml:space="preserve">Required per IRS non-profit statutes for cycle Jan 1 – Dec 31, </w:t>
            </w:r>
            <w:r w:rsidRPr="00C4126C">
              <w:rPr>
                <w:highlight w:val="white"/>
              </w:rPr>
              <w:t>suggest reporting monthly or quarterly.</w:t>
            </w:r>
          </w:p>
        </w:tc>
      </w:tr>
    </w:tbl>
    <w:p w14:paraId="34E4EBA4" w14:textId="77777777" w:rsidR="00E9728C" w:rsidRPr="00C4126C" w:rsidRDefault="00E9728C" w:rsidP="00E9728C">
      <w:pPr>
        <w:tabs>
          <w:tab w:val="left" w:pos="8220"/>
        </w:tabs>
      </w:pPr>
      <w:r w:rsidRPr="00C4126C">
        <w:rPr>
          <w:b/>
        </w:rPr>
        <w:lastRenderedPageBreak/>
        <w:tab/>
      </w:r>
    </w:p>
    <w:p w14:paraId="4D30B08B" w14:textId="77777777" w:rsidR="00E9728C" w:rsidRPr="00C4126C" w:rsidRDefault="00E9728C" w:rsidP="00E9728C">
      <w:pPr>
        <w:numPr>
          <w:ilvl w:val="0"/>
          <w:numId w:val="30"/>
        </w:numPr>
        <w:ind w:hanging="360"/>
        <w:contextualSpacing/>
        <w:rPr>
          <w:b/>
        </w:rPr>
      </w:pPr>
      <w:r w:rsidRPr="00C4126C">
        <w:rPr>
          <w:b/>
        </w:rPr>
        <w:t>Accountabilities and Responsibilities</w:t>
      </w:r>
    </w:p>
    <w:p w14:paraId="5FF1A6A7" w14:textId="77777777" w:rsidR="00E9728C" w:rsidRPr="00C4126C" w:rsidRDefault="00E9728C" w:rsidP="00E9728C">
      <w:pPr>
        <w:numPr>
          <w:ilvl w:val="0"/>
          <w:numId w:val="8"/>
        </w:numPr>
        <w:tabs>
          <w:tab w:val="left" w:pos="8220"/>
        </w:tabs>
        <w:ind w:hanging="360"/>
        <w:contextualSpacing/>
      </w:pPr>
      <w:r w:rsidRPr="00C4126C">
        <w:t xml:space="preserve">Reports to: </w:t>
      </w:r>
      <w:r>
        <w:t>membership</w:t>
      </w:r>
    </w:p>
    <w:p w14:paraId="54932C8F" w14:textId="77777777" w:rsidR="00E9728C" w:rsidRPr="004E12C3" w:rsidRDefault="00E9728C" w:rsidP="00E9728C">
      <w:pPr>
        <w:numPr>
          <w:ilvl w:val="0"/>
          <w:numId w:val="8"/>
        </w:numPr>
        <w:tabs>
          <w:tab w:val="left" w:pos="8220"/>
        </w:tabs>
        <w:ind w:hanging="360"/>
        <w:contextualSpacing/>
      </w:pPr>
      <w:r w:rsidRPr="004E12C3">
        <w:t xml:space="preserve">Works closely with: Update Management Association Manager, </w:t>
      </w:r>
      <w:r>
        <w:t>Executive Committee</w:t>
      </w:r>
      <w:r w:rsidRPr="004E12C3">
        <w:t>, Board of Directors</w:t>
      </w:r>
      <w:r>
        <w:t>, and leadership of other state and national societies</w:t>
      </w:r>
    </w:p>
    <w:p w14:paraId="2D214643" w14:textId="77777777" w:rsidR="00E9728C" w:rsidRDefault="00E9728C" w:rsidP="00E9728C">
      <w:pPr>
        <w:numPr>
          <w:ilvl w:val="0"/>
          <w:numId w:val="8"/>
        </w:numPr>
        <w:tabs>
          <w:tab w:val="left" w:pos="8220"/>
        </w:tabs>
        <w:spacing w:after="0"/>
        <w:ind w:hanging="360"/>
        <w:contextualSpacing/>
      </w:pPr>
      <w:r w:rsidRPr="0082772E">
        <w:t xml:space="preserve">Expectations at BOD meetings:  </w:t>
      </w:r>
      <w:r>
        <w:t>The President serves as C</w:t>
      </w:r>
      <w:r w:rsidRPr="0082772E">
        <w:t>hairperson</w:t>
      </w:r>
      <w:r>
        <w:t xml:space="preserve"> of the Board and Executive Committee.  The President will plan the agenda with the UM Association Manager and</w:t>
      </w:r>
      <w:r w:rsidRPr="0082772E">
        <w:t xml:space="preserve"> facilitate </w:t>
      </w:r>
      <w:r>
        <w:t xml:space="preserve">the </w:t>
      </w:r>
      <w:r w:rsidRPr="0082772E">
        <w:t>BOD meetings</w:t>
      </w:r>
      <w:r>
        <w:t xml:space="preserve"> according to Roberts Rules of Order (voting only in the event of a tie).</w:t>
      </w:r>
    </w:p>
    <w:p w14:paraId="709149C9" w14:textId="77777777" w:rsidR="00E9728C" w:rsidRPr="009D67AD" w:rsidRDefault="00E9728C" w:rsidP="00E9728C">
      <w:pPr>
        <w:numPr>
          <w:ilvl w:val="0"/>
          <w:numId w:val="8"/>
        </w:numPr>
        <w:tabs>
          <w:tab w:val="left" w:pos="8220"/>
        </w:tabs>
        <w:spacing w:after="0"/>
        <w:ind w:hanging="360"/>
        <w:contextualSpacing/>
      </w:pPr>
      <w:r>
        <w:t>Sign any required documents presented by Update Management Association Manager.</w:t>
      </w:r>
    </w:p>
    <w:p w14:paraId="10C88EDF" w14:textId="77777777" w:rsidR="00E9728C" w:rsidRPr="009D67AD" w:rsidRDefault="00E9728C" w:rsidP="00E9728C">
      <w:pPr>
        <w:numPr>
          <w:ilvl w:val="0"/>
          <w:numId w:val="8"/>
        </w:numPr>
        <w:tabs>
          <w:tab w:val="left" w:pos="8220"/>
        </w:tabs>
        <w:ind w:hanging="360"/>
        <w:contextualSpacing/>
      </w:pPr>
      <w:r>
        <w:t>The President shall be the spokesperson of the society or will designate a spokesperson at their discretion.</w:t>
      </w:r>
    </w:p>
    <w:p w14:paraId="791DB562" w14:textId="77777777" w:rsidR="00E9728C" w:rsidRPr="00EF0756" w:rsidRDefault="00E9728C" w:rsidP="00E9728C">
      <w:pPr>
        <w:numPr>
          <w:ilvl w:val="0"/>
          <w:numId w:val="8"/>
        </w:numPr>
        <w:tabs>
          <w:tab w:val="left" w:pos="8220"/>
        </w:tabs>
        <w:ind w:hanging="360"/>
        <w:contextualSpacing/>
      </w:pPr>
      <w:r>
        <w:t xml:space="preserve">The President shall be the representative of OSHP at official functions during their tenure. </w:t>
      </w:r>
    </w:p>
    <w:p w14:paraId="03C46F89" w14:textId="77777777" w:rsidR="00E9728C" w:rsidRPr="009D67AD" w:rsidRDefault="00E9728C" w:rsidP="00E9728C">
      <w:pPr>
        <w:numPr>
          <w:ilvl w:val="0"/>
          <w:numId w:val="8"/>
        </w:numPr>
        <w:tabs>
          <w:tab w:val="left" w:pos="8220"/>
        </w:tabs>
        <w:ind w:hanging="360"/>
        <w:contextualSpacing/>
      </w:pPr>
      <w:r>
        <w:t>The President shall be a member of the ASHP so that they may be entered into the ballot for ASHP Delegate and serve if elected.</w:t>
      </w:r>
    </w:p>
    <w:p w14:paraId="21F782DC" w14:textId="77777777" w:rsidR="00E9728C" w:rsidRPr="00950017" w:rsidRDefault="00E9728C" w:rsidP="00E9728C">
      <w:pPr>
        <w:numPr>
          <w:ilvl w:val="0"/>
          <w:numId w:val="8"/>
        </w:numPr>
        <w:tabs>
          <w:tab w:val="left" w:pos="8220"/>
        </w:tabs>
        <w:ind w:hanging="360"/>
        <w:contextualSpacing/>
      </w:pPr>
      <w:r>
        <w:t>The President shall engage the President-Elect in most major decisions and activities and shall mentor them in the usual tasks of the presidential officers.</w:t>
      </w:r>
    </w:p>
    <w:p w14:paraId="2F63EC38" w14:textId="77777777" w:rsidR="00E9728C" w:rsidRDefault="00E9728C" w:rsidP="00E9728C">
      <w:pPr>
        <w:numPr>
          <w:ilvl w:val="0"/>
          <w:numId w:val="8"/>
        </w:numPr>
        <w:tabs>
          <w:tab w:val="left" w:pos="8220"/>
        </w:tabs>
        <w:ind w:hanging="360"/>
        <w:contextualSpacing/>
      </w:pPr>
      <w:r>
        <w:t>The President will develop and lead the retreat agenda with input from the UM Association Manager, Executive Committee, and Committee Chairs.</w:t>
      </w:r>
    </w:p>
    <w:p w14:paraId="2769DFF6" w14:textId="77777777" w:rsidR="00E9728C" w:rsidRPr="009B0AFA" w:rsidRDefault="00E9728C" w:rsidP="00E9728C">
      <w:pPr>
        <w:numPr>
          <w:ilvl w:val="0"/>
          <w:numId w:val="8"/>
        </w:numPr>
        <w:tabs>
          <w:tab w:val="left" w:pos="8220"/>
        </w:tabs>
        <w:ind w:hanging="360"/>
        <w:contextualSpacing/>
      </w:pPr>
      <w:r>
        <w:t xml:space="preserve">The President shall appoint </w:t>
      </w:r>
      <w:r w:rsidRPr="0043584F">
        <w:t>chairpersons of the councils and committees</w:t>
      </w:r>
      <w:r>
        <w:t xml:space="preserve"> and any ad hoc task forces or workgroups needed to complete the goals of the society.</w:t>
      </w:r>
    </w:p>
    <w:p w14:paraId="23C19C03" w14:textId="77777777" w:rsidR="00E9728C" w:rsidRDefault="00E9728C" w:rsidP="00E9728C">
      <w:pPr>
        <w:tabs>
          <w:tab w:val="left" w:pos="8220"/>
        </w:tabs>
        <w:spacing w:after="0"/>
        <w:contextualSpacing/>
      </w:pPr>
    </w:p>
    <w:p w14:paraId="558AE90B" w14:textId="77777777" w:rsidR="00E9728C" w:rsidRPr="00C4126C" w:rsidRDefault="00E9728C" w:rsidP="00E9728C">
      <w:pPr>
        <w:spacing w:after="0"/>
        <w:rPr>
          <w:sz w:val="16"/>
          <w:szCs w:val="16"/>
        </w:rPr>
      </w:pPr>
      <w:r w:rsidRPr="00C4126C">
        <w:rPr>
          <w:sz w:val="16"/>
          <w:szCs w:val="16"/>
        </w:rPr>
        <w:t>End of Job Description</w:t>
      </w:r>
    </w:p>
    <w:p w14:paraId="4D1B2F8D" w14:textId="77777777" w:rsidR="00E9728C" w:rsidRPr="00065F68" w:rsidRDefault="00E9728C" w:rsidP="00E9728C">
      <w:pPr>
        <w:spacing w:after="0"/>
        <w:rPr>
          <w:sz w:val="16"/>
          <w:szCs w:val="16"/>
        </w:rPr>
      </w:pPr>
      <w:r>
        <w:rPr>
          <w:sz w:val="16"/>
          <w:szCs w:val="16"/>
        </w:rPr>
        <w:t xml:space="preserve">Current </w:t>
      </w:r>
      <w:r w:rsidRPr="00065F68">
        <w:rPr>
          <w:sz w:val="16"/>
          <w:szCs w:val="16"/>
        </w:rPr>
        <w:t>Issue Date: Sept 2017</w:t>
      </w:r>
    </w:p>
    <w:p w14:paraId="26FC04EC" w14:textId="77777777" w:rsidR="00E9728C" w:rsidRPr="00065F68" w:rsidRDefault="00E9728C" w:rsidP="00E9728C">
      <w:pPr>
        <w:spacing w:after="0"/>
        <w:rPr>
          <w:sz w:val="16"/>
          <w:szCs w:val="16"/>
        </w:rPr>
      </w:pPr>
      <w:r w:rsidRPr="00065F68">
        <w:rPr>
          <w:sz w:val="16"/>
          <w:szCs w:val="16"/>
        </w:rPr>
        <w:t>Approval Date: Sept 2017</w:t>
      </w:r>
    </w:p>
    <w:p w14:paraId="2D559D43" w14:textId="77777777" w:rsidR="00E9728C" w:rsidRDefault="00E9728C" w:rsidP="00E9728C">
      <w:pPr>
        <w:spacing w:after="0"/>
      </w:pPr>
      <w:r w:rsidRPr="00065F68">
        <w:rPr>
          <w:sz w:val="16"/>
          <w:szCs w:val="16"/>
        </w:rPr>
        <w:t xml:space="preserve">Revised Dates: </w:t>
      </w:r>
      <w:r>
        <w:rPr>
          <w:sz w:val="16"/>
          <w:szCs w:val="16"/>
        </w:rPr>
        <w:t>July 2002, March 2014, July 2017, Sept 2017</w:t>
      </w:r>
    </w:p>
    <w:p w14:paraId="487EF0C6" w14:textId="77777777" w:rsidR="00E9728C" w:rsidRPr="00A73611" w:rsidRDefault="00E9728C" w:rsidP="00E9728C">
      <w:pPr>
        <w:spacing w:after="0"/>
        <w:rPr>
          <w:color w:val="000000" w:themeColor="text1"/>
        </w:rPr>
      </w:pPr>
    </w:p>
    <w:p w14:paraId="48E7C92D" w14:textId="77777777" w:rsidR="00E9728C" w:rsidRPr="00A73611" w:rsidRDefault="00E9728C" w:rsidP="00E9728C">
      <w:pPr>
        <w:spacing w:after="0"/>
        <w:rPr>
          <w:color w:val="000000" w:themeColor="text1"/>
        </w:rPr>
      </w:pPr>
    </w:p>
    <w:p w14:paraId="7F1D96BD" w14:textId="77777777" w:rsidR="00E9728C" w:rsidRDefault="00E9728C">
      <w:pPr>
        <w:rPr>
          <w:b/>
        </w:rPr>
      </w:pPr>
      <w:r>
        <w:rPr>
          <w:b/>
        </w:rPr>
        <w:br w:type="page"/>
      </w:r>
    </w:p>
    <w:p w14:paraId="2D2CD73C" w14:textId="77777777" w:rsidR="00E9728C" w:rsidRDefault="00E9728C" w:rsidP="00E9728C">
      <w:pPr>
        <w:tabs>
          <w:tab w:val="left" w:pos="8220"/>
        </w:tabs>
        <w:jc w:val="center"/>
      </w:pPr>
      <w:r>
        <w:rPr>
          <w:b/>
          <w:sz w:val="28"/>
          <w:szCs w:val="28"/>
        </w:rPr>
        <w:lastRenderedPageBreak/>
        <w:t xml:space="preserve">Oregon Society of Health System Pharmacists (OSHP) </w:t>
      </w:r>
      <w:r>
        <w:rPr>
          <w:b/>
          <w:sz w:val="28"/>
          <w:szCs w:val="28"/>
        </w:rPr>
        <w:br/>
        <w:t>President-Elect Job Description</w:t>
      </w:r>
    </w:p>
    <w:tbl>
      <w:tblPr>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2525"/>
        <w:gridCol w:w="2680"/>
      </w:tblGrid>
      <w:tr w:rsidR="00E9728C" w14:paraId="7F7B407C" w14:textId="77777777" w:rsidTr="00E9728C">
        <w:tc>
          <w:tcPr>
            <w:tcW w:w="4965" w:type="dxa"/>
          </w:tcPr>
          <w:p w14:paraId="2C49D4F7" w14:textId="77777777" w:rsidR="00E9728C" w:rsidRDefault="00E9728C" w:rsidP="00E9728C">
            <w:pPr>
              <w:tabs>
                <w:tab w:val="left" w:pos="8220"/>
              </w:tabs>
              <w:ind w:right="210"/>
            </w:pPr>
          </w:p>
        </w:tc>
        <w:tc>
          <w:tcPr>
            <w:tcW w:w="2525" w:type="dxa"/>
          </w:tcPr>
          <w:p w14:paraId="277BDC1A" w14:textId="77777777" w:rsidR="00E9728C" w:rsidRDefault="00E9728C" w:rsidP="00E9728C">
            <w:pPr>
              <w:tabs>
                <w:tab w:val="left" w:pos="8220"/>
              </w:tabs>
              <w:ind w:right="210"/>
              <w:jc w:val="center"/>
            </w:pPr>
            <w:r>
              <w:rPr>
                <w:b/>
              </w:rPr>
              <w:t>Yes</w:t>
            </w:r>
          </w:p>
        </w:tc>
        <w:tc>
          <w:tcPr>
            <w:tcW w:w="2680" w:type="dxa"/>
          </w:tcPr>
          <w:p w14:paraId="55B79927" w14:textId="77777777" w:rsidR="00E9728C" w:rsidRDefault="00E9728C" w:rsidP="00E9728C">
            <w:pPr>
              <w:tabs>
                <w:tab w:val="left" w:pos="8220"/>
              </w:tabs>
              <w:ind w:right="210"/>
              <w:jc w:val="center"/>
            </w:pPr>
            <w:r>
              <w:rPr>
                <w:b/>
              </w:rPr>
              <w:t>No</w:t>
            </w:r>
          </w:p>
        </w:tc>
      </w:tr>
      <w:tr w:rsidR="00E9728C" w14:paraId="0C684E46" w14:textId="77777777" w:rsidTr="00E9728C">
        <w:trPr>
          <w:trHeight w:val="70"/>
        </w:trPr>
        <w:tc>
          <w:tcPr>
            <w:tcW w:w="4965" w:type="dxa"/>
          </w:tcPr>
          <w:p w14:paraId="3665D4A7" w14:textId="77777777" w:rsidR="00E9728C" w:rsidRDefault="00E9728C" w:rsidP="00E9728C">
            <w:pPr>
              <w:tabs>
                <w:tab w:val="left" w:pos="8220"/>
              </w:tabs>
              <w:ind w:right="210"/>
            </w:pPr>
            <w:r>
              <w:rPr>
                <w:b/>
              </w:rPr>
              <w:t>Elected by OSHP membership?</w:t>
            </w:r>
          </w:p>
        </w:tc>
        <w:tc>
          <w:tcPr>
            <w:tcW w:w="2525" w:type="dxa"/>
          </w:tcPr>
          <w:p w14:paraId="7B9BCB07" w14:textId="77777777" w:rsidR="00E9728C" w:rsidRDefault="00E9728C" w:rsidP="00E9728C">
            <w:pPr>
              <w:tabs>
                <w:tab w:val="left" w:pos="8220"/>
              </w:tabs>
              <w:ind w:right="210"/>
              <w:jc w:val="center"/>
            </w:pPr>
            <w:r>
              <w:t>x</w:t>
            </w:r>
          </w:p>
        </w:tc>
        <w:tc>
          <w:tcPr>
            <w:tcW w:w="2680" w:type="dxa"/>
          </w:tcPr>
          <w:p w14:paraId="22C8CCDF" w14:textId="77777777" w:rsidR="00E9728C" w:rsidRDefault="00E9728C" w:rsidP="00E9728C">
            <w:pPr>
              <w:tabs>
                <w:tab w:val="left" w:pos="8220"/>
              </w:tabs>
              <w:ind w:right="210"/>
              <w:jc w:val="center"/>
            </w:pPr>
          </w:p>
        </w:tc>
      </w:tr>
      <w:tr w:rsidR="00E9728C" w14:paraId="4CF2732A" w14:textId="77777777" w:rsidTr="00E9728C">
        <w:tc>
          <w:tcPr>
            <w:tcW w:w="4965" w:type="dxa"/>
          </w:tcPr>
          <w:p w14:paraId="188F7CF1" w14:textId="77777777" w:rsidR="00E9728C" w:rsidRDefault="00E9728C" w:rsidP="00E9728C">
            <w:pPr>
              <w:tabs>
                <w:tab w:val="left" w:pos="8220"/>
              </w:tabs>
              <w:ind w:right="210"/>
            </w:pPr>
            <w:r>
              <w:rPr>
                <w:b/>
              </w:rPr>
              <w:t>Appointed by OSHP President?</w:t>
            </w:r>
          </w:p>
        </w:tc>
        <w:tc>
          <w:tcPr>
            <w:tcW w:w="2525" w:type="dxa"/>
          </w:tcPr>
          <w:p w14:paraId="53B8F527" w14:textId="77777777" w:rsidR="00E9728C" w:rsidRDefault="00E9728C" w:rsidP="00E9728C">
            <w:pPr>
              <w:tabs>
                <w:tab w:val="left" w:pos="8220"/>
              </w:tabs>
              <w:ind w:right="210"/>
              <w:jc w:val="center"/>
            </w:pPr>
          </w:p>
        </w:tc>
        <w:tc>
          <w:tcPr>
            <w:tcW w:w="2680" w:type="dxa"/>
          </w:tcPr>
          <w:p w14:paraId="79A1BD92" w14:textId="77777777" w:rsidR="00E9728C" w:rsidRDefault="00E9728C" w:rsidP="00E9728C">
            <w:pPr>
              <w:tabs>
                <w:tab w:val="left" w:pos="8220"/>
              </w:tabs>
              <w:ind w:right="210"/>
              <w:jc w:val="center"/>
            </w:pPr>
            <w:r>
              <w:t>X</w:t>
            </w:r>
          </w:p>
        </w:tc>
      </w:tr>
      <w:tr w:rsidR="00E9728C" w14:paraId="487F4FF1" w14:textId="77777777" w:rsidTr="00E9728C">
        <w:tc>
          <w:tcPr>
            <w:tcW w:w="4965" w:type="dxa"/>
          </w:tcPr>
          <w:p w14:paraId="0C38E61B" w14:textId="77777777" w:rsidR="00E9728C" w:rsidRDefault="00E9728C" w:rsidP="00E9728C">
            <w:pPr>
              <w:tabs>
                <w:tab w:val="left" w:pos="8220"/>
              </w:tabs>
              <w:ind w:right="210"/>
            </w:pPr>
            <w:r>
              <w:rPr>
                <w:b/>
              </w:rPr>
              <w:t>Member of Board of Directors?</w:t>
            </w:r>
          </w:p>
        </w:tc>
        <w:tc>
          <w:tcPr>
            <w:tcW w:w="2525" w:type="dxa"/>
          </w:tcPr>
          <w:p w14:paraId="7DE05719" w14:textId="77777777" w:rsidR="00E9728C" w:rsidRDefault="00E9728C" w:rsidP="00E9728C">
            <w:pPr>
              <w:tabs>
                <w:tab w:val="left" w:pos="8220"/>
              </w:tabs>
              <w:ind w:right="210"/>
              <w:jc w:val="center"/>
            </w:pPr>
            <w:r>
              <w:t>X</w:t>
            </w:r>
          </w:p>
        </w:tc>
        <w:tc>
          <w:tcPr>
            <w:tcW w:w="2680" w:type="dxa"/>
          </w:tcPr>
          <w:p w14:paraId="227A4A40" w14:textId="77777777" w:rsidR="00E9728C" w:rsidRDefault="00E9728C" w:rsidP="00E9728C">
            <w:pPr>
              <w:tabs>
                <w:tab w:val="left" w:pos="8220"/>
              </w:tabs>
              <w:ind w:right="210"/>
              <w:jc w:val="center"/>
            </w:pPr>
          </w:p>
        </w:tc>
      </w:tr>
      <w:tr w:rsidR="00E9728C" w14:paraId="0AB20FFB" w14:textId="77777777" w:rsidTr="00E9728C">
        <w:tc>
          <w:tcPr>
            <w:tcW w:w="4965" w:type="dxa"/>
          </w:tcPr>
          <w:p w14:paraId="572AB075" w14:textId="77777777" w:rsidR="00E9728C" w:rsidRDefault="00E9728C" w:rsidP="00E9728C">
            <w:pPr>
              <w:tabs>
                <w:tab w:val="left" w:pos="8220"/>
              </w:tabs>
              <w:ind w:right="210"/>
            </w:pPr>
            <w:r>
              <w:rPr>
                <w:b/>
              </w:rPr>
              <w:t>Voting member of Board of Directors?</w:t>
            </w:r>
          </w:p>
        </w:tc>
        <w:tc>
          <w:tcPr>
            <w:tcW w:w="2525" w:type="dxa"/>
          </w:tcPr>
          <w:p w14:paraId="1BC06587" w14:textId="77777777" w:rsidR="00E9728C" w:rsidRDefault="00E9728C" w:rsidP="00E9728C">
            <w:pPr>
              <w:tabs>
                <w:tab w:val="left" w:pos="8220"/>
              </w:tabs>
              <w:ind w:right="210"/>
              <w:jc w:val="center"/>
            </w:pPr>
            <w:r>
              <w:t>X</w:t>
            </w:r>
          </w:p>
        </w:tc>
        <w:tc>
          <w:tcPr>
            <w:tcW w:w="2680" w:type="dxa"/>
          </w:tcPr>
          <w:p w14:paraId="3F03AA89" w14:textId="77777777" w:rsidR="00E9728C" w:rsidRDefault="00E9728C" w:rsidP="00E9728C">
            <w:pPr>
              <w:tabs>
                <w:tab w:val="left" w:pos="8220"/>
              </w:tabs>
              <w:ind w:right="210"/>
              <w:jc w:val="center"/>
            </w:pPr>
          </w:p>
        </w:tc>
      </w:tr>
      <w:tr w:rsidR="00E9728C" w14:paraId="20FD9A41" w14:textId="77777777" w:rsidTr="00E9728C">
        <w:tc>
          <w:tcPr>
            <w:tcW w:w="4965" w:type="dxa"/>
          </w:tcPr>
          <w:p w14:paraId="6C1BCB3A" w14:textId="77777777" w:rsidR="00E9728C" w:rsidRDefault="00E9728C" w:rsidP="00E9728C">
            <w:pPr>
              <w:tabs>
                <w:tab w:val="left" w:pos="8220"/>
              </w:tabs>
              <w:ind w:right="210"/>
            </w:pPr>
            <w:r>
              <w:rPr>
                <w:b/>
              </w:rPr>
              <w:t>Executive Committee Member?</w:t>
            </w:r>
          </w:p>
        </w:tc>
        <w:tc>
          <w:tcPr>
            <w:tcW w:w="2525" w:type="dxa"/>
          </w:tcPr>
          <w:p w14:paraId="01504F02" w14:textId="77777777" w:rsidR="00E9728C" w:rsidRDefault="00E9728C" w:rsidP="00E9728C">
            <w:pPr>
              <w:tabs>
                <w:tab w:val="left" w:pos="8220"/>
              </w:tabs>
              <w:ind w:right="210"/>
              <w:jc w:val="center"/>
            </w:pPr>
            <w:r>
              <w:t>X</w:t>
            </w:r>
          </w:p>
        </w:tc>
        <w:tc>
          <w:tcPr>
            <w:tcW w:w="2680" w:type="dxa"/>
          </w:tcPr>
          <w:p w14:paraId="00F3B89A" w14:textId="77777777" w:rsidR="00E9728C" w:rsidRDefault="00E9728C" w:rsidP="00E9728C">
            <w:pPr>
              <w:tabs>
                <w:tab w:val="left" w:pos="8220"/>
              </w:tabs>
              <w:ind w:right="210"/>
              <w:jc w:val="center"/>
            </w:pPr>
          </w:p>
        </w:tc>
      </w:tr>
      <w:tr w:rsidR="00E9728C" w14:paraId="1080680A" w14:textId="77777777" w:rsidTr="00E9728C">
        <w:tc>
          <w:tcPr>
            <w:tcW w:w="4965" w:type="dxa"/>
          </w:tcPr>
          <w:p w14:paraId="3C137854" w14:textId="77777777" w:rsidR="00E9728C" w:rsidRDefault="00E9728C" w:rsidP="00E9728C">
            <w:pPr>
              <w:tabs>
                <w:tab w:val="left" w:pos="8220"/>
              </w:tabs>
              <w:ind w:right="210"/>
            </w:pPr>
            <w:r>
              <w:rPr>
                <w:b/>
              </w:rPr>
              <w:t>Responsible for Recruiting Committee Members?</w:t>
            </w:r>
          </w:p>
        </w:tc>
        <w:tc>
          <w:tcPr>
            <w:tcW w:w="2525" w:type="dxa"/>
          </w:tcPr>
          <w:p w14:paraId="51FC0F5C" w14:textId="77777777" w:rsidR="00E9728C" w:rsidRDefault="00E9728C" w:rsidP="00E9728C">
            <w:pPr>
              <w:tabs>
                <w:tab w:val="left" w:pos="8220"/>
              </w:tabs>
              <w:ind w:right="210"/>
              <w:jc w:val="center"/>
            </w:pPr>
            <w:r>
              <w:t>X</w:t>
            </w:r>
          </w:p>
        </w:tc>
        <w:tc>
          <w:tcPr>
            <w:tcW w:w="2680" w:type="dxa"/>
          </w:tcPr>
          <w:p w14:paraId="4DE620AD" w14:textId="77777777" w:rsidR="00E9728C" w:rsidRDefault="00E9728C" w:rsidP="00E9728C">
            <w:pPr>
              <w:tabs>
                <w:tab w:val="left" w:pos="8220"/>
              </w:tabs>
              <w:ind w:right="210"/>
              <w:jc w:val="center"/>
            </w:pPr>
          </w:p>
        </w:tc>
      </w:tr>
      <w:tr w:rsidR="00E9728C" w14:paraId="0274FA43" w14:textId="77777777" w:rsidTr="00E9728C">
        <w:tc>
          <w:tcPr>
            <w:tcW w:w="10170" w:type="dxa"/>
            <w:gridSpan w:val="3"/>
          </w:tcPr>
          <w:p w14:paraId="2923FD48" w14:textId="77777777" w:rsidR="00E9728C" w:rsidRPr="009562E5" w:rsidRDefault="00E9728C" w:rsidP="00E9728C">
            <w:pPr>
              <w:tabs>
                <w:tab w:val="left" w:pos="8220"/>
              </w:tabs>
              <w:ind w:right="210"/>
            </w:pPr>
            <w:r w:rsidRPr="009562E5">
              <w:rPr>
                <w:b/>
              </w:rPr>
              <w:t xml:space="preserve">Term length: </w:t>
            </w:r>
            <w:r>
              <w:t xml:space="preserve">1 year </w:t>
            </w:r>
            <w:r w:rsidRPr="009562E5">
              <w:t>(Year 1 of 3 year commitment: President-elect, President, Immediate Past-President)</w:t>
            </w:r>
          </w:p>
          <w:p w14:paraId="64B88F17" w14:textId="77777777" w:rsidR="00E9728C" w:rsidRPr="009562E5" w:rsidRDefault="00E9728C" w:rsidP="00E9728C">
            <w:pPr>
              <w:widowControl w:val="0"/>
              <w:ind w:right="210"/>
            </w:pPr>
            <w:r w:rsidRPr="009562E5">
              <w:rPr>
                <w:b/>
              </w:rPr>
              <w:t>Term limits:</w:t>
            </w:r>
            <w:r w:rsidRPr="009562E5">
              <w:t xml:space="preserve"> </w:t>
            </w:r>
            <w:r>
              <w:t>M</w:t>
            </w:r>
            <w:r w:rsidRPr="007F41E5">
              <w:t>ay not serve more than two (2) consecu</w:t>
            </w:r>
            <w:r>
              <w:t>tive terms in the same position</w:t>
            </w:r>
          </w:p>
          <w:p w14:paraId="175660B1" w14:textId="77777777" w:rsidR="00E9728C" w:rsidRPr="009562E5" w:rsidRDefault="00E9728C" w:rsidP="00E9728C">
            <w:pPr>
              <w:widowControl w:val="0"/>
              <w:ind w:right="210"/>
              <w:jc w:val="both"/>
            </w:pPr>
            <w:r w:rsidRPr="009562E5">
              <w:rPr>
                <w:b/>
              </w:rPr>
              <w:t>Dates of service:</w:t>
            </w:r>
            <w:r w:rsidRPr="009562E5">
              <w:t xml:space="preserve">  June 1 to May 31 (following election/appointment in Spring and installation at OSHP Annual Seminar).  Prior to assuming office the Immediate Past-President should spend time with their predecessor and Update Management Association Manager to become familiar with the details of the job.</w:t>
            </w:r>
          </w:p>
          <w:p w14:paraId="67C81906" w14:textId="77777777" w:rsidR="00E9728C" w:rsidRPr="009762BF" w:rsidRDefault="00E9728C" w:rsidP="00E9728C">
            <w:pPr>
              <w:widowControl w:val="0"/>
              <w:ind w:right="210"/>
              <w:jc w:val="both"/>
              <w:rPr>
                <w:sz w:val="24"/>
                <w:szCs w:val="24"/>
              </w:rPr>
            </w:pPr>
            <w:r w:rsidRPr="009562E5">
              <w:rPr>
                <w:b/>
              </w:rPr>
              <w:t>Vacancy:</w:t>
            </w:r>
            <w:r w:rsidRPr="009562E5">
              <w:t xml:space="preserve"> </w:t>
            </w:r>
            <w:r w:rsidRPr="0068769A">
              <w:t>The Board of Directors shall fill unexpired terms of elected officials which may occur. If the President becomes unable to perform the duties of office, the President-Elect shall immediately ascend to the Office of President. If both the President and President-Elect become unable to perform the duties of their offices, the Board of Directors shall appoint a current Board member, to serve as President for the balance of the unexpired term. At the next election, nominations shall be presented by the Committee on Nominations for the offices of President and President-Elect. They shall be elected according to the provisions of these Bylaws.</w:t>
            </w:r>
          </w:p>
        </w:tc>
      </w:tr>
    </w:tbl>
    <w:p w14:paraId="5CB19236" w14:textId="77777777" w:rsidR="00E9728C" w:rsidRPr="009B0AFA" w:rsidRDefault="00E9728C" w:rsidP="00E9728C">
      <w:pPr>
        <w:tabs>
          <w:tab w:val="left" w:pos="8220"/>
        </w:tabs>
        <w:ind w:left="1080"/>
        <w:contextualSpacing/>
      </w:pPr>
    </w:p>
    <w:p w14:paraId="23431277" w14:textId="77777777" w:rsidR="00E9728C" w:rsidRDefault="00E9728C" w:rsidP="00E9728C">
      <w:pPr>
        <w:numPr>
          <w:ilvl w:val="0"/>
          <w:numId w:val="31"/>
        </w:numPr>
        <w:tabs>
          <w:tab w:val="left" w:pos="8220"/>
        </w:tabs>
        <w:ind w:hanging="360"/>
        <w:contextualSpacing/>
        <w:rPr>
          <w:b/>
        </w:rPr>
      </w:pPr>
      <w:r>
        <w:rPr>
          <w:b/>
        </w:rPr>
        <w:t>Position Description (per bylaws):</w:t>
      </w:r>
    </w:p>
    <w:p w14:paraId="5F281879" w14:textId="77777777" w:rsidR="00E9728C" w:rsidRDefault="00E9728C" w:rsidP="00E9728C">
      <w:pPr>
        <w:tabs>
          <w:tab w:val="left" w:pos="8220"/>
        </w:tabs>
        <w:ind w:left="720"/>
        <w:contextualSpacing/>
      </w:pPr>
      <w:r>
        <w:t>The President-Elect shall perform the duties of the President when the President is unable to do so. The President-Elect shall be a member of the Executive Committee and Board of Directors and serve as Vice Chair of both. The President-Elect shall assume other responsibilities as directed by the President.</w:t>
      </w:r>
    </w:p>
    <w:p w14:paraId="203FD178" w14:textId="77777777" w:rsidR="00E9728C" w:rsidRDefault="00E9728C" w:rsidP="00E9728C">
      <w:pPr>
        <w:tabs>
          <w:tab w:val="left" w:pos="8220"/>
        </w:tabs>
        <w:ind w:left="720"/>
        <w:contextualSpacing/>
        <w:rPr>
          <w:b/>
        </w:rPr>
      </w:pPr>
    </w:p>
    <w:p w14:paraId="4B53B791" w14:textId="77777777" w:rsidR="00E9728C" w:rsidRPr="00C4126C" w:rsidRDefault="00E9728C" w:rsidP="00E9728C">
      <w:pPr>
        <w:numPr>
          <w:ilvl w:val="0"/>
          <w:numId w:val="31"/>
        </w:numPr>
        <w:tabs>
          <w:tab w:val="left" w:pos="8220"/>
        </w:tabs>
        <w:ind w:hanging="360"/>
        <w:contextualSpacing/>
        <w:rPr>
          <w:b/>
        </w:rPr>
      </w:pPr>
      <w:r w:rsidRPr="00C4126C">
        <w:rPr>
          <w:b/>
        </w:rPr>
        <w:t>Prerequisites for position (required and recommended)</w:t>
      </w:r>
    </w:p>
    <w:p w14:paraId="65B620BF" w14:textId="77777777" w:rsidR="00E9728C" w:rsidRPr="00B439A3" w:rsidRDefault="00E9728C" w:rsidP="00E9728C">
      <w:pPr>
        <w:numPr>
          <w:ilvl w:val="1"/>
          <w:numId w:val="31"/>
        </w:numPr>
        <w:tabs>
          <w:tab w:val="left" w:pos="8220"/>
        </w:tabs>
        <w:ind w:left="1080" w:hanging="360"/>
        <w:contextualSpacing/>
      </w:pPr>
      <w:r w:rsidRPr="00B439A3">
        <w:t xml:space="preserve">Required: Current Active Pharmacist Member in good </w:t>
      </w:r>
      <w:r>
        <w:t>standing</w:t>
      </w:r>
    </w:p>
    <w:p w14:paraId="17132EE2" w14:textId="77777777" w:rsidR="00E9728C" w:rsidRPr="00B439A3" w:rsidRDefault="00E9728C" w:rsidP="00E9728C">
      <w:pPr>
        <w:numPr>
          <w:ilvl w:val="1"/>
          <w:numId w:val="31"/>
        </w:numPr>
        <w:tabs>
          <w:tab w:val="left" w:pos="8220"/>
        </w:tabs>
        <w:ind w:left="1080" w:hanging="360"/>
        <w:contextualSpacing/>
      </w:pPr>
      <w:r w:rsidRPr="00B439A3">
        <w:t>Recommended: Past OSHP service for at least 2 years with at least one year serving on the BOD (elected or appointed position)</w:t>
      </w:r>
    </w:p>
    <w:p w14:paraId="55FA525E" w14:textId="77777777" w:rsidR="00E9728C" w:rsidRDefault="00E9728C" w:rsidP="00E9728C">
      <w:pPr>
        <w:numPr>
          <w:ilvl w:val="1"/>
          <w:numId w:val="13"/>
        </w:numPr>
        <w:pBdr>
          <w:top w:val="nil"/>
          <w:left w:val="nil"/>
          <w:bottom w:val="nil"/>
          <w:right w:val="nil"/>
          <w:between w:val="nil"/>
        </w:pBdr>
        <w:tabs>
          <w:tab w:val="left" w:pos="8220"/>
        </w:tabs>
        <w:spacing w:after="0"/>
        <w:ind w:left="1080" w:hanging="360"/>
        <w:contextualSpacing/>
      </w:pPr>
      <w:r w:rsidRPr="00AE57CC">
        <w:t xml:space="preserve">Nomination process: </w:t>
      </w:r>
      <w:r>
        <w:t>L</w:t>
      </w:r>
      <w:r w:rsidRPr="00AE57CC">
        <w:t xml:space="preserve">ed by the </w:t>
      </w:r>
      <w:r>
        <w:t>Senior</w:t>
      </w:r>
      <w:r w:rsidRPr="00AE57CC">
        <w:t xml:space="preserve"> Board Member at Large of the Nominating Committee</w:t>
      </w:r>
      <w:r>
        <w:t>,</w:t>
      </w:r>
      <w:r w:rsidRPr="00AE57CC">
        <w:t xml:space="preserve"> </w:t>
      </w:r>
      <w:r>
        <w:t>n</w:t>
      </w:r>
      <w:r w:rsidRPr="00AE57CC">
        <w:t xml:space="preserve">ominations are sought in the winter from the Board of Directors and by general call to the membership for service interest.  Self-nomination or peer nomination is allowed.  The Nominations Committee shall present candidates for the office of President-Elect </w:t>
      </w:r>
      <w:r>
        <w:t xml:space="preserve">annually to the membership.  The Nominations Committee shall confirm with the </w:t>
      </w:r>
      <w:r>
        <w:lastRenderedPageBreak/>
        <w:t>nominated candidate their current membership status and desire to run for elected office and will request a short biography/interest statement from the candidate which will appear with the ballot.</w:t>
      </w:r>
    </w:p>
    <w:p w14:paraId="7F36B7D0" w14:textId="77777777" w:rsidR="00E9728C" w:rsidRDefault="00E9728C" w:rsidP="00E9728C">
      <w:pPr>
        <w:rPr>
          <w:color w:val="0070C0"/>
        </w:rPr>
      </w:pPr>
    </w:p>
    <w:p w14:paraId="71369454" w14:textId="77777777" w:rsidR="00E9728C" w:rsidRPr="00C4126C" w:rsidRDefault="00E9728C" w:rsidP="00E9728C">
      <w:pPr>
        <w:numPr>
          <w:ilvl w:val="0"/>
          <w:numId w:val="31"/>
        </w:numPr>
        <w:tabs>
          <w:tab w:val="left" w:pos="8220"/>
        </w:tabs>
        <w:ind w:hanging="360"/>
        <w:contextualSpacing/>
        <w:rPr>
          <w:b/>
        </w:rPr>
      </w:pPr>
      <w:r w:rsidRPr="00C4126C">
        <w:rPr>
          <w:b/>
        </w:rPr>
        <w:t>Estimated time commitment, duties, meetings, and general expectations: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5"/>
        <w:gridCol w:w="5186"/>
        <w:gridCol w:w="3349"/>
      </w:tblGrid>
      <w:tr w:rsidR="00E9728C" w:rsidRPr="00C4126C" w14:paraId="388F1609" w14:textId="77777777" w:rsidTr="00E9728C">
        <w:tc>
          <w:tcPr>
            <w:tcW w:w="436" w:type="pct"/>
          </w:tcPr>
          <w:p w14:paraId="55E55EC3" w14:textId="77777777" w:rsidR="00E9728C" w:rsidRPr="00C4126C" w:rsidRDefault="00E9728C" w:rsidP="00E9728C">
            <w:pPr>
              <w:tabs>
                <w:tab w:val="left" w:pos="8220"/>
              </w:tabs>
            </w:pPr>
          </w:p>
        </w:tc>
        <w:tc>
          <w:tcPr>
            <w:tcW w:w="2773" w:type="pct"/>
          </w:tcPr>
          <w:p w14:paraId="5B714F9B" w14:textId="77777777" w:rsidR="00E9728C" w:rsidRPr="00C4126C" w:rsidRDefault="00E9728C" w:rsidP="00E9728C">
            <w:pPr>
              <w:tabs>
                <w:tab w:val="left" w:pos="8220"/>
              </w:tabs>
            </w:pPr>
            <w:r w:rsidRPr="00C4126C">
              <w:rPr>
                <w:b/>
              </w:rPr>
              <w:t>Duty and Usual Timeline</w:t>
            </w:r>
          </w:p>
        </w:tc>
        <w:tc>
          <w:tcPr>
            <w:tcW w:w="1791" w:type="pct"/>
          </w:tcPr>
          <w:p w14:paraId="2507D550" w14:textId="77777777" w:rsidR="00E9728C" w:rsidRPr="00C4126C" w:rsidRDefault="00E9728C" w:rsidP="00E9728C">
            <w:pPr>
              <w:tabs>
                <w:tab w:val="left" w:pos="8220"/>
              </w:tabs>
            </w:pPr>
            <w:r w:rsidRPr="00C4126C">
              <w:rPr>
                <w:b/>
              </w:rPr>
              <w:t>Expectation</w:t>
            </w:r>
          </w:p>
        </w:tc>
      </w:tr>
      <w:tr w:rsidR="00E9728C" w:rsidRPr="00C4126C" w14:paraId="38743826" w14:textId="77777777" w:rsidTr="00E9728C">
        <w:tc>
          <w:tcPr>
            <w:tcW w:w="436" w:type="pct"/>
          </w:tcPr>
          <w:p w14:paraId="644D250B" w14:textId="77777777" w:rsidR="00E9728C" w:rsidRPr="00C4126C" w:rsidRDefault="00E9728C" w:rsidP="00E9728C">
            <w:pPr>
              <w:tabs>
                <w:tab w:val="left" w:pos="8220"/>
              </w:tabs>
            </w:pPr>
            <w:r w:rsidRPr="00C4126C">
              <w:t>1</w:t>
            </w:r>
          </w:p>
        </w:tc>
        <w:tc>
          <w:tcPr>
            <w:tcW w:w="2773" w:type="pct"/>
          </w:tcPr>
          <w:p w14:paraId="7E9305A9" w14:textId="77777777" w:rsidR="00E9728C" w:rsidRDefault="00E9728C" w:rsidP="00E9728C">
            <w:pPr>
              <w:tabs>
                <w:tab w:val="left" w:pos="8220"/>
              </w:tabs>
            </w:pPr>
            <w:r w:rsidRPr="00C4126C">
              <w:t>Annual OSHP BOD retreat (late spring or summer)</w:t>
            </w:r>
          </w:p>
          <w:p w14:paraId="694D2F76" w14:textId="77777777" w:rsidR="00E9728C" w:rsidRPr="00C4126C" w:rsidRDefault="00E9728C" w:rsidP="00E9728C">
            <w:pPr>
              <w:tabs>
                <w:tab w:val="left" w:pos="8220"/>
              </w:tabs>
            </w:pPr>
            <w:r>
              <w:t>- Collaborates to establish goals and objectives for upcoming year.</w:t>
            </w:r>
          </w:p>
        </w:tc>
        <w:tc>
          <w:tcPr>
            <w:tcW w:w="1791" w:type="pct"/>
          </w:tcPr>
          <w:p w14:paraId="5122A080" w14:textId="77777777" w:rsidR="00E9728C" w:rsidRPr="00C4126C" w:rsidRDefault="00E9728C" w:rsidP="00E9728C">
            <w:pPr>
              <w:tabs>
                <w:tab w:val="left" w:pos="8220"/>
              </w:tabs>
            </w:pPr>
            <w:r w:rsidRPr="00C4126C">
              <w:t>Attendance required (preferably in person), usually half to full day</w:t>
            </w:r>
            <w:r>
              <w:t xml:space="preserve"> at UM in Portland</w:t>
            </w:r>
          </w:p>
        </w:tc>
      </w:tr>
      <w:tr w:rsidR="00E9728C" w:rsidRPr="00C4126C" w14:paraId="1CF056CF" w14:textId="77777777" w:rsidTr="00E9728C">
        <w:tc>
          <w:tcPr>
            <w:tcW w:w="436" w:type="pct"/>
          </w:tcPr>
          <w:p w14:paraId="5D9AE7FD" w14:textId="77777777" w:rsidR="00E9728C" w:rsidRPr="00C4126C" w:rsidRDefault="00E9728C" w:rsidP="00E9728C">
            <w:pPr>
              <w:tabs>
                <w:tab w:val="left" w:pos="8220"/>
              </w:tabs>
            </w:pPr>
            <w:r w:rsidRPr="00C4126C">
              <w:t>2</w:t>
            </w:r>
          </w:p>
        </w:tc>
        <w:tc>
          <w:tcPr>
            <w:tcW w:w="2773" w:type="pct"/>
          </w:tcPr>
          <w:p w14:paraId="1AC2BB1D" w14:textId="77777777" w:rsidR="00E9728C" w:rsidRPr="00C4126C" w:rsidRDefault="00E9728C" w:rsidP="00E9728C">
            <w:pPr>
              <w:tabs>
                <w:tab w:val="left" w:pos="8220"/>
              </w:tabs>
            </w:pPr>
            <w:r w:rsidRPr="00C4126C">
              <w:t>OSHP BOD meetings (</w:t>
            </w:r>
            <w:proofErr w:type="spellStart"/>
            <w:r w:rsidRPr="00C4126C">
              <w:t>approx</w:t>
            </w:r>
            <w:proofErr w:type="spellEnd"/>
            <w:r w:rsidRPr="00C4126C">
              <w:t xml:space="preserve"> 6/</w:t>
            </w:r>
            <w:proofErr w:type="spellStart"/>
            <w:r w:rsidRPr="00C4126C">
              <w:t>yr</w:t>
            </w:r>
            <w:proofErr w:type="spellEnd"/>
            <w:r w:rsidRPr="00C4126C">
              <w:t>)</w:t>
            </w:r>
          </w:p>
          <w:p w14:paraId="3B911815" w14:textId="77777777" w:rsidR="00E9728C" w:rsidRPr="00C4126C" w:rsidRDefault="00E9728C" w:rsidP="00E9728C">
            <w:pPr>
              <w:tabs>
                <w:tab w:val="left" w:pos="8220"/>
              </w:tabs>
              <w:contextualSpacing/>
            </w:pPr>
          </w:p>
        </w:tc>
        <w:tc>
          <w:tcPr>
            <w:tcW w:w="1791" w:type="pct"/>
          </w:tcPr>
          <w:p w14:paraId="4855C195" w14:textId="77777777" w:rsidR="00E9728C" w:rsidRPr="00C4126C" w:rsidRDefault="00E9728C" w:rsidP="00E9728C">
            <w:pPr>
              <w:tabs>
                <w:tab w:val="left" w:pos="8220"/>
              </w:tabs>
            </w:pPr>
            <w:r w:rsidRPr="00C4126C">
              <w:t xml:space="preserve">Attendance required (in person or remote), usually 2.5 </w:t>
            </w:r>
            <w:proofErr w:type="spellStart"/>
            <w:r w:rsidRPr="00C4126C">
              <w:t>hrs</w:t>
            </w:r>
            <w:proofErr w:type="spellEnd"/>
            <w:r w:rsidRPr="00C4126C">
              <w:t xml:space="preserve"> with dinner</w:t>
            </w:r>
          </w:p>
        </w:tc>
      </w:tr>
      <w:tr w:rsidR="00E9728C" w:rsidRPr="00C4126C" w14:paraId="20F03778" w14:textId="77777777" w:rsidTr="00E9728C">
        <w:tc>
          <w:tcPr>
            <w:tcW w:w="436" w:type="pct"/>
          </w:tcPr>
          <w:p w14:paraId="4B3F0955" w14:textId="77777777" w:rsidR="00E9728C" w:rsidRPr="00C4126C" w:rsidRDefault="00E9728C" w:rsidP="00E9728C">
            <w:pPr>
              <w:tabs>
                <w:tab w:val="left" w:pos="8220"/>
              </w:tabs>
            </w:pPr>
            <w:r w:rsidRPr="00C4126C">
              <w:t>3</w:t>
            </w:r>
          </w:p>
        </w:tc>
        <w:tc>
          <w:tcPr>
            <w:tcW w:w="2773" w:type="pct"/>
          </w:tcPr>
          <w:p w14:paraId="4C55DC51" w14:textId="77777777" w:rsidR="00E9728C" w:rsidRPr="00B439A3" w:rsidRDefault="00E9728C" w:rsidP="00E9728C">
            <w:pPr>
              <w:tabs>
                <w:tab w:val="left" w:pos="8220"/>
              </w:tabs>
            </w:pPr>
            <w:r w:rsidRPr="00B439A3">
              <w:t>Executive Committee budget meeting (Oct)</w:t>
            </w:r>
          </w:p>
        </w:tc>
        <w:tc>
          <w:tcPr>
            <w:tcW w:w="1791" w:type="pct"/>
          </w:tcPr>
          <w:p w14:paraId="14F1F27C" w14:textId="77777777" w:rsidR="00E9728C" w:rsidRPr="00B439A3" w:rsidRDefault="00E9728C" w:rsidP="00E9728C">
            <w:pPr>
              <w:tabs>
                <w:tab w:val="left" w:pos="8220"/>
              </w:tabs>
            </w:pPr>
            <w:r w:rsidRPr="00B439A3">
              <w:t xml:space="preserve">Attendance required (in person or remote), usually 1.5 </w:t>
            </w:r>
            <w:proofErr w:type="spellStart"/>
            <w:r w:rsidRPr="00B439A3">
              <w:t>hr</w:t>
            </w:r>
            <w:proofErr w:type="spellEnd"/>
            <w:r w:rsidRPr="00B439A3">
              <w:t xml:space="preserve"> with dinner</w:t>
            </w:r>
          </w:p>
        </w:tc>
      </w:tr>
      <w:tr w:rsidR="00E9728C" w:rsidRPr="00C4126C" w14:paraId="01F8FE74" w14:textId="77777777" w:rsidTr="00E9728C">
        <w:tc>
          <w:tcPr>
            <w:tcW w:w="436" w:type="pct"/>
          </w:tcPr>
          <w:p w14:paraId="3A8CC7D1" w14:textId="77777777" w:rsidR="00E9728C" w:rsidRPr="00C4126C" w:rsidRDefault="00E9728C" w:rsidP="00E9728C">
            <w:pPr>
              <w:tabs>
                <w:tab w:val="left" w:pos="8220"/>
              </w:tabs>
            </w:pPr>
            <w:r w:rsidRPr="00C4126C">
              <w:t>4</w:t>
            </w:r>
          </w:p>
        </w:tc>
        <w:tc>
          <w:tcPr>
            <w:tcW w:w="2773" w:type="pct"/>
          </w:tcPr>
          <w:p w14:paraId="45DA72DE" w14:textId="77777777" w:rsidR="00E9728C" w:rsidRPr="00B439A3" w:rsidRDefault="00E9728C" w:rsidP="00E9728C">
            <w:pPr>
              <w:tabs>
                <w:tab w:val="left" w:pos="8220"/>
              </w:tabs>
            </w:pPr>
            <w:r w:rsidRPr="00B439A3">
              <w:t xml:space="preserve">Executive Committee meetings (ad hoc for instances requiring urgent action, </w:t>
            </w:r>
            <w:proofErr w:type="spellStart"/>
            <w:r w:rsidRPr="00B439A3">
              <w:t>approx</w:t>
            </w:r>
            <w:proofErr w:type="spellEnd"/>
            <w:r w:rsidRPr="00B439A3">
              <w:t xml:space="preserve"> 1-2/</w:t>
            </w:r>
            <w:proofErr w:type="spellStart"/>
            <w:r w:rsidRPr="00B439A3">
              <w:t>yr</w:t>
            </w:r>
            <w:proofErr w:type="spellEnd"/>
            <w:r w:rsidRPr="00B439A3">
              <w:t>)</w:t>
            </w:r>
          </w:p>
        </w:tc>
        <w:tc>
          <w:tcPr>
            <w:tcW w:w="1791" w:type="pct"/>
          </w:tcPr>
          <w:p w14:paraId="68759599" w14:textId="77777777" w:rsidR="00E9728C" w:rsidRPr="00B439A3" w:rsidRDefault="00E9728C" w:rsidP="00E9728C">
            <w:pPr>
              <w:tabs>
                <w:tab w:val="left" w:pos="8220"/>
              </w:tabs>
            </w:pPr>
            <w:r w:rsidRPr="00B439A3">
              <w:t xml:space="preserve">Attendance required (in person or remote), usually 1.5 </w:t>
            </w:r>
            <w:proofErr w:type="spellStart"/>
            <w:r w:rsidRPr="00B439A3">
              <w:t>hr</w:t>
            </w:r>
            <w:proofErr w:type="spellEnd"/>
          </w:p>
        </w:tc>
      </w:tr>
      <w:tr w:rsidR="00E9728C" w:rsidRPr="00C4126C" w14:paraId="386E5674" w14:textId="77777777" w:rsidTr="00E9728C">
        <w:tc>
          <w:tcPr>
            <w:tcW w:w="436" w:type="pct"/>
          </w:tcPr>
          <w:p w14:paraId="484662E2" w14:textId="77777777" w:rsidR="00E9728C" w:rsidRPr="00C4126C" w:rsidRDefault="00E9728C" w:rsidP="00E9728C">
            <w:pPr>
              <w:tabs>
                <w:tab w:val="left" w:pos="8220"/>
              </w:tabs>
            </w:pPr>
            <w:r w:rsidRPr="00C4126C">
              <w:t>5</w:t>
            </w:r>
          </w:p>
        </w:tc>
        <w:tc>
          <w:tcPr>
            <w:tcW w:w="2773" w:type="pct"/>
          </w:tcPr>
          <w:p w14:paraId="4F4C6187" w14:textId="77777777" w:rsidR="00E9728C" w:rsidRPr="00B439A3" w:rsidRDefault="00E9728C" w:rsidP="00E9728C">
            <w:pPr>
              <w:tabs>
                <w:tab w:val="left" w:pos="8220"/>
              </w:tabs>
            </w:pPr>
            <w:r w:rsidRPr="00B439A3">
              <w:t>Executive Committee correspondence (ad hoc for instances requiring urgent action or input requested from President or UM Association Manager, monthly)</w:t>
            </w:r>
          </w:p>
          <w:p w14:paraId="40465853" w14:textId="77777777" w:rsidR="00E9728C" w:rsidRPr="00B439A3" w:rsidRDefault="00E9728C" w:rsidP="00E9728C">
            <w:pPr>
              <w:numPr>
                <w:ilvl w:val="0"/>
                <w:numId w:val="9"/>
              </w:numPr>
              <w:tabs>
                <w:tab w:val="left" w:pos="8220"/>
              </w:tabs>
              <w:ind w:hanging="360"/>
              <w:contextualSpacing/>
            </w:pPr>
            <w:r w:rsidRPr="00B439A3">
              <w:t>Email communications</w:t>
            </w:r>
          </w:p>
          <w:p w14:paraId="65B751A6" w14:textId="77777777" w:rsidR="00E9728C" w:rsidRPr="00B439A3" w:rsidRDefault="00E9728C" w:rsidP="00E9728C">
            <w:pPr>
              <w:numPr>
                <w:ilvl w:val="0"/>
                <w:numId w:val="9"/>
              </w:numPr>
              <w:tabs>
                <w:tab w:val="left" w:pos="8220"/>
              </w:tabs>
              <w:ind w:hanging="360"/>
              <w:contextualSpacing/>
            </w:pPr>
            <w:r w:rsidRPr="00B439A3">
              <w:t>Periodic conference calls</w:t>
            </w:r>
          </w:p>
        </w:tc>
        <w:tc>
          <w:tcPr>
            <w:tcW w:w="1791" w:type="pct"/>
          </w:tcPr>
          <w:p w14:paraId="44C443EB" w14:textId="77777777" w:rsidR="00E9728C" w:rsidRPr="00B439A3" w:rsidRDefault="00E9728C" w:rsidP="00E9728C">
            <w:pPr>
              <w:tabs>
                <w:tab w:val="left" w:pos="8220"/>
              </w:tabs>
            </w:pPr>
            <w:r w:rsidRPr="00B439A3">
              <w:t xml:space="preserve">Email or conference call dialogue contribution required, estimated at 2.5 </w:t>
            </w:r>
            <w:proofErr w:type="spellStart"/>
            <w:r w:rsidRPr="00B439A3">
              <w:t>hr</w:t>
            </w:r>
            <w:proofErr w:type="spellEnd"/>
            <w:r w:rsidRPr="00B439A3">
              <w:t>/</w:t>
            </w:r>
            <w:proofErr w:type="spellStart"/>
            <w:r w:rsidRPr="00B439A3">
              <w:t>wk</w:t>
            </w:r>
            <w:proofErr w:type="spellEnd"/>
            <w:r w:rsidRPr="00B439A3">
              <w:t xml:space="preserve"> </w:t>
            </w:r>
          </w:p>
        </w:tc>
      </w:tr>
      <w:tr w:rsidR="00E9728C" w:rsidRPr="00C4126C" w14:paraId="7314FCF6" w14:textId="77777777" w:rsidTr="00E9728C">
        <w:tc>
          <w:tcPr>
            <w:tcW w:w="436" w:type="pct"/>
          </w:tcPr>
          <w:p w14:paraId="7BF76FF0" w14:textId="77777777" w:rsidR="00E9728C" w:rsidRPr="00C4126C" w:rsidRDefault="00E9728C" w:rsidP="00E9728C">
            <w:pPr>
              <w:tabs>
                <w:tab w:val="left" w:pos="8220"/>
              </w:tabs>
            </w:pPr>
            <w:r w:rsidRPr="00C4126C">
              <w:t>6</w:t>
            </w:r>
          </w:p>
        </w:tc>
        <w:tc>
          <w:tcPr>
            <w:tcW w:w="2773" w:type="pct"/>
          </w:tcPr>
          <w:p w14:paraId="5E8E352F" w14:textId="77777777" w:rsidR="00E9728C" w:rsidRDefault="00E9728C" w:rsidP="00E9728C">
            <w:pPr>
              <w:tabs>
                <w:tab w:val="left" w:pos="8220"/>
              </w:tabs>
            </w:pPr>
            <w:r w:rsidRPr="00C4126C">
              <w:t>BOD special projects</w:t>
            </w:r>
            <w:r>
              <w:t xml:space="preserve"> (As arises or assigned at BOD retreat)</w:t>
            </w:r>
          </w:p>
          <w:p w14:paraId="109B349A" w14:textId="77777777" w:rsidR="00E9728C" w:rsidRDefault="00E9728C" w:rsidP="00E9728C">
            <w:pPr>
              <w:tabs>
                <w:tab w:val="left" w:pos="8220"/>
              </w:tabs>
            </w:pPr>
          </w:p>
          <w:p w14:paraId="2D3DBA55" w14:textId="77777777" w:rsidR="00E9728C" w:rsidRDefault="00E9728C" w:rsidP="00E9728C">
            <w:pPr>
              <w:tabs>
                <w:tab w:val="left" w:pos="8220"/>
              </w:tabs>
            </w:pPr>
            <w:r>
              <w:t>Assist UM and Executive Committee with review and revision of Constitution and Bylaws and Policies (every 2 years, odd years)</w:t>
            </w:r>
          </w:p>
          <w:p w14:paraId="3422262C" w14:textId="77777777" w:rsidR="00E9728C" w:rsidRDefault="00E9728C" w:rsidP="00E9728C">
            <w:pPr>
              <w:numPr>
                <w:ilvl w:val="0"/>
                <w:numId w:val="11"/>
              </w:numPr>
              <w:pBdr>
                <w:top w:val="nil"/>
                <w:left w:val="nil"/>
                <w:bottom w:val="nil"/>
                <w:right w:val="nil"/>
                <w:between w:val="nil"/>
              </w:pBdr>
              <w:tabs>
                <w:tab w:val="left" w:pos="8220"/>
              </w:tabs>
              <w:ind w:hanging="360"/>
              <w:contextualSpacing/>
            </w:pPr>
            <w:r>
              <w:t xml:space="preserve">Participate in discussions via email regarding content changes </w:t>
            </w:r>
          </w:p>
          <w:p w14:paraId="1D1F30EA" w14:textId="77777777" w:rsidR="00E9728C" w:rsidRDefault="00E9728C" w:rsidP="00E9728C">
            <w:pPr>
              <w:numPr>
                <w:ilvl w:val="0"/>
                <w:numId w:val="11"/>
              </w:numPr>
              <w:pBdr>
                <w:top w:val="nil"/>
                <w:left w:val="nil"/>
                <w:bottom w:val="nil"/>
                <w:right w:val="nil"/>
                <w:between w:val="nil"/>
              </w:pBdr>
              <w:tabs>
                <w:tab w:val="left" w:pos="8220"/>
              </w:tabs>
              <w:ind w:hanging="360"/>
              <w:contextualSpacing/>
            </w:pPr>
            <w:r>
              <w:t>Attend in person meeting for final language approval before presentation to BOD</w:t>
            </w:r>
          </w:p>
          <w:p w14:paraId="50A44D0F" w14:textId="77777777" w:rsidR="00E9728C" w:rsidRPr="00C4126C" w:rsidRDefault="00E9728C" w:rsidP="00E9728C">
            <w:pPr>
              <w:tabs>
                <w:tab w:val="left" w:pos="8220"/>
              </w:tabs>
            </w:pPr>
            <w:r>
              <w:t>Assist UM and Executive Committee with review and revision of Job Descriptions (every 2 years, even years)</w:t>
            </w:r>
          </w:p>
        </w:tc>
        <w:tc>
          <w:tcPr>
            <w:tcW w:w="1791" w:type="pct"/>
          </w:tcPr>
          <w:p w14:paraId="4A2D204D" w14:textId="77777777" w:rsidR="00E9728C" w:rsidRDefault="00E9728C" w:rsidP="00E9728C">
            <w:pPr>
              <w:tabs>
                <w:tab w:val="left" w:pos="8220"/>
              </w:tabs>
            </w:pPr>
            <w:r w:rsidRPr="00C4126C">
              <w:t>Email dialogue contribution required</w:t>
            </w:r>
            <w:r>
              <w:t xml:space="preserve">, varies by project, estimated at 0.25 </w:t>
            </w:r>
            <w:proofErr w:type="spellStart"/>
            <w:r>
              <w:t>hr</w:t>
            </w:r>
            <w:proofErr w:type="spellEnd"/>
            <w:r>
              <w:t>/</w:t>
            </w:r>
            <w:proofErr w:type="spellStart"/>
            <w:r>
              <w:t>wk</w:t>
            </w:r>
            <w:proofErr w:type="spellEnd"/>
          </w:p>
          <w:p w14:paraId="403CFA5F" w14:textId="77777777" w:rsidR="00E9728C" w:rsidRDefault="00E9728C" w:rsidP="00E9728C">
            <w:pPr>
              <w:tabs>
                <w:tab w:val="left" w:pos="8220"/>
              </w:tabs>
            </w:pPr>
          </w:p>
          <w:p w14:paraId="7E5DE487" w14:textId="77777777" w:rsidR="00E9728C" w:rsidRPr="00C4126C" w:rsidRDefault="00E9728C" w:rsidP="00E9728C">
            <w:pPr>
              <w:tabs>
                <w:tab w:val="left" w:pos="8220"/>
              </w:tabs>
            </w:pPr>
            <w:r>
              <w:t>Attendance at any associated Executive Committee meeting required</w:t>
            </w:r>
          </w:p>
        </w:tc>
      </w:tr>
      <w:tr w:rsidR="00E9728C" w:rsidRPr="00C4126C" w14:paraId="1D4D8E31" w14:textId="77777777" w:rsidTr="00E9728C">
        <w:tc>
          <w:tcPr>
            <w:tcW w:w="436" w:type="pct"/>
          </w:tcPr>
          <w:p w14:paraId="07395531" w14:textId="77777777" w:rsidR="00E9728C" w:rsidRPr="00C4126C" w:rsidRDefault="00E9728C" w:rsidP="00E9728C">
            <w:pPr>
              <w:tabs>
                <w:tab w:val="left" w:pos="8220"/>
              </w:tabs>
            </w:pPr>
            <w:r w:rsidRPr="00C4126C">
              <w:lastRenderedPageBreak/>
              <w:t>7</w:t>
            </w:r>
          </w:p>
        </w:tc>
        <w:tc>
          <w:tcPr>
            <w:tcW w:w="2773" w:type="pct"/>
          </w:tcPr>
          <w:p w14:paraId="3D85FAF7" w14:textId="77777777" w:rsidR="00E9728C" w:rsidRPr="00C4126C" w:rsidRDefault="00E9728C" w:rsidP="00E9728C">
            <w:pPr>
              <w:tabs>
                <w:tab w:val="left" w:pos="8220"/>
              </w:tabs>
            </w:pPr>
            <w:r w:rsidRPr="00C4126C">
              <w:t>OSHP Fall Seminar (Oct/Nov)</w:t>
            </w:r>
          </w:p>
        </w:tc>
        <w:tc>
          <w:tcPr>
            <w:tcW w:w="1791" w:type="pct"/>
          </w:tcPr>
          <w:p w14:paraId="57F9981E" w14:textId="77777777" w:rsidR="00E9728C" w:rsidRPr="00C4126C" w:rsidRDefault="00E9728C" w:rsidP="00E9728C">
            <w:pPr>
              <w:tabs>
                <w:tab w:val="left" w:pos="8220"/>
              </w:tabs>
            </w:pPr>
            <w:r w:rsidRPr="00C4126C">
              <w:t>Attendance encouraged, full day with meals and CE</w:t>
            </w:r>
            <w:r>
              <w:t>. Registration self-pay.</w:t>
            </w:r>
          </w:p>
        </w:tc>
      </w:tr>
      <w:tr w:rsidR="00E9728C" w:rsidRPr="00C4126C" w14:paraId="0EA6E975" w14:textId="77777777" w:rsidTr="00E9728C">
        <w:tc>
          <w:tcPr>
            <w:tcW w:w="436" w:type="pct"/>
          </w:tcPr>
          <w:p w14:paraId="4354B8BB" w14:textId="77777777" w:rsidR="00E9728C" w:rsidRPr="00C4126C" w:rsidRDefault="00E9728C" w:rsidP="00E9728C">
            <w:pPr>
              <w:tabs>
                <w:tab w:val="left" w:pos="8220"/>
              </w:tabs>
            </w:pPr>
            <w:r w:rsidRPr="00C4126C">
              <w:t>8</w:t>
            </w:r>
          </w:p>
        </w:tc>
        <w:tc>
          <w:tcPr>
            <w:tcW w:w="2773" w:type="pct"/>
          </w:tcPr>
          <w:p w14:paraId="243FA9FD" w14:textId="77777777" w:rsidR="00E9728C" w:rsidRPr="00C4126C" w:rsidRDefault="00E9728C" w:rsidP="00E9728C">
            <w:pPr>
              <w:tabs>
                <w:tab w:val="left" w:pos="8220"/>
              </w:tabs>
            </w:pPr>
            <w:r>
              <w:t xml:space="preserve">ASHP Presidents Retreat (November) – </w:t>
            </w:r>
            <w:r w:rsidRPr="001B7D79">
              <w:t>Training for how to be succes</w:t>
            </w:r>
            <w:r>
              <w:t>sful as state society President; most important to attend during President-elect year to establish ideas/make connections for following year</w:t>
            </w:r>
          </w:p>
        </w:tc>
        <w:tc>
          <w:tcPr>
            <w:tcW w:w="1791" w:type="pct"/>
          </w:tcPr>
          <w:p w14:paraId="39691066" w14:textId="77777777" w:rsidR="00E9728C" w:rsidRDefault="00E9728C" w:rsidP="00E9728C">
            <w:pPr>
              <w:tabs>
                <w:tab w:val="left" w:pos="8220"/>
              </w:tabs>
            </w:pPr>
            <w:r>
              <w:t xml:space="preserve">Attendance required, 2-3 days depending on location of meeting; generally in Chicago. OSHP stipend covers most of expenses. </w:t>
            </w:r>
          </w:p>
        </w:tc>
      </w:tr>
      <w:tr w:rsidR="00E9728C" w:rsidRPr="00C4126C" w14:paraId="4650BE29" w14:textId="77777777" w:rsidTr="00E9728C">
        <w:tc>
          <w:tcPr>
            <w:tcW w:w="436" w:type="pct"/>
          </w:tcPr>
          <w:p w14:paraId="3456DD29" w14:textId="77777777" w:rsidR="00E9728C" w:rsidRPr="00C4126C" w:rsidRDefault="00E9728C" w:rsidP="00E9728C">
            <w:pPr>
              <w:tabs>
                <w:tab w:val="left" w:pos="8220"/>
              </w:tabs>
            </w:pPr>
            <w:r w:rsidRPr="00C4126C">
              <w:t>9</w:t>
            </w:r>
          </w:p>
        </w:tc>
        <w:tc>
          <w:tcPr>
            <w:tcW w:w="2773" w:type="pct"/>
          </w:tcPr>
          <w:p w14:paraId="036F3574" w14:textId="77777777" w:rsidR="00E9728C" w:rsidRPr="00C4126C" w:rsidRDefault="00E9728C" w:rsidP="00E9728C">
            <w:pPr>
              <w:tabs>
                <w:tab w:val="left" w:pos="8220"/>
              </w:tabs>
            </w:pPr>
            <w:r w:rsidRPr="00C4126C">
              <w:t xml:space="preserve">OSHP Annual Seminar (April) </w:t>
            </w:r>
          </w:p>
        </w:tc>
        <w:tc>
          <w:tcPr>
            <w:tcW w:w="1791" w:type="pct"/>
          </w:tcPr>
          <w:p w14:paraId="5C626886" w14:textId="77777777" w:rsidR="00E9728C" w:rsidRPr="00C4126C" w:rsidRDefault="00E9728C" w:rsidP="00E9728C">
            <w:pPr>
              <w:tabs>
                <w:tab w:val="left" w:pos="8220"/>
              </w:tabs>
            </w:pPr>
            <w:r>
              <w:t xml:space="preserve">Attendance required, </w:t>
            </w:r>
            <w:r w:rsidRPr="00C4126C">
              <w:t xml:space="preserve">(attendance at Sat evening </w:t>
            </w:r>
            <w:r>
              <w:t>awards program, Past-Presidents’ Breakfast, Incoming President’s address</w:t>
            </w:r>
            <w:r w:rsidRPr="00C4126C">
              <w:t>), 2.5 day event with meals and CE</w:t>
            </w:r>
            <w:r>
              <w:t>. Registration self-pay.</w:t>
            </w:r>
            <w:r w:rsidRPr="00C4126C">
              <w:t xml:space="preserve"> </w:t>
            </w:r>
          </w:p>
        </w:tc>
      </w:tr>
      <w:tr w:rsidR="00E9728C" w:rsidRPr="00C4126C" w14:paraId="30DEA3EB" w14:textId="77777777" w:rsidTr="00E9728C">
        <w:tc>
          <w:tcPr>
            <w:tcW w:w="436" w:type="pct"/>
          </w:tcPr>
          <w:p w14:paraId="229C10CD" w14:textId="77777777" w:rsidR="00E9728C" w:rsidRDefault="00E9728C" w:rsidP="00E9728C">
            <w:pPr>
              <w:tabs>
                <w:tab w:val="left" w:pos="8220"/>
              </w:tabs>
            </w:pPr>
            <w:r>
              <w:t>10</w:t>
            </w:r>
          </w:p>
        </w:tc>
        <w:tc>
          <w:tcPr>
            <w:tcW w:w="2773" w:type="pct"/>
          </w:tcPr>
          <w:p w14:paraId="583D3D25" w14:textId="77777777" w:rsidR="00E9728C" w:rsidRDefault="00E9728C" w:rsidP="00E9728C">
            <w:pPr>
              <w:tabs>
                <w:tab w:val="left" w:pos="8220"/>
              </w:tabs>
            </w:pPr>
            <w:r>
              <w:t>OSHP/OSPA Joint Legislative Council (monthly Sept to Jun)</w:t>
            </w:r>
          </w:p>
        </w:tc>
        <w:tc>
          <w:tcPr>
            <w:tcW w:w="1791" w:type="pct"/>
          </w:tcPr>
          <w:p w14:paraId="405FA8E1" w14:textId="77777777" w:rsidR="00E9728C" w:rsidRDefault="00E9728C" w:rsidP="00E9728C">
            <w:pPr>
              <w:tabs>
                <w:tab w:val="left" w:pos="8220"/>
              </w:tabs>
            </w:pPr>
            <w:r>
              <w:t xml:space="preserve">Attendance required (teleconference), 1 hour monthly </w:t>
            </w:r>
          </w:p>
        </w:tc>
      </w:tr>
      <w:tr w:rsidR="00E9728C" w:rsidRPr="00C4126C" w14:paraId="11F6A3EE" w14:textId="77777777" w:rsidTr="00E9728C">
        <w:tc>
          <w:tcPr>
            <w:tcW w:w="436" w:type="pct"/>
          </w:tcPr>
          <w:p w14:paraId="68434297" w14:textId="77777777" w:rsidR="00E9728C" w:rsidRPr="00C4126C" w:rsidRDefault="00E9728C" w:rsidP="00E9728C">
            <w:pPr>
              <w:tabs>
                <w:tab w:val="left" w:pos="8220"/>
              </w:tabs>
            </w:pPr>
            <w:r>
              <w:t>11</w:t>
            </w:r>
          </w:p>
        </w:tc>
        <w:tc>
          <w:tcPr>
            <w:tcW w:w="2773" w:type="pct"/>
          </w:tcPr>
          <w:p w14:paraId="775E7AFC" w14:textId="77777777" w:rsidR="00E9728C" w:rsidRPr="00C4126C" w:rsidRDefault="00E9728C" w:rsidP="00E9728C">
            <w:pPr>
              <w:tabs>
                <w:tab w:val="left" w:pos="8220"/>
              </w:tabs>
            </w:pPr>
            <w:r>
              <w:t>Oregon Pharmacy Coalition (monthly, most active during legislative sessions)</w:t>
            </w:r>
          </w:p>
        </w:tc>
        <w:tc>
          <w:tcPr>
            <w:tcW w:w="1791" w:type="pct"/>
          </w:tcPr>
          <w:p w14:paraId="7EA11778" w14:textId="77777777" w:rsidR="00E9728C" w:rsidRDefault="00E9728C" w:rsidP="00E9728C">
            <w:pPr>
              <w:tabs>
                <w:tab w:val="left" w:pos="8220"/>
              </w:tabs>
            </w:pPr>
            <w:r>
              <w:t xml:space="preserve">Attendance encouraged </w:t>
            </w:r>
            <w:r w:rsidRPr="00C4126C">
              <w:t>(preferably in person)</w:t>
            </w:r>
            <w:r>
              <w:t>,</w:t>
            </w:r>
          </w:p>
          <w:p w14:paraId="050E559A" w14:textId="77777777" w:rsidR="00E9728C" w:rsidRPr="00C4126C" w:rsidRDefault="00E9728C" w:rsidP="00E9728C">
            <w:pPr>
              <w:tabs>
                <w:tab w:val="left" w:pos="8220"/>
              </w:tabs>
            </w:pPr>
            <w:r>
              <w:t xml:space="preserve">~2 hours monthly during legislative sessions. No cost.  All pharmacists welcome. </w:t>
            </w:r>
          </w:p>
        </w:tc>
      </w:tr>
    </w:tbl>
    <w:p w14:paraId="3DFB90AB" w14:textId="77777777" w:rsidR="00E9728C" w:rsidRDefault="00E9728C" w:rsidP="00E9728C">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5"/>
        <w:gridCol w:w="5186"/>
        <w:gridCol w:w="3349"/>
      </w:tblGrid>
      <w:tr w:rsidR="00E9728C" w:rsidRPr="00C4126C" w14:paraId="0FD582AE" w14:textId="77777777" w:rsidTr="00E9728C">
        <w:tc>
          <w:tcPr>
            <w:tcW w:w="436" w:type="pct"/>
          </w:tcPr>
          <w:p w14:paraId="76E9B43A" w14:textId="77777777" w:rsidR="00E9728C" w:rsidRPr="00C4126C" w:rsidRDefault="00E9728C" w:rsidP="00E9728C">
            <w:pPr>
              <w:tabs>
                <w:tab w:val="left" w:pos="8220"/>
              </w:tabs>
            </w:pPr>
          </w:p>
        </w:tc>
        <w:tc>
          <w:tcPr>
            <w:tcW w:w="2773" w:type="pct"/>
          </w:tcPr>
          <w:p w14:paraId="7EB4198A" w14:textId="77777777" w:rsidR="00E9728C" w:rsidRPr="00C4126C" w:rsidRDefault="00E9728C" w:rsidP="00E9728C">
            <w:pPr>
              <w:tabs>
                <w:tab w:val="left" w:pos="8220"/>
              </w:tabs>
            </w:pPr>
            <w:r w:rsidRPr="00C4126C">
              <w:rPr>
                <w:b/>
              </w:rPr>
              <w:t>Duty and Usual Timeline</w:t>
            </w:r>
          </w:p>
        </w:tc>
        <w:tc>
          <w:tcPr>
            <w:tcW w:w="1791" w:type="pct"/>
          </w:tcPr>
          <w:p w14:paraId="5E44C8BA" w14:textId="77777777" w:rsidR="00E9728C" w:rsidRPr="00C4126C" w:rsidRDefault="00E9728C" w:rsidP="00E9728C">
            <w:pPr>
              <w:tabs>
                <w:tab w:val="left" w:pos="8220"/>
              </w:tabs>
            </w:pPr>
            <w:r w:rsidRPr="00C4126C">
              <w:rPr>
                <w:b/>
              </w:rPr>
              <w:t>Expectation</w:t>
            </w:r>
          </w:p>
        </w:tc>
      </w:tr>
      <w:tr w:rsidR="00E9728C" w:rsidRPr="00C4126C" w14:paraId="204F9C42" w14:textId="77777777" w:rsidTr="00E9728C">
        <w:tc>
          <w:tcPr>
            <w:tcW w:w="436" w:type="pct"/>
          </w:tcPr>
          <w:p w14:paraId="0D031166" w14:textId="77777777" w:rsidR="00E9728C" w:rsidRPr="00C4126C" w:rsidRDefault="00E9728C" w:rsidP="00E9728C">
            <w:pPr>
              <w:tabs>
                <w:tab w:val="left" w:pos="8220"/>
              </w:tabs>
            </w:pPr>
            <w:r>
              <w:t>12</w:t>
            </w:r>
          </w:p>
        </w:tc>
        <w:tc>
          <w:tcPr>
            <w:tcW w:w="2773" w:type="pct"/>
          </w:tcPr>
          <w:p w14:paraId="49BF34C5" w14:textId="77777777" w:rsidR="00E9728C" w:rsidRPr="00C4126C" w:rsidRDefault="00E9728C" w:rsidP="00E9728C">
            <w:pPr>
              <w:tabs>
                <w:tab w:val="left" w:pos="8220"/>
              </w:tabs>
            </w:pPr>
            <w:r w:rsidRPr="00C4126C">
              <w:t>North</w:t>
            </w:r>
            <w:r>
              <w:t>ern</w:t>
            </w:r>
            <w:r w:rsidRPr="00C4126C">
              <w:t>/South</w:t>
            </w:r>
            <w:r>
              <w:t>ern</w:t>
            </w:r>
            <w:r w:rsidRPr="00C4126C">
              <w:t xml:space="preserve"> Chapter Meetings</w:t>
            </w:r>
            <w:r>
              <w:t xml:space="preserve"> (As scheduled, usually 3-4 per chapter per year)</w:t>
            </w:r>
          </w:p>
        </w:tc>
        <w:tc>
          <w:tcPr>
            <w:tcW w:w="1791" w:type="pct"/>
          </w:tcPr>
          <w:p w14:paraId="475844AE" w14:textId="77777777" w:rsidR="00E9728C" w:rsidRPr="00C4126C" w:rsidRDefault="00E9728C" w:rsidP="00E9728C">
            <w:pPr>
              <w:tabs>
                <w:tab w:val="left" w:pos="8220"/>
              </w:tabs>
            </w:pPr>
            <w:r w:rsidRPr="00C4126C">
              <w:t xml:space="preserve">Attendance encouraged based on chapter affiliation, usually 2 </w:t>
            </w:r>
            <w:proofErr w:type="spellStart"/>
            <w:r w:rsidRPr="00C4126C">
              <w:t>hrs</w:t>
            </w:r>
            <w:proofErr w:type="spellEnd"/>
            <w:r w:rsidRPr="00C4126C">
              <w:t xml:space="preserve"> with dinner and CE</w:t>
            </w:r>
            <w:r>
              <w:t>. Registration included in membership.</w:t>
            </w:r>
          </w:p>
        </w:tc>
      </w:tr>
      <w:tr w:rsidR="00E9728C" w:rsidRPr="00C4126C" w14:paraId="430D2DB2" w14:textId="77777777" w:rsidTr="00E9728C">
        <w:tc>
          <w:tcPr>
            <w:tcW w:w="436" w:type="pct"/>
            <w:tcBorders>
              <w:bottom w:val="single" w:sz="4" w:space="0" w:color="auto"/>
            </w:tcBorders>
          </w:tcPr>
          <w:p w14:paraId="292A49AC" w14:textId="77777777" w:rsidR="00E9728C" w:rsidRPr="00C4126C" w:rsidRDefault="00E9728C" w:rsidP="00E9728C">
            <w:pPr>
              <w:tabs>
                <w:tab w:val="left" w:pos="8220"/>
              </w:tabs>
            </w:pPr>
            <w:r>
              <w:t>13</w:t>
            </w:r>
          </w:p>
        </w:tc>
        <w:tc>
          <w:tcPr>
            <w:tcW w:w="2773" w:type="pct"/>
            <w:tcBorders>
              <w:bottom w:val="single" w:sz="4" w:space="0" w:color="auto"/>
            </w:tcBorders>
          </w:tcPr>
          <w:p w14:paraId="56592014" w14:textId="77777777" w:rsidR="00E9728C" w:rsidRPr="00C4126C" w:rsidRDefault="00E9728C" w:rsidP="00E9728C">
            <w:pPr>
              <w:tabs>
                <w:tab w:val="left" w:pos="8220"/>
              </w:tabs>
            </w:pPr>
            <w:r w:rsidRPr="00C4126C">
              <w:t xml:space="preserve">Participation in </w:t>
            </w:r>
            <w:r>
              <w:t>OSU/OHSU and Pacific Student Chapter activities [</w:t>
            </w:r>
            <w:r w:rsidRPr="00C4126C">
              <w:t>e.g. Quick Conversations, Mock Interviewing, precepting events, etc.</w:t>
            </w:r>
            <w:r>
              <w:t>] (As scheduled, usually 2-3 events per chapter per year, some are joint chapter events</w:t>
            </w:r>
            <w:r w:rsidRPr="00C4126C">
              <w:t>)</w:t>
            </w:r>
          </w:p>
        </w:tc>
        <w:tc>
          <w:tcPr>
            <w:tcW w:w="1791" w:type="pct"/>
            <w:tcBorders>
              <w:bottom w:val="single" w:sz="4" w:space="0" w:color="auto"/>
            </w:tcBorders>
          </w:tcPr>
          <w:p w14:paraId="34307BE1" w14:textId="77777777" w:rsidR="00E9728C" w:rsidRPr="00C4126C" w:rsidRDefault="00E9728C" w:rsidP="00E9728C">
            <w:pPr>
              <w:tabs>
                <w:tab w:val="left" w:pos="8220"/>
              </w:tabs>
            </w:pPr>
            <w:r w:rsidRPr="00C4126C">
              <w:t xml:space="preserve">Attendance encouraged to show support </w:t>
            </w:r>
            <w:r>
              <w:t xml:space="preserve">and meet the members </w:t>
            </w:r>
            <w:r w:rsidRPr="00C4126C">
              <w:t xml:space="preserve">as able, usually 2 </w:t>
            </w:r>
            <w:proofErr w:type="spellStart"/>
            <w:r w:rsidRPr="00C4126C">
              <w:t>hr</w:t>
            </w:r>
            <w:proofErr w:type="spellEnd"/>
            <w:r w:rsidRPr="00C4126C">
              <w:t xml:space="preserve"> events</w:t>
            </w:r>
            <w:r>
              <w:t>. Registration included in membership.</w:t>
            </w:r>
          </w:p>
        </w:tc>
      </w:tr>
      <w:tr w:rsidR="00E9728C" w:rsidRPr="00C4126C" w14:paraId="69507268" w14:textId="77777777" w:rsidTr="00E97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36" w:type="pct"/>
            <w:tcBorders>
              <w:top w:val="single" w:sz="4" w:space="0" w:color="auto"/>
              <w:left w:val="single" w:sz="4" w:space="0" w:color="auto"/>
              <w:bottom w:val="single" w:sz="4" w:space="0" w:color="auto"/>
              <w:right w:val="single" w:sz="4" w:space="0" w:color="auto"/>
            </w:tcBorders>
          </w:tcPr>
          <w:p w14:paraId="6B9EE006" w14:textId="77777777" w:rsidR="00E9728C" w:rsidRPr="00C4126C" w:rsidRDefault="00E9728C" w:rsidP="00E9728C">
            <w:pPr>
              <w:tabs>
                <w:tab w:val="left" w:pos="8220"/>
              </w:tabs>
            </w:pPr>
            <w:r>
              <w:t>14</w:t>
            </w:r>
          </w:p>
        </w:tc>
        <w:tc>
          <w:tcPr>
            <w:tcW w:w="2773" w:type="pct"/>
            <w:tcBorders>
              <w:top w:val="single" w:sz="4" w:space="0" w:color="auto"/>
              <w:left w:val="single" w:sz="4" w:space="0" w:color="auto"/>
              <w:bottom w:val="single" w:sz="4" w:space="0" w:color="auto"/>
              <w:right w:val="single" w:sz="4" w:space="0" w:color="auto"/>
            </w:tcBorders>
          </w:tcPr>
          <w:p w14:paraId="490548A1" w14:textId="77777777" w:rsidR="00E9728C" w:rsidRPr="00C4126C" w:rsidRDefault="00E9728C" w:rsidP="00E9728C">
            <w:pPr>
              <w:tabs>
                <w:tab w:val="left" w:pos="8220"/>
              </w:tabs>
            </w:pPr>
            <w:r w:rsidRPr="00C4126C">
              <w:t xml:space="preserve">Participation in </w:t>
            </w:r>
            <w:r>
              <w:t>Technician Chapter activities [</w:t>
            </w:r>
            <w:r w:rsidRPr="00C4126C">
              <w:t xml:space="preserve">e.g. </w:t>
            </w:r>
            <w:r>
              <w:t>CE Meetings, Practice Advancement Summit</w:t>
            </w:r>
            <w:r w:rsidRPr="00C4126C">
              <w:t>, etc.</w:t>
            </w:r>
            <w:r>
              <w:t>] (As scheduled, usually 4 events per year</w:t>
            </w:r>
            <w:r w:rsidRPr="00C4126C">
              <w:t>)</w:t>
            </w:r>
          </w:p>
        </w:tc>
        <w:tc>
          <w:tcPr>
            <w:tcW w:w="1791" w:type="pct"/>
            <w:tcBorders>
              <w:top w:val="single" w:sz="4" w:space="0" w:color="auto"/>
              <w:left w:val="single" w:sz="4" w:space="0" w:color="auto"/>
              <w:bottom w:val="single" w:sz="4" w:space="0" w:color="auto"/>
              <w:right w:val="single" w:sz="4" w:space="0" w:color="auto"/>
            </w:tcBorders>
          </w:tcPr>
          <w:p w14:paraId="6AC02B77" w14:textId="77777777" w:rsidR="00E9728C" w:rsidRPr="00C4126C" w:rsidRDefault="00E9728C" w:rsidP="00E9728C">
            <w:pPr>
              <w:tabs>
                <w:tab w:val="left" w:pos="8220"/>
              </w:tabs>
            </w:pPr>
            <w:r w:rsidRPr="00C4126C">
              <w:t xml:space="preserve">Attendance encouraged to show support </w:t>
            </w:r>
            <w:r>
              <w:t xml:space="preserve">and meet the members </w:t>
            </w:r>
            <w:r w:rsidRPr="00C4126C">
              <w:t xml:space="preserve">as able, usually 2 </w:t>
            </w:r>
            <w:proofErr w:type="spellStart"/>
            <w:r w:rsidRPr="00C4126C">
              <w:t>hr</w:t>
            </w:r>
            <w:proofErr w:type="spellEnd"/>
            <w:r w:rsidRPr="00C4126C">
              <w:t xml:space="preserve"> events</w:t>
            </w:r>
            <w:r>
              <w:t>. Registration included in membership.</w:t>
            </w:r>
          </w:p>
        </w:tc>
      </w:tr>
      <w:tr w:rsidR="00E9728C" w:rsidRPr="00C4126C" w14:paraId="74454F5A" w14:textId="77777777" w:rsidTr="00E97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36" w:type="pct"/>
            <w:tcBorders>
              <w:top w:val="single" w:sz="4" w:space="0" w:color="auto"/>
              <w:left w:val="single" w:sz="4" w:space="0" w:color="auto"/>
              <w:bottom w:val="single" w:sz="4" w:space="0" w:color="auto"/>
              <w:right w:val="single" w:sz="4" w:space="0" w:color="auto"/>
            </w:tcBorders>
          </w:tcPr>
          <w:p w14:paraId="4E41FB7D" w14:textId="77777777" w:rsidR="00E9728C" w:rsidRPr="00C4126C" w:rsidRDefault="00E9728C" w:rsidP="00E9728C">
            <w:pPr>
              <w:tabs>
                <w:tab w:val="left" w:pos="8220"/>
              </w:tabs>
            </w:pPr>
            <w:r>
              <w:t>15</w:t>
            </w:r>
          </w:p>
        </w:tc>
        <w:tc>
          <w:tcPr>
            <w:tcW w:w="2773" w:type="pct"/>
            <w:tcBorders>
              <w:top w:val="single" w:sz="4" w:space="0" w:color="auto"/>
              <w:left w:val="single" w:sz="4" w:space="0" w:color="auto"/>
              <w:bottom w:val="single" w:sz="4" w:space="0" w:color="auto"/>
              <w:right w:val="single" w:sz="4" w:space="0" w:color="auto"/>
            </w:tcBorders>
          </w:tcPr>
          <w:p w14:paraId="5459BFFA" w14:textId="77777777" w:rsidR="00E9728C" w:rsidRPr="00C4126C" w:rsidRDefault="00E9728C" w:rsidP="00E9728C">
            <w:pPr>
              <w:tabs>
                <w:tab w:val="left" w:pos="8220"/>
              </w:tabs>
            </w:pPr>
            <w:r>
              <w:t>Guest at</w:t>
            </w:r>
            <w:r w:rsidRPr="00C4126C">
              <w:t xml:space="preserve"> </w:t>
            </w:r>
            <w:r>
              <w:t>Committee meetings (As scheduled, usually 4-6 per year per committee</w:t>
            </w:r>
            <w:r w:rsidRPr="00C4126C">
              <w:t>)</w:t>
            </w:r>
          </w:p>
        </w:tc>
        <w:tc>
          <w:tcPr>
            <w:tcW w:w="1791" w:type="pct"/>
            <w:tcBorders>
              <w:top w:val="single" w:sz="4" w:space="0" w:color="auto"/>
              <w:left w:val="single" w:sz="4" w:space="0" w:color="auto"/>
              <w:bottom w:val="single" w:sz="4" w:space="0" w:color="auto"/>
              <w:right w:val="single" w:sz="4" w:space="0" w:color="auto"/>
            </w:tcBorders>
          </w:tcPr>
          <w:p w14:paraId="1226C44C" w14:textId="77777777" w:rsidR="00E9728C" w:rsidRPr="00C4126C" w:rsidRDefault="00E9728C" w:rsidP="00E9728C">
            <w:pPr>
              <w:tabs>
                <w:tab w:val="left" w:pos="8220"/>
              </w:tabs>
            </w:pPr>
            <w:r w:rsidRPr="00C4126C">
              <w:t xml:space="preserve">Attendance </w:t>
            </w:r>
            <w:r>
              <w:t xml:space="preserve">(in person or remote) </w:t>
            </w:r>
            <w:r w:rsidRPr="00C4126C">
              <w:t xml:space="preserve">encouraged </w:t>
            </w:r>
            <w:r>
              <w:t xml:space="preserve">once to each committee </w:t>
            </w:r>
            <w:r w:rsidRPr="00C4126C">
              <w:t>to show support</w:t>
            </w:r>
            <w:r>
              <w:t xml:space="preserve"> and meet the members</w:t>
            </w:r>
            <w:r w:rsidRPr="00C4126C">
              <w:t xml:space="preserve">, usually 2 </w:t>
            </w:r>
            <w:proofErr w:type="spellStart"/>
            <w:r w:rsidRPr="00C4126C">
              <w:t>hr</w:t>
            </w:r>
            <w:proofErr w:type="spellEnd"/>
            <w:r w:rsidRPr="00C4126C">
              <w:t xml:space="preserve"> events</w:t>
            </w:r>
            <w:r>
              <w:t>. All members welcome.</w:t>
            </w:r>
          </w:p>
        </w:tc>
      </w:tr>
      <w:tr w:rsidR="00E9728C" w:rsidRPr="00C4126C" w14:paraId="53F2D395" w14:textId="77777777" w:rsidTr="00E9728C">
        <w:tc>
          <w:tcPr>
            <w:tcW w:w="436" w:type="pct"/>
          </w:tcPr>
          <w:p w14:paraId="2202354B" w14:textId="77777777" w:rsidR="00E9728C" w:rsidRDefault="00E9728C" w:rsidP="00E9728C">
            <w:pPr>
              <w:tabs>
                <w:tab w:val="left" w:pos="8220"/>
              </w:tabs>
            </w:pPr>
            <w:r>
              <w:t xml:space="preserve">16 </w:t>
            </w:r>
          </w:p>
        </w:tc>
        <w:tc>
          <w:tcPr>
            <w:tcW w:w="2773" w:type="pct"/>
          </w:tcPr>
          <w:p w14:paraId="49C352FD" w14:textId="77777777" w:rsidR="00E9728C" w:rsidRDefault="00E9728C" w:rsidP="00E9728C">
            <w:pPr>
              <w:tabs>
                <w:tab w:val="left" w:pos="8220"/>
              </w:tabs>
            </w:pPr>
            <w:r w:rsidRPr="00C4126C">
              <w:t>Participation in community outreach events as volunteer or preceptor</w:t>
            </w:r>
          </w:p>
        </w:tc>
        <w:tc>
          <w:tcPr>
            <w:tcW w:w="1791" w:type="pct"/>
          </w:tcPr>
          <w:p w14:paraId="65539E75" w14:textId="77777777" w:rsidR="00E9728C" w:rsidRDefault="00E9728C" w:rsidP="00E9728C">
            <w:pPr>
              <w:tabs>
                <w:tab w:val="left" w:pos="8220"/>
              </w:tabs>
            </w:pPr>
            <w:r w:rsidRPr="00C4126C">
              <w:t xml:space="preserve">Attendance encouraged to show support as able, usually sign up for shifts of 1-4 </w:t>
            </w:r>
            <w:proofErr w:type="spellStart"/>
            <w:r w:rsidRPr="00C4126C">
              <w:t>hrs</w:t>
            </w:r>
            <w:proofErr w:type="spellEnd"/>
          </w:p>
        </w:tc>
      </w:tr>
      <w:tr w:rsidR="00E9728C" w:rsidRPr="00C4126C" w14:paraId="316377E4" w14:textId="77777777" w:rsidTr="00E9728C">
        <w:tc>
          <w:tcPr>
            <w:tcW w:w="436" w:type="pct"/>
          </w:tcPr>
          <w:p w14:paraId="25ABD63E" w14:textId="77777777" w:rsidR="00E9728C" w:rsidRDefault="00E9728C" w:rsidP="00E9728C">
            <w:pPr>
              <w:tabs>
                <w:tab w:val="left" w:pos="8220"/>
              </w:tabs>
            </w:pPr>
            <w:r>
              <w:t>17</w:t>
            </w:r>
          </w:p>
        </w:tc>
        <w:tc>
          <w:tcPr>
            <w:tcW w:w="2773" w:type="pct"/>
          </w:tcPr>
          <w:p w14:paraId="4C46DD91" w14:textId="77777777" w:rsidR="00E9728C" w:rsidRDefault="00E9728C" w:rsidP="00E9728C">
            <w:pPr>
              <w:tabs>
                <w:tab w:val="left" w:pos="8220"/>
              </w:tabs>
            </w:pPr>
            <w:r w:rsidRPr="00C4126C">
              <w:t xml:space="preserve">Track and report volunteer hours </w:t>
            </w:r>
            <w:r w:rsidRPr="00C4126C">
              <w:rPr>
                <w:highlight w:val="white"/>
              </w:rPr>
              <w:t xml:space="preserve">spent on meetings/projects for the benefit of OSHP </w:t>
            </w:r>
            <w:r>
              <w:rPr>
                <w:highlight w:val="white"/>
              </w:rPr>
              <w:t>(do not count if also part of employment duties</w:t>
            </w:r>
            <w:r w:rsidRPr="00C4126C">
              <w:rPr>
                <w:highlight w:val="white"/>
              </w:rPr>
              <w:t xml:space="preserve">).  </w:t>
            </w:r>
          </w:p>
        </w:tc>
        <w:tc>
          <w:tcPr>
            <w:tcW w:w="1791" w:type="pct"/>
          </w:tcPr>
          <w:p w14:paraId="55AEE3BC" w14:textId="77777777" w:rsidR="00E9728C" w:rsidRDefault="00E9728C" w:rsidP="00E9728C">
            <w:pPr>
              <w:tabs>
                <w:tab w:val="left" w:pos="8220"/>
              </w:tabs>
            </w:pPr>
            <w:r w:rsidRPr="00C4126C">
              <w:t xml:space="preserve">Required per IRS non-profit statutes for cycle Jan 1 – Dec 31, </w:t>
            </w:r>
            <w:r w:rsidRPr="00C4126C">
              <w:rPr>
                <w:highlight w:val="white"/>
              </w:rPr>
              <w:t>suggest reporting monthly or quarterly.</w:t>
            </w:r>
          </w:p>
        </w:tc>
      </w:tr>
    </w:tbl>
    <w:p w14:paraId="4FFB4270" w14:textId="77777777" w:rsidR="00E9728C" w:rsidRPr="00C4126C" w:rsidRDefault="00E9728C" w:rsidP="00E9728C">
      <w:pPr>
        <w:tabs>
          <w:tab w:val="left" w:pos="8220"/>
        </w:tabs>
      </w:pPr>
      <w:r w:rsidRPr="00C4126C">
        <w:rPr>
          <w:b/>
        </w:rPr>
        <w:tab/>
      </w:r>
    </w:p>
    <w:p w14:paraId="7530B001" w14:textId="77777777" w:rsidR="00E9728C" w:rsidRPr="00C4126C" w:rsidRDefault="00E9728C" w:rsidP="00E9728C">
      <w:pPr>
        <w:numPr>
          <w:ilvl w:val="0"/>
          <w:numId w:val="31"/>
        </w:numPr>
        <w:ind w:hanging="360"/>
        <w:contextualSpacing/>
        <w:rPr>
          <w:b/>
        </w:rPr>
      </w:pPr>
      <w:r w:rsidRPr="00C4126C">
        <w:rPr>
          <w:b/>
        </w:rPr>
        <w:t>Accountabilities and Responsibilities</w:t>
      </w:r>
    </w:p>
    <w:p w14:paraId="67DD1717" w14:textId="77777777" w:rsidR="00E9728C" w:rsidRPr="00C4126C" w:rsidRDefault="00E9728C" w:rsidP="00E9728C">
      <w:pPr>
        <w:numPr>
          <w:ilvl w:val="0"/>
          <w:numId w:val="8"/>
        </w:numPr>
        <w:tabs>
          <w:tab w:val="left" w:pos="8220"/>
        </w:tabs>
        <w:ind w:hanging="360"/>
        <w:contextualSpacing/>
      </w:pPr>
      <w:r w:rsidRPr="00C4126C">
        <w:t xml:space="preserve">Reports to: </w:t>
      </w:r>
      <w:r w:rsidRPr="00067EC6">
        <w:t>President and membership</w:t>
      </w:r>
    </w:p>
    <w:p w14:paraId="27CBA998" w14:textId="77777777" w:rsidR="00E9728C" w:rsidRPr="00C4126C" w:rsidRDefault="00E9728C" w:rsidP="00E9728C">
      <w:pPr>
        <w:numPr>
          <w:ilvl w:val="0"/>
          <w:numId w:val="8"/>
        </w:numPr>
        <w:tabs>
          <w:tab w:val="left" w:pos="8220"/>
        </w:tabs>
        <w:ind w:hanging="360"/>
        <w:contextualSpacing/>
      </w:pPr>
      <w:r w:rsidRPr="00C4126C">
        <w:t xml:space="preserve">Works closely with: Update Management Association Manager, </w:t>
      </w:r>
      <w:r>
        <w:t>Executive Committee</w:t>
      </w:r>
      <w:r w:rsidRPr="004E12C3">
        <w:t xml:space="preserve">, </w:t>
      </w:r>
      <w:r>
        <w:t xml:space="preserve">and </w:t>
      </w:r>
      <w:r w:rsidRPr="004E12C3">
        <w:t>Board of Directors</w:t>
      </w:r>
      <w:r>
        <w:t>.</w:t>
      </w:r>
    </w:p>
    <w:p w14:paraId="4B35F6B2" w14:textId="77777777" w:rsidR="00E9728C" w:rsidRDefault="00E9728C" w:rsidP="00E9728C">
      <w:pPr>
        <w:numPr>
          <w:ilvl w:val="0"/>
          <w:numId w:val="8"/>
        </w:numPr>
        <w:tabs>
          <w:tab w:val="left" w:pos="8220"/>
        </w:tabs>
        <w:ind w:hanging="360"/>
        <w:contextualSpacing/>
      </w:pPr>
      <w:r w:rsidRPr="00C4126C">
        <w:t xml:space="preserve">Expectations at BOD meetings:  </w:t>
      </w:r>
      <w:r w:rsidRPr="00E33D7D">
        <w:t>The President-Elect will be an engaged participant at Board meetings.  In the event that the President is unable to lead the meeting, the President-Elect will act as Chairperson of the Board</w:t>
      </w:r>
      <w:r>
        <w:t xml:space="preserve"> or Executive Committee</w:t>
      </w:r>
      <w:r w:rsidRPr="00E33D7D">
        <w:t>.</w:t>
      </w:r>
    </w:p>
    <w:p w14:paraId="7045F9A1" w14:textId="77777777" w:rsidR="00E9728C" w:rsidRPr="009B6511" w:rsidRDefault="00E9728C" w:rsidP="00E9728C">
      <w:pPr>
        <w:numPr>
          <w:ilvl w:val="0"/>
          <w:numId w:val="8"/>
        </w:numPr>
        <w:tabs>
          <w:tab w:val="left" w:pos="8220"/>
        </w:tabs>
        <w:ind w:hanging="360"/>
        <w:contextualSpacing/>
      </w:pPr>
      <w:r>
        <w:t>Sign any required documents presented by Update Management Association Manager.</w:t>
      </w:r>
    </w:p>
    <w:p w14:paraId="47869611" w14:textId="77777777" w:rsidR="00E9728C" w:rsidRPr="00950017" w:rsidRDefault="00E9728C" w:rsidP="00E9728C">
      <w:pPr>
        <w:numPr>
          <w:ilvl w:val="0"/>
          <w:numId w:val="8"/>
        </w:numPr>
        <w:tabs>
          <w:tab w:val="left" w:pos="8220"/>
        </w:tabs>
        <w:ind w:hanging="360"/>
        <w:contextualSpacing/>
      </w:pPr>
      <w:r>
        <w:t>The President-Elect shall be a President-in-training during their tenure.  The President-Elect is included in most major decisions and activities.  He/she shall be available for the President for duties, meetings, etc. and assist the President as requested.</w:t>
      </w:r>
    </w:p>
    <w:p w14:paraId="1137D854" w14:textId="77777777" w:rsidR="00E9728C" w:rsidRDefault="00E9728C" w:rsidP="00E9728C">
      <w:pPr>
        <w:numPr>
          <w:ilvl w:val="0"/>
          <w:numId w:val="8"/>
        </w:numPr>
        <w:tabs>
          <w:tab w:val="left" w:pos="8220"/>
        </w:tabs>
        <w:ind w:hanging="360"/>
        <w:contextualSpacing/>
      </w:pPr>
      <w:r>
        <w:lastRenderedPageBreak/>
        <w:t xml:space="preserve">Represents OSHP at functions where the President is unable to do so.  </w:t>
      </w:r>
    </w:p>
    <w:p w14:paraId="2672D34D" w14:textId="77777777" w:rsidR="00E9728C" w:rsidRPr="001121BF" w:rsidRDefault="00E9728C" w:rsidP="00E9728C">
      <w:pPr>
        <w:numPr>
          <w:ilvl w:val="0"/>
          <w:numId w:val="8"/>
        </w:numPr>
        <w:tabs>
          <w:tab w:val="left" w:pos="8220"/>
        </w:tabs>
        <w:ind w:hanging="360"/>
        <w:contextualSpacing/>
      </w:pPr>
      <w:r>
        <w:t>In anticipation of Presidential year, seeks advice of the presidential officers and UM Association Manager to develop the retreat agenda before end of term.</w:t>
      </w:r>
    </w:p>
    <w:p w14:paraId="1E210113" w14:textId="77777777" w:rsidR="00E9728C" w:rsidRPr="001121BF" w:rsidRDefault="00E9728C" w:rsidP="00E9728C">
      <w:pPr>
        <w:numPr>
          <w:ilvl w:val="0"/>
          <w:numId w:val="8"/>
        </w:numPr>
        <w:tabs>
          <w:tab w:val="left" w:pos="8220"/>
        </w:tabs>
        <w:ind w:hanging="360"/>
        <w:contextualSpacing/>
      </w:pPr>
      <w:r>
        <w:t xml:space="preserve">In anticipation of Presidential year, seeks advice of the presidential officers and UM Association Manager to form a list of </w:t>
      </w:r>
      <w:r w:rsidRPr="001121BF">
        <w:t>appoint</w:t>
      </w:r>
      <w:r>
        <w:t>ees</w:t>
      </w:r>
      <w:r w:rsidRPr="001121BF">
        <w:t xml:space="preserve"> </w:t>
      </w:r>
      <w:r>
        <w:t xml:space="preserve">for </w:t>
      </w:r>
      <w:r w:rsidRPr="001121BF">
        <w:t>chairpersons of the councils and committees and any ad hoc task forces or workgroups needed to complete the goals of the society</w:t>
      </w:r>
      <w:r>
        <w:t>.</w:t>
      </w:r>
    </w:p>
    <w:p w14:paraId="7332F00B" w14:textId="77777777" w:rsidR="00E9728C" w:rsidRDefault="00E9728C" w:rsidP="00E9728C">
      <w:pPr>
        <w:spacing w:after="0"/>
      </w:pPr>
    </w:p>
    <w:p w14:paraId="042FD467" w14:textId="77777777" w:rsidR="00E9728C" w:rsidRPr="00C4126C" w:rsidRDefault="00E9728C" w:rsidP="00E9728C">
      <w:pPr>
        <w:spacing w:after="0"/>
        <w:rPr>
          <w:sz w:val="16"/>
          <w:szCs w:val="16"/>
        </w:rPr>
      </w:pPr>
      <w:r w:rsidRPr="00C4126C">
        <w:rPr>
          <w:sz w:val="16"/>
          <w:szCs w:val="16"/>
        </w:rPr>
        <w:t>End of Job Description</w:t>
      </w:r>
    </w:p>
    <w:p w14:paraId="39F43761" w14:textId="77777777" w:rsidR="00E9728C" w:rsidRPr="00065F68" w:rsidRDefault="00E9728C" w:rsidP="00E9728C">
      <w:pPr>
        <w:spacing w:after="0"/>
        <w:rPr>
          <w:sz w:val="16"/>
          <w:szCs w:val="16"/>
        </w:rPr>
      </w:pPr>
      <w:r>
        <w:rPr>
          <w:sz w:val="16"/>
          <w:szCs w:val="16"/>
        </w:rPr>
        <w:t xml:space="preserve">Current </w:t>
      </w:r>
      <w:r w:rsidRPr="00065F68">
        <w:rPr>
          <w:sz w:val="16"/>
          <w:szCs w:val="16"/>
        </w:rPr>
        <w:t>Issue Date: Sept 2017</w:t>
      </w:r>
    </w:p>
    <w:p w14:paraId="68FD5469" w14:textId="77777777" w:rsidR="00E9728C" w:rsidRPr="00065F68" w:rsidRDefault="00E9728C" w:rsidP="00E9728C">
      <w:pPr>
        <w:spacing w:after="0"/>
        <w:rPr>
          <w:sz w:val="16"/>
          <w:szCs w:val="16"/>
        </w:rPr>
      </w:pPr>
      <w:r w:rsidRPr="00065F68">
        <w:rPr>
          <w:sz w:val="16"/>
          <w:szCs w:val="16"/>
        </w:rPr>
        <w:t>Approval Date: Sept 2017</w:t>
      </w:r>
    </w:p>
    <w:p w14:paraId="599C279F" w14:textId="77777777" w:rsidR="00E9728C" w:rsidRPr="00065F68" w:rsidRDefault="00E9728C" w:rsidP="00E9728C">
      <w:pPr>
        <w:spacing w:after="0"/>
      </w:pPr>
      <w:r w:rsidRPr="00065F68">
        <w:rPr>
          <w:sz w:val="16"/>
          <w:szCs w:val="16"/>
        </w:rPr>
        <w:t xml:space="preserve">Revised Dates: </w:t>
      </w:r>
      <w:r>
        <w:rPr>
          <w:sz w:val="16"/>
          <w:szCs w:val="16"/>
        </w:rPr>
        <w:t>July 2002, March 2014, July 2017, Sept 2017</w:t>
      </w:r>
      <w:r w:rsidRPr="00065F68">
        <w:rPr>
          <w:b/>
        </w:rPr>
        <w:tab/>
      </w:r>
    </w:p>
    <w:p w14:paraId="56A8D2AE" w14:textId="77777777" w:rsidR="00F21723" w:rsidRDefault="00F21723">
      <w:pPr>
        <w:rPr>
          <w:b/>
        </w:rPr>
      </w:pPr>
      <w:r>
        <w:rPr>
          <w:b/>
        </w:rPr>
        <w:br w:type="page"/>
      </w:r>
    </w:p>
    <w:p w14:paraId="25A747D6" w14:textId="5B2F48C5" w:rsidR="00C2284F" w:rsidRPr="008525AD" w:rsidRDefault="00C2284F" w:rsidP="00FB729A">
      <w:pPr>
        <w:spacing w:line="240" w:lineRule="auto"/>
        <w:jc w:val="center"/>
        <w:rPr>
          <w:rFonts w:ascii="Times New Roman" w:eastAsia="Times New Roman" w:hAnsi="Times New Roman" w:cs="Times New Roman"/>
          <w:color w:val="000000" w:themeColor="text1"/>
          <w:sz w:val="24"/>
          <w:szCs w:val="24"/>
        </w:rPr>
      </w:pPr>
      <w:r>
        <w:rPr>
          <w:b/>
          <w:sz w:val="28"/>
          <w:szCs w:val="28"/>
        </w:rPr>
        <w:lastRenderedPageBreak/>
        <w:t xml:space="preserve">Oregon Society of Health System Pharmacists (OSHP) </w:t>
      </w:r>
      <w:r>
        <w:rPr>
          <w:b/>
          <w:sz w:val="28"/>
          <w:szCs w:val="28"/>
        </w:rPr>
        <w:br/>
        <w:t xml:space="preserve">Professional </w:t>
      </w:r>
      <w:r w:rsidR="00171BA2">
        <w:rPr>
          <w:b/>
          <w:sz w:val="28"/>
          <w:szCs w:val="28"/>
        </w:rPr>
        <w:t>Relations</w:t>
      </w:r>
      <w:r>
        <w:rPr>
          <w:b/>
          <w:sz w:val="28"/>
          <w:szCs w:val="28"/>
        </w:rPr>
        <w:t xml:space="preserve"> Council Job Description</w:t>
      </w:r>
    </w:p>
    <w:tbl>
      <w:tblPr>
        <w:tblW w:w="9297" w:type="dxa"/>
        <w:tblCellMar>
          <w:top w:w="15" w:type="dxa"/>
          <w:left w:w="15" w:type="dxa"/>
          <w:bottom w:w="15" w:type="dxa"/>
          <w:right w:w="15" w:type="dxa"/>
        </w:tblCellMar>
        <w:tblLook w:val="04A0" w:firstRow="1" w:lastRow="0" w:firstColumn="1" w:lastColumn="0" w:noHBand="0" w:noVBand="1"/>
      </w:tblPr>
      <w:tblGrid>
        <w:gridCol w:w="7178"/>
        <w:gridCol w:w="1095"/>
        <w:gridCol w:w="1024"/>
      </w:tblGrid>
      <w:tr w:rsidR="00C2284F" w:rsidRPr="008525AD" w14:paraId="11DAEDF8" w14:textId="77777777" w:rsidTr="00B149CB">
        <w:trPr>
          <w:trHeight w:val="2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BA26E" w14:textId="77777777" w:rsidR="00C2284F" w:rsidRPr="008525AD" w:rsidRDefault="00C2284F" w:rsidP="00C2284F">
            <w:pPr>
              <w:spacing w:after="0" w:line="240" w:lineRule="auto"/>
              <w:rPr>
                <w:rFonts w:ascii="Times New Roman" w:eastAsia="Times New Roman" w:hAnsi="Times New Roman" w:cs="Times New Roman"/>
                <w:color w:val="000000" w:themeColor="text1"/>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130697" w14:textId="77777777" w:rsidR="00C2284F" w:rsidRPr="008525AD" w:rsidRDefault="00C2284F" w:rsidP="00C2284F">
            <w:pPr>
              <w:spacing w:after="0" w:line="0" w:lineRule="atLeast"/>
              <w:ind w:right="210"/>
              <w:jc w:val="center"/>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F0A447" w14:textId="77777777" w:rsidR="00C2284F" w:rsidRPr="008525AD" w:rsidRDefault="00C2284F" w:rsidP="00C2284F">
            <w:pPr>
              <w:spacing w:after="0" w:line="0" w:lineRule="atLeast"/>
              <w:ind w:right="210"/>
              <w:jc w:val="center"/>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No</w:t>
            </w:r>
          </w:p>
        </w:tc>
      </w:tr>
      <w:tr w:rsidR="00C2284F" w:rsidRPr="008525AD" w14:paraId="3A756E50" w14:textId="77777777" w:rsidTr="00B149CB">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E80316" w14:textId="77777777" w:rsidR="00C2284F" w:rsidRPr="008525AD" w:rsidRDefault="00C2284F" w:rsidP="00C2284F">
            <w:pPr>
              <w:spacing w:after="0" w:line="0" w:lineRule="atLeast"/>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Elected by OSHP membership?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CB1B1D" w14:textId="77777777" w:rsidR="00C2284F" w:rsidRPr="008525AD" w:rsidRDefault="00C2284F" w:rsidP="00C2284F">
            <w:pPr>
              <w:spacing w:after="0" w:line="240" w:lineRule="auto"/>
              <w:rPr>
                <w:rFonts w:ascii="Times New Roman" w:eastAsia="Times New Roman" w:hAnsi="Times New Roman" w:cs="Times New Roman"/>
                <w:color w:val="000000" w:themeColor="text1"/>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DC033F" w14:textId="77777777" w:rsidR="00C2284F" w:rsidRPr="008525AD" w:rsidRDefault="00C2284F" w:rsidP="00C2284F">
            <w:pPr>
              <w:spacing w:after="0" w:line="0" w:lineRule="atLeast"/>
              <w:ind w:right="210"/>
              <w:jc w:val="center"/>
              <w:rPr>
                <w:rFonts w:ascii="Times New Roman" w:eastAsia="Times New Roman" w:hAnsi="Times New Roman" w:cs="Times New Roman"/>
                <w:color w:val="000000" w:themeColor="text1"/>
                <w:sz w:val="24"/>
                <w:szCs w:val="24"/>
              </w:rPr>
            </w:pPr>
            <w:r>
              <w:rPr>
                <w:rFonts w:ascii="Calibri" w:eastAsia="Times New Roman" w:hAnsi="Calibri" w:cs="Times New Roman"/>
                <w:color w:val="000000" w:themeColor="text1"/>
              </w:rPr>
              <w:t>X</w:t>
            </w:r>
          </w:p>
        </w:tc>
      </w:tr>
      <w:tr w:rsidR="00C2284F" w:rsidRPr="008525AD" w14:paraId="7248438A" w14:textId="77777777" w:rsidTr="00B149CB">
        <w:trPr>
          <w:trHeight w:val="2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15D884" w14:textId="77777777" w:rsidR="00C2284F" w:rsidRPr="008525AD" w:rsidRDefault="00C2284F" w:rsidP="00C2284F">
            <w:pPr>
              <w:spacing w:after="0" w:line="0" w:lineRule="atLeast"/>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Appointed by OSHP President?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20178B" w14:textId="77777777" w:rsidR="00C2284F" w:rsidRPr="00DA4C6A" w:rsidRDefault="00C2284F" w:rsidP="00C2284F">
            <w:pPr>
              <w:spacing w:after="0" w:line="0" w:lineRule="atLeast"/>
              <w:ind w:right="210"/>
              <w:jc w:val="center"/>
              <w:rPr>
                <w:rFonts w:eastAsia="Times New Roman" w:cs="Times New Roman"/>
                <w:color w:val="000000" w:themeColor="text1"/>
                <w:sz w:val="24"/>
                <w:szCs w:val="24"/>
              </w:rPr>
            </w:pPr>
            <w:r w:rsidRPr="00DA4C6A">
              <w:rPr>
                <w:rFonts w:eastAsia="Times New Roman" w:cs="Times New Roman"/>
                <w:color w:val="000000" w:themeColor="text1"/>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34164D" w14:textId="77777777" w:rsidR="00C2284F" w:rsidRPr="008525AD" w:rsidRDefault="00C2284F" w:rsidP="00C2284F">
            <w:pPr>
              <w:spacing w:after="0" w:line="240" w:lineRule="auto"/>
              <w:rPr>
                <w:rFonts w:ascii="Times New Roman" w:eastAsia="Times New Roman" w:hAnsi="Times New Roman" w:cs="Times New Roman"/>
                <w:color w:val="000000" w:themeColor="text1"/>
                <w:sz w:val="1"/>
                <w:szCs w:val="24"/>
              </w:rPr>
            </w:pPr>
          </w:p>
        </w:tc>
      </w:tr>
      <w:tr w:rsidR="00C2284F" w:rsidRPr="008525AD" w14:paraId="157FCC38" w14:textId="77777777" w:rsidTr="00B149CB">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53EE7B" w14:textId="77777777" w:rsidR="00C2284F" w:rsidRPr="008525AD" w:rsidRDefault="00C2284F" w:rsidP="00C2284F">
            <w:pPr>
              <w:spacing w:after="0" w:line="0" w:lineRule="atLeast"/>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Member of Board of Directors?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F0CD83" w14:textId="77777777" w:rsidR="00C2284F" w:rsidRPr="00DA4C6A" w:rsidRDefault="00C2284F" w:rsidP="00C2284F">
            <w:pPr>
              <w:spacing w:after="0" w:line="0" w:lineRule="atLeast"/>
              <w:ind w:right="210"/>
              <w:jc w:val="center"/>
              <w:rPr>
                <w:rFonts w:eastAsia="Times New Roman" w:cs="Times New Roman"/>
                <w:color w:val="000000" w:themeColor="text1"/>
                <w:sz w:val="24"/>
                <w:szCs w:val="24"/>
              </w:rPr>
            </w:pPr>
            <w:r w:rsidRPr="00DA4C6A">
              <w:rPr>
                <w:rFonts w:eastAsia="Times New Roman" w:cs="Times New Roman"/>
                <w:color w:val="000000" w:themeColor="text1"/>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08D27C" w14:textId="77777777" w:rsidR="00C2284F" w:rsidRPr="008525AD" w:rsidRDefault="00C2284F" w:rsidP="00C2284F">
            <w:pPr>
              <w:spacing w:after="0" w:line="240" w:lineRule="auto"/>
              <w:rPr>
                <w:rFonts w:ascii="Times New Roman" w:eastAsia="Times New Roman" w:hAnsi="Times New Roman" w:cs="Times New Roman"/>
                <w:color w:val="000000" w:themeColor="text1"/>
                <w:sz w:val="1"/>
                <w:szCs w:val="24"/>
              </w:rPr>
            </w:pPr>
            <w:r>
              <w:rPr>
                <w:rFonts w:ascii="Times New Roman" w:eastAsia="Times New Roman" w:hAnsi="Times New Roman" w:cs="Times New Roman"/>
                <w:color w:val="000000" w:themeColor="text1"/>
                <w:sz w:val="1"/>
                <w:szCs w:val="24"/>
              </w:rPr>
              <w:t>X</w:t>
            </w:r>
          </w:p>
        </w:tc>
      </w:tr>
      <w:tr w:rsidR="00C2284F" w:rsidRPr="008525AD" w14:paraId="14F6A23A" w14:textId="77777777" w:rsidTr="00B149CB">
        <w:trPr>
          <w:trHeight w:val="2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CA4CC5" w14:textId="77777777" w:rsidR="00C2284F" w:rsidRPr="008525AD" w:rsidRDefault="00C2284F" w:rsidP="00C2284F">
            <w:pPr>
              <w:spacing w:after="0" w:line="0" w:lineRule="atLeast"/>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Voting member of Board of Directors?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005E6" w14:textId="77777777" w:rsidR="00C2284F" w:rsidRPr="008525AD" w:rsidRDefault="00C2284F" w:rsidP="00C2284F">
            <w:pPr>
              <w:spacing w:after="0" w:line="240" w:lineRule="auto"/>
              <w:rPr>
                <w:rFonts w:ascii="Times New Roman" w:eastAsia="Times New Roman" w:hAnsi="Times New Roman" w:cs="Times New Roman"/>
                <w:color w:val="000000" w:themeColor="text1"/>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1F0458" w14:textId="77777777" w:rsidR="00C2284F" w:rsidRPr="008525AD" w:rsidRDefault="00C2284F" w:rsidP="00C2284F">
            <w:pPr>
              <w:spacing w:after="0" w:line="0" w:lineRule="atLeast"/>
              <w:ind w:right="210"/>
              <w:jc w:val="center"/>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X</w:t>
            </w:r>
          </w:p>
        </w:tc>
      </w:tr>
      <w:tr w:rsidR="00C2284F" w:rsidRPr="008525AD" w14:paraId="08E82B08" w14:textId="77777777" w:rsidTr="00B149CB">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A4105" w14:textId="77777777" w:rsidR="00C2284F" w:rsidRPr="008525AD" w:rsidRDefault="00C2284F" w:rsidP="00C2284F">
            <w:pPr>
              <w:spacing w:after="0" w:line="0" w:lineRule="atLeast"/>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Executive Committee Member?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5D2E44" w14:textId="77777777" w:rsidR="00C2284F" w:rsidRPr="008525AD" w:rsidRDefault="00C2284F" w:rsidP="00C2284F">
            <w:pPr>
              <w:spacing w:after="0" w:line="240" w:lineRule="auto"/>
              <w:rPr>
                <w:rFonts w:ascii="Times New Roman" w:eastAsia="Times New Roman" w:hAnsi="Times New Roman" w:cs="Times New Roman"/>
                <w:color w:val="000000" w:themeColor="text1"/>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C4AB2F" w14:textId="77777777" w:rsidR="00C2284F" w:rsidRPr="008525AD" w:rsidRDefault="00C2284F" w:rsidP="00C2284F">
            <w:pPr>
              <w:spacing w:after="0" w:line="0" w:lineRule="atLeast"/>
              <w:ind w:right="210"/>
              <w:jc w:val="center"/>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X</w:t>
            </w:r>
          </w:p>
        </w:tc>
      </w:tr>
      <w:tr w:rsidR="00C2284F" w:rsidRPr="008525AD" w14:paraId="28D61DA2" w14:textId="77777777" w:rsidTr="00B149CB">
        <w:trPr>
          <w:trHeight w:val="2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C7763F" w14:textId="77777777" w:rsidR="00C2284F" w:rsidRPr="008525AD" w:rsidRDefault="00C2284F" w:rsidP="00C2284F">
            <w:pPr>
              <w:spacing w:after="0" w:line="0" w:lineRule="atLeast"/>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Responsible for Recruiting Committee Members?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102C65" w14:textId="77777777" w:rsidR="00C2284F" w:rsidRPr="008525AD" w:rsidRDefault="00C2284F" w:rsidP="00C2284F">
            <w:pPr>
              <w:spacing w:after="0" w:line="0" w:lineRule="atLeast"/>
              <w:ind w:right="210"/>
              <w:jc w:val="center"/>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412E8" w14:textId="77777777" w:rsidR="00C2284F" w:rsidRPr="008525AD" w:rsidRDefault="00C2284F" w:rsidP="00C2284F">
            <w:pPr>
              <w:spacing w:after="0" w:line="240" w:lineRule="auto"/>
              <w:rPr>
                <w:rFonts w:ascii="Times New Roman" w:eastAsia="Times New Roman" w:hAnsi="Times New Roman" w:cs="Times New Roman"/>
                <w:color w:val="000000" w:themeColor="text1"/>
                <w:sz w:val="1"/>
                <w:szCs w:val="24"/>
              </w:rPr>
            </w:pPr>
          </w:p>
        </w:tc>
      </w:tr>
      <w:tr w:rsidR="00C2284F" w:rsidRPr="008525AD" w14:paraId="7CB9C158" w14:textId="77777777" w:rsidTr="00B149CB">
        <w:trPr>
          <w:trHeight w:val="1768"/>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B910A" w14:textId="77777777" w:rsidR="00C2284F" w:rsidRPr="008525AD" w:rsidRDefault="00C2284F" w:rsidP="00C2284F">
            <w:pPr>
              <w:spacing w:line="240" w:lineRule="auto"/>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 xml:space="preserve">Term length: </w:t>
            </w:r>
            <w:r w:rsidRPr="008525AD">
              <w:rPr>
                <w:rFonts w:ascii="Calibri" w:eastAsia="Times New Roman" w:hAnsi="Calibri" w:cs="Times New Roman"/>
                <w:color w:val="000000" w:themeColor="text1"/>
              </w:rPr>
              <w:t>Usual term length of one year (prefer 2 years)</w:t>
            </w:r>
          </w:p>
          <w:p w14:paraId="3D380785" w14:textId="77777777" w:rsidR="00C2284F" w:rsidRPr="008525AD" w:rsidRDefault="00C2284F" w:rsidP="00C2284F">
            <w:pPr>
              <w:spacing w:line="240" w:lineRule="auto"/>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Term limits:</w:t>
            </w:r>
            <w:r w:rsidRPr="008525AD">
              <w:rPr>
                <w:rFonts w:ascii="Calibri" w:eastAsia="Times New Roman" w:hAnsi="Calibri" w:cs="Times New Roman"/>
                <w:color w:val="000000" w:themeColor="text1"/>
              </w:rPr>
              <w:t xml:space="preserve"> Assume No Term Limits in Effect</w:t>
            </w:r>
          </w:p>
          <w:p w14:paraId="29855FD2" w14:textId="77777777" w:rsidR="00C2284F" w:rsidRPr="008525AD" w:rsidRDefault="00C2284F" w:rsidP="00B149CB">
            <w:pPr>
              <w:spacing w:line="240" w:lineRule="auto"/>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Dates of service:</w:t>
            </w:r>
            <w:r w:rsidRPr="008525AD">
              <w:rPr>
                <w:rFonts w:ascii="Calibri" w:eastAsia="Times New Roman" w:hAnsi="Calibri" w:cs="Times New Roman"/>
                <w:color w:val="000000" w:themeColor="text1"/>
              </w:rPr>
              <w:t xml:space="preserve">  June to June</w:t>
            </w:r>
            <w:r w:rsidR="00B149CB">
              <w:rPr>
                <w:rFonts w:ascii="Calibri" w:eastAsia="Times New Roman" w:hAnsi="Calibri" w:cs="Times New Roman"/>
                <w:color w:val="000000" w:themeColor="text1"/>
              </w:rPr>
              <w:br/>
            </w:r>
            <w:r w:rsidR="00B149CB">
              <w:rPr>
                <w:rFonts w:ascii="Calibri" w:eastAsia="Times New Roman" w:hAnsi="Calibri" w:cs="Times New Roman"/>
                <w:color w:val="000000" w:themeColor="text1"/>
              </w:rPr>
              <w:br/>
            </w:r>
            <w:r w:rsidRPr="008525AD">
              <w:rPr>
                <w:rFonts w:ascii="Calibri" w:eastAsia="Times New Roman" w:hAnsi="Calibri" w:cs="Times New Roman"/>
                <w:b/>
                <w:bCs/>
                <w:color w:val="000000" w:themeColor="text1"/>
              </w:rPr>
              <w:t>Vacancy:</w:t>
            </w:r>
            <w:r w:rsidRPr="008525AD">
              <w:rPr>
                <w:rFonts w:ascii="Calibri" w:eastAsia="Times New Roman" w:hAnsi="Calibri" w:cs="Times New Roman"/>
                <w:color w:val="000000" w:themeColor="text1"/>
              </w:rPr>
              <w:t xml:space="preserve"> Appointed by President</w:t>
            </w:r>
          </w:p>
        </w:tc>
      </w:tr>
    </w:tbl>
    <w:p w14:paraId="7D3B46CC" w14:textId="77777777" w:rsidR="00C2284F" w:rsidRPr="008525AD" w:rsidRDefault="00C2284F" w:rsidP="00C2284F">
      <w:pPr>
        <w:spacing w:after="0" w:line="240" w:lineRule="auto"/>
        <w:rPr>
          <w:rFonts w:ascii="Times New Roman" w:eastAsia="Times New Roman" w:hAnsi="Times New Roman" w:cs="Times New Roman"/>
          <w:color w:val="000000" w:themeColor="text1"/>
          <w:sz w:val="24"/>
          <w:szCs w:val="24"/>
        </w:rPr>
      </w:pPr>
    </w:p>
    <w:p w14:paraId="66180DCC" w14:textId="77777777" w:rsidR="00B149CB" w:rsidRDefault="00B149CB" w:rsidP="00C2284F">
      <w:pPr>
        <w:numPr>
          <w:ilvl w:val="0"/>
          <w:numId w:val="1"/>
        </w:numPr>
        <w:spacing w:after="0" w:line="240" w:lineRule="auto"/>
        <w:ind w:left="720" w:hanging="720"/>
        <w:textAlignment w:val="baseline"/>
        <w:rPr>
          <w:rFonts w:ascii="Calibri" w:eastAsia="Times New Roman" w:hAnsi="Calibri" w:cs="Times New Roman"/>
          <w:b/>
          <w:bCs/>
          <w:color w:val="000000" w:themeColor="text1"/>
        </w:rPr>
      </w:pPr>
      <w:r>
        <w:rPr>
          <w:rFonts w:ascii="Calibri" w:eastAsia="Times New Roman" w:hAnsi="Calibri" w:cs="Times New Roman"/>
          <w:b/>
          <w:bCs/>
          <w:color w:val="000000" w:themeColor="text1"/>
        </w:rPr>
        <w:t>General Scope of Accountabilities:</w:t>
      </w:r>
    </w:p>
    <w:p w14:paraId="43D63788" w14:textId="4ADBD76F" w:rsidR="00B149CB" w:rsidRPr="00B149CB" w:rsidRDefault="00B149CB" w:rsidP="00B149CB">
      <w:pPr>
        <w:pStyle w:val="123"/>
        <w:ind w:left="540" w:firstLine="0"/>
        <w:rPr>
          <w:rFonts w:asciiTheme="minorHAnsi" w:hAnsiTheme="minorHAnsi"/>
          <w:sz w:val="22"/>
        </w:rPr>
      </w:pPr>
      <w:r w:rsidRPr="00B149CB">
        <w:rPr>
          <w:rFonts w:asciiTheme="minorHAnsi" w:hAnsiTheme="minorHAnsi"/>
          <w:sz w:val="22"/>
        </w:rPr>
        <w:t xml:space="preserve">The Professional </w:t>
      </w:r>
      <w:r w:rsidR="00171BA2">
        <w:rPr>
          <w:rFonts w:asciiTheme="minorHAnsi" w:hAnsiTheme="minorHAnsi"/>
          <w:sz w:val="22"/>
        </w:rPr>
        <w:t>Relations</w:t>
      </w:r>
      <w:r w:rsidRPr="00B149CB">
        <w:rPr>
          <w:rFonts w:asciiTheme="minorHAnsi" w:hAnsiTheme="minorHAnsi"/>
          <w:sz w:val="22"/>
        </w:rPr>
        <w:t xml:space="preserve"> Council (P</w:t>
      </w:r>
      <w:r w:rsidR="00171BA2">
        <w:rPr>
          <w:rFonts w:asciiTheme="minorHAnsi" w:hAnsiTheme="minorHAnsi"/>
          <w:sz w:val="22"/>
        </w:rPr>
        <w:t>R</w:t>
      </w:r>
      <w:r w:rsidRPr="00B149CB">
        <w:rPr>
          <w:rFonts w:asciiTheme="minorHAnsi" w:hAnsiTheme="minorHAnsi"/>
          <w:sz w:val="22"/>
        </w:rPr>
        <w:t xml:space="preserve">C) Chair is responsible for all finances, activities, goals and objectives of the Council during their tenure.  </w:t>
      </w:r>
      <w:proofErr w:type="spellStart"/>
      <w:r w:rsidRPr="00B149CB">
        <w:rPr>
          <w:rFonts w:asciiTheme="minorHAnsi" w:hAnsiTheme="minorHAnsi"/>
          <w:sz w:val="22"/>
        </w:rPr>
        <w:t>He/She</w:t>
      </w:r>
      <w:proofErr w:type="spellEnd"/>
      <w:r w:rsidRPr="00B149CB">
        <w:rPr>
          <w:rFonts w:asciiTheme="minorHAnsi" w:hAnsiTheme="minorHAnsi"/>
          <w:sz w:val="22"/>
        </w:rPr>
        <w:t xml:space="preserve"> is also responsible for council meeting arrangements, agendas, minutes, and reports.   The chair may delegate activities to council members at his/her discretion.  All major decisions should be deliberated with the OSHP Board of Directors.  The OSHP Public Relations Committee reports to the PAC Chair.  The PAC Chair also serves as a liaison to the OSHP Technician Chapter in the absence of the OSHP Technician Chapter Advisor.</w:t>
      </w:r>
    </w:p>
    <w:p w14:paraId="0C1D2FE1" w14:textId="77777777" w:rsidR="00B149CB" w:rsidRPr="00B149CB" w:rsidRDefault="00B149CB" w:rsidP="00B149CB">
      <w:pPr>
        <w:spacing w:after="0" w:line="240" w:lineRule="auto"/>
        <w:textAlignment w:val="baseline"/>
        <w:rPr>
          <w:rFonts w:ascii="Calibri" w:eastAsia="Times New Roman" w:hAnsi="Calibri" w:cs="Times New Roman"/>
          <w:b/>
          <w:bCs/>
          <w:color w:val="000000" w:themeColor="text1"/>
        </w:rPr>
      </w:pPr>
    </w:p>
    <w:p w14:paraId="56C28B8D" w14:textId="77777777" w:rsidR="00B149CB" w:rsidRDefault="00B149CB" w:rsidP="00B149CB">
      <w:pPr>
        <w:numPr>
          <w:ilvl w:val="0"/>
          <w:numId w:val="1"/>
        </w:numPr>
        <w:spacing w:after="0" w:line="240" w:lineRule="auto"/>
        <w:ind w:left="720" w:hanging="720"/>
        <w:textAlignment w:val="baseline"/>
        <w:rPr>
          <w:rFonts w:ascii="Calibri" w:eastAsia="Times New Roman" w:hAnsi="Calibri" w:cs="Times New Roman"/>
          <w:b/>
          <w:bCs/>
          <w:color w:val="000000" w:themeColor="text1"/>
        </w:rPr>
      </w:pPr>
      <w:r w:rsidRPr="008525AD">
        <w:rPr>
          <w:rFonts w:ascii="Calibri" w:eastAsia="Times New Roman" w:hAnsi="Calibri" w:cs="Times New Roman"/>
          <w:b/>
          <w:bCs/>
          <w:color w:val="000000" w:themeColor="text1"/>
        </w:rPr>
        <w:t>Position Description (per</w:t>
      </w:r>
      <w:r>
        <w:rPr>
          <w:rFonts w:ascii="Calibri" w:eastAsia="Times New Roman" w:hAnsi="Calibri" w:cs="Times New Roman"/>
          <w:b/>
          <w:bCs/>
          <w:color w:val="000000" w:themeColor="text1"/>
        </w:rPr>
        <w:t xml:space="preserve"> bylaws):</w:t>
      </w:r>
    </w:p>
    <w:p w14:paraId="00707EA3" w14:textId="647CD502" w:rsidR="00C2284F" w:rsidRDefault="00C2284F" w:rsidP="00B149CB">
      <w:pPr>
        <w:spacing w:after="0" w:line="240" w:lineRule="auto"/>
        <w:ind w:left="720"/>
        <w:textAlignment w:val="baseline"/>
        <w:rPr>
          <w:rFonts w:ascii="Calibri" w:eastAsia="Times New Roman" w:hAnsi="Calibri" w:cs="Times New Roman"/>
          <w:b/>
          <w:bCs/>
          <w:color w:val="000000" w:themeColor="text1"/>
        </w:rPr>
      </w:pPr>
      <w:r w:rsidRPr="00DE369E">
        <w:t xml:space="preserve">The Council on Professional </w:t>
      </w:r>
      <w:r w:rsidR="00171BA2">
        <w:t>Relations</w:t>
      </w:r>
      <w:r w:rsidRPr="00DE369E">
        <w:t xml:space="preserve"> shall be responsible for professional and scientific matters including the development and improvement of the professional practice of pharmacy in hospitals and related institutions, the development of standards, guides and related materials, cooperation with allied organizations and agencies, and encouragement of research in hospital pharmacy practice.</w:t>
      </w:r>
    </w:p>
    <w:p w14:paraId="76B6E198" w14:textId="77777777" w:rsidR="00C2284F" w:rsidRDefault="00C2284F" w:rsidP="00C2284F">
      <w:pPr>
        <w:spacing w:after="0" w:line="240" w:lineRule="auto"/>
        <w:ind w:left="720"/>
        <w:textAlignment w:val="baseline"/>
        <w:rPr>
          <w:rFonts w:ascii="Calibri" w:eastAsia="Times New Roman" w:hAnsi="Calibri" w:cs="Times New Roman"/>
          <w:b/>
          <w:bCs/>
          <w:color w:val="000000" w:themeColor="text1"/>
        </w:rPr>
      </w:pPr>
    </w:p>
    <w:p w14:paraId="60F96EC4" w14:textId="77777777" w:rsidR="00C2284F" w:rsidRPr="00DE369E" w:rsidRDefault="00C2284F" w:rsidP="00C2284F">
      <w:pPr>
        <w:spacing w:after="0" w:line="240" w:lineRule="auto"/>
        <w:ind w:left="720"/>
        <w:textAlignment w:val="baseline"/>
        <w:rPr>
          <w:rFonts w:ascii="Calibri" w:eastAsia="Times New Roman" w:hAnsi="Calibri" w:cs="Times New Roman"/>
          <w:b/>
          <w:bCs/>
          <w:color w:val="000000" w:themeColor="text1"/>
        </w:rPr>
      </w:pPr>
      <w:r w:rsidRPr="00DE369E">
        <w:t>The Chairman shall be an ex-officio member of the Board of Directors, appointed annually by the President with the approval of the Board of Directors.  The Chairman will coordinate activities of the Council and report activities and recommendations to the Board of Directors.</w:t>
      </w:r>
    </w:p>
    <w:p w14:paraId="5C1B45D2" w14:textId="77777777" w:rsidR="00C2284F" w:rsidRDefault="00C2284F" w:rsidP="00C2284F">
      <w:pPr>
        <w:spacing w:after="0" w:line="240" w:lineRule="auto"/>
        <w:textAlignment w:val="baseline"/>
        <w:rPr>
          <w:rFonts w:ascii="Calibri" w:eastAsia="Times New Roman" w:hAnsi="Calibri" w:cs="Times New Roman"/>
          <w:b/>
          <w:bCs/>
          <w:color w:val="000000" w:themeColor="text1"/>
        </w:rPr>
      </w:pPr>
    </w:p>
    <w:p w14:paraId="1D52635B" w14:textId="77777777" w:rsidR="00C2284F" w:rsidRDefault="00C2284F" w:rsidP="00C2284F">
      <w:pPr>
        <w:numPr>
          <w:ilvl w:val="0"/>
          <w:numId w:val="1"/>
        </w:numPr>
        <w:spacing w:after="0" w:line="240" w:lineRule="auto"/>
        <w:textAlignment w:val="baseline"/>
        <w:rPr>
          <w:rFonts w:ascii="Calibri" w:eastAsia="Times New Roman" w:hAnsi="Calibri" w:cs="Times New Roman"/>
          <w:b/>
          <w:bCs/>
          <w:color w:val="000000" w:themeColor="text1"/>
        </w:rPr>
      </w:pPr>
      <w:r w:rsidRPr="008525AD">
        <w:rPr>
          <w:rFonts w:ascii="Calibri" w:eastAsia="Times New Roman" w:hAnsi="Calibri" w:cs="Times New Roman"/>
          <w:b/>
          <w:bCs/>
          <w:color w:val="000000" w:themeColor="text1"/>
        </w:rPr>
        <w:t>Estimated time commitment, duties, meetings, and general expectations:</w:t>
      </w:r>
    </w:p>
    <w:tbl>
      <w:tblPr>
        <w:tblpPr w:leftFromText="180" w:rightFromText="180" w:vertAnchor="text" w:horzAnchor="margin" w:tblpY="146"/>
        <w:tblW w:w="0" w:type="auto"/>
        <w:tblCellMar>
          <w:top w:w="15" w:type="dxa"/>
          <w:left w:w="15" w:type="dxa"/>
          <w:bottom w:w="15" w:type="dxa"/>
          <w:right w:w="15" w:type="dxa"/>
        </w:tblCellMar>
        <w:tblLook w:val="04A0" w:firstRow="1" w:lastRow="0" w:firstColumn="1" w:lastColumn="0" w:noHBand="0" w:noVBand="1"/>
      </w:tblPr>
      <w:tblGrid>
        <w:gridCol w:w="350"/>
        <w:gridCol w:w="2495"/>
        <w:gridCol w:w="6505"/>
      </w:tblGrid>
      <w:tr w:rsidR="00C2284F" w:rsidRPr="008525AD" w14:paraId="56FC09BF" w14:textId="77777777" w:rsidTr="00C22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BA5A45" w14:textId="77777777" w:rsidR="00C2284F" w:rsidRPr="008525AD" w:rsidRDefault="00C2284F" w:rsidP="00C2284F">
            <w:pPr>
              <w:spacing w:after="0" w:line="240" w:lineRule="auto"/>
              <w:rPr>
                <w:rFonts w:ascii="Times New Roman" w:eastAsia="Times New Roman" w:hAnsi="Times New Roman" w:cs="Times New Roman"/>
                <w:color w:val="000000" w:themeColor="text1"/>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25FC75"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Duty and Usual Timeline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52E3DB"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Expectation</w:t>
            </w:r>
          </w:p>
        </w:tc>
      </w:tr>
      <w:tr w:rsidR="00C2284F" w:rsidRPr="008525AD" w14:paraId="210EA593" w14:textId="77777777" w:rsidTr="00C22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0EBF47"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CC6EF"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Annual OSHP BOD retreat (late spring or summer)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F884E1"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Attendance required (preferably in person), usually half to full day</w:t>
            </w:r>
          </w:p>
        </w:tc>
      </w:tr>
      <w:tr w:rsidR="00C2284F" w:rsidRPr="008525AD" w14:paraId="4312C7F1" w14:textId="77777777" w:rsidTr="00C22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F2B937"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B85163" w14:textId="77777777" w:rsidR="00C2284F" w:rsidRPr="008525AD" w:rsidRDefault="00C2284F" w:rsidP="00C2284F">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OSHP BOD meetings (</w:t>
            </w:r>
            <w:proofErr w:type="spellStart"/>
            <w:r w:rsidRPr="008525AD">
              <w:rPr>
                <w:rFonts w:ascii="Calibri" w:eastAsia="Times New Roman" w:hAnsi="Calibri" w:cs="Times New Roman"/>
                <w:color w:val="000000" w:themeColor="text1"/>
              </w:rPr>
              <w:t>approx</w:t>
            </w:r>
            <w:proofErr w:type="spellEnd"/>
            <w:r w:rsidRPr="008525AD">
              <w:rPr>
                <w:rFonts w:ascii="Calibri" w:eastAsia="Times New Roman" w:hAnsi="Calibri" w:cs="Times New Roman"/>
                <w:color w:val="000000" w:themeColor="text1"/>
              </w:rPr>
              <w:t xml:space="preserve"> 6/</w:t>
            </w:r>
            <w:proofErr w:type="spellStart"/>
            <w:r w:rsidRPr="008525AD">
              <w:rPr>
                <w:rFonts w:ascii="Calibri" w:eastAsia="Times New Roman" w:hAnsi="Calibri" w:cs="Times New Roman"/>
                <w:color w:val="000000" w:themeColor="text1"/>
              </w:rPr>
              <w:t>yr</w:t>
            </w:r>
            <w:proofErr w:type="spellEnd"/>
            <w:r w:rsidRPr="008525AD">
              <w:rPr>
                <w:rFonts w:ascii="Calibri" w:eastAsia="Times New Roman" w:hAnsi="Calibri" w:cs="Times New Roman"/>
                <w:color w:val="000000" w:themeColor="text1"/>
              </w:rPr>
              <w:t>)</w:t>
            </w:r>
          </w:p>
          <w:p w14:paraId="5D173E12"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52329"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 xml:space="preserve">Attendance required (in person or remote), usually 2.5 </w:t>
            </w:r>
            <w:proofErr w:type="spellStart"/>
            <w:r w:rsidRPr="008525AD">
              <w:rPr>
                <w:rFonts w:ascii="Calibri" w:eastAsia="Times New Roman" w:hAnsi="Calibri" w:cs="Times New Roman"/>
                <w:color w:val="000000" w:themeColor="text1"/>
              </w:rPr>
              <w:t>hrs</w:t>
            </w:r>
            <w:proofErr w:type="spellEnd"/>
            <w:r w:rsidRPr="008525AD">
              <w:rPr>
                <w:rFonts w:ascii="Calibri" w:eastAsia="Times New Roman" w:hAnsi="Calibri" w:cs="Times New Roman"/>
                <w:color w:val="000000" w:themeColor="text1"/>
              </w:rPr>
              <w:t xml:space="preserve"> with dinner</w:t>
            </w:r>
          </w:p>
        </w:tc>
      </w:tr>
      <w:tr w:rsidR="00C2284F" w:rsidRPr="008525AD" w14:paraId="7BB3ACE0" w14:textId="77777777" w:rsidTr="00C22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8D3F8B"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CB8CEA" w14:textId="77777777" w:rsidR="00C2284F" w:rsidRPr="008525AD" w:rsidRDefault="00C2284F" w:rsidP="00C2284F">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 xml:space="preserve">BOD special projects: </w:t>
            </w:r>
          </w:p>
          <w:p w14:paraId="7EE9C98A"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5BFD9" w14:textId="77777777" w:rsidR="00C2284F" w:rsidRPr="008525AD" w:rsidRDefault="00C2284F" w:rsidP="00C2284F">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Email dialogue contribution required</w:t>
            </w:r>
          </w:p>
          <w:p w14:paraId="2DFDC678"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p>
        </w:tc>
      </w:tr>
      <w:tr w:rsidR="00C2284F" w:rsidRPr="008525AD" w14:paraId="2241B525" w14:textId="77777777" w:rsidTr="00C22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C11ED"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487102"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OSHP Fall Seminar (Oct/Nov)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4579C"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Attendance encouraged, full day with meals and CE</w:t>
            </w:r>
            <w:r>
              <w:rPr>
                <w:rFonts w:ascii="Calibri" w:eastAsia="Times New Roman" w:hAnsi="Calibri" w:cs="Times New Roman"/>
                <w:color w:val="000000" w:themeColor="text1"/>
              </w:rPr>
              <w:t>, Submit proposed Council Budget to OSHP Treasurer</w:t>
            </w:r>
          </w:p>
        </w:tc>
      </w:tr>
      <w:tr w:rsidR="00C2284F" w:rsidRPr="008525AD" w14:paraId="1F6FE43E" w14:textId="77777777" w:rsidTr="00C22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CF0C21"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136F7"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 xml:space="preserve">OSHP Annual Seminar (April)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76678F"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 xml:space="preserve">Attendance is strongly encouraged (attendance at Sat evening awards program highly encouraged), 2.5 day event with meals and CE </w:t>
            </w:r>
          </w:p>
        </w:tc>
      </w:tr>
      <w:tr w:rsidR="00C2284F" w:rsidRPr="008525AD" w14:paraId="03AC1B5B" w14:textId="77777777" w:rsidTr="00C22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93EBC7"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C8EF30" w14:textId="77777777" w:rsidR="00C2284F" w:rsidRPr="008469EA" w:rsidRDefault="00C2284F" w:rsidP="00C2284F">
            <w:pPr>
              <w:spacing w:after="0" w:line="0" w:lineRule="atLeast"/>
              <w:rPr>
                <w:rFonts w:eastAsia="Times New Roman" w:cs="Times New Roman"/>
                <w:color w:val="000000" w:themeColor="text1"/>
                <w:szCs w:val="24"/>
              </w:rPr>
            </w:pPr>
            <w:r w:rsidRPr="008469EA">
              <w:rPr>
                <w:rFonts w:eastAsia="Times New Roman" w:cs="Times New Roman"/>
                <w:color w:val="000000" w:themeColor="text1"/>
                <w:szCs w:val="24"/>
              </w:rPr>
              <w:t>Council Budget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8CB942" w14:textId="77777777" w:rsidR="00C2284F" w:rsidRPr="008469EA" w:rsidRDefault="00C2284F" w:rsidP="00C2284F">
            <w:pPr>
              <w:spacing w:after="0" w:line="0" w:lineRule="atLeast"/>
              <w:rPr>
                <w:rFonts w:eastAsia="Times New Roman" w:cs="Times New Roman"/>
                <w:color w:val="000000" w:themeColor="text1"/>
                <w:szCs w:val="24"/>
              </w:rPr>
            </w:pPr>
            <w:r w:rsidRPr="008469EA">
              <w:rPr>
                <w:rFonts w:eastAsia="Times New Roman" w:cs="Times New Roman"/>
                <w:color w:val="000000" w:themeColor="text1"/>
                <w:szCs w:val="24"/>
              </w:rPr>
              <w:t>In September- Forecast budget based on proposed activities, submit list of Council members to OSHP President for approval. Begin recruitment of PAC Chai-Elect</w:t>
            </w:r>
          </w:p>
        </w:tc>
      </w:tr>
      <w:tr w:rsidR="00C2284F" w:rsidRPr="008525AD" w14:paraId="2AF484C5" w14:textId="77777777" w:rsidTr="00C22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A227A1" w14:textId="77777777" w:rsidR="00C2284F" w:rsidRPr="008525AD" w:rsidRDefault="00C2284F" w:rsidP="00C2284F">
            <w:pPr>
              <w:spacing w:after="0" w:line="0" w:lineRule="atLeast"/>
              <w:rPr>
                <w:rFonts w:ascii="Calibri" w:eastAsia="Times New Roman" w:hAnsi="Calibri" w:cs="Times New Roman"/>
                <w:color w:val="000000" w:themeColor="text1"/>
              </w:rPr>
            </w:pPr>
            <w:r w:rsidRPr="008525AD">
              <w:rPr>
                <w:rFonts w:ascii="Calibri" w:eastAsia="Times New Roman" w:hAnsi="Calibri" w:cs="Times New Roman"/>
                <w:color w:val="000000" w:themeColor="text1"/>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D746D1"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Pr>
                <w:rFonts w:ascii="Calibri" w:eastAsia="Times New Roman" w:hAnsi="Calibri" w:cs="Times New Roman"/>
                <w:color w:val="000000" w:themeColor="text1"/>
              </w:rPr>
              <w:t>Yearly Activity Report (May 1</w:t>
            </w:r>
            <w:r w:rsidRPr="008469EA">
              <w:rPr>
                <w:rFonts w:ascii="Calibri" w:eastAsia="Times New Roman" w:hAnsi="Calibri" w:cs="Times New Roman"/>
                <w:color w:val="000000" w:themeColor="text1"/>
                <w:vertAlign w:val="superscript"/>
              </w:rPr>
              <w:t>st</w:t>
            </w:r>
            <w:r>
              <w:rPr>
                <w:rFonts w:ascii="Calibri" w:eastAsia="Times New Roman" w:hAnsi="Calibri" w:cs="Times New Roman"/>
                <w:color w:val="000000" w:themeColor="text1"/>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C4BF88"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Pr>
                <w:rFonts w:ascii="Calibri" w:eastAsia="Times New Roman" w:hAnsi="Calibri" w:cs="Times New Roman"/>
                <w:color w:val="000000" w:themeColor="text1"/>
              </w:rPr>
              <w:t>Submit to OSHP President-Elect and OSHP Secretary</w:t>
            </w:r>
          </w:p>
        </w:tc>
      </w:tr>
      <w:tr w:rsidR="00C2284F" w:rsidRPr="008525AD" w14:paraId="1F76DB37" w14:textId="77777777" w:rsidTr="00C22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65489"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35AC82"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805E4"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p>
        </w:tc>
      </w:tr>
      <w:tr w:rsidR="00C2284F" w:rsidRPr="008525AD" w14:paraId="1DAECD9D" w14:textId="77777777" w:rsidTr="00C2284F">
        <w:trPr>
          <w:trHeight w:val="323"/>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tcPr>
          <w:p w14:paraId="2DC48939"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tcPr>
          <w:p w14:paraId="67D12B0B"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Identify PAC Chair-Elect</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tcPr>
          <w:p w14:paraId="5E6D2EF1" w14:textId="77777777" w:rsidR="00C2284F" w:rsidRPr="008525AD" w:rsidRDefault="00C2284F" w:rsidP="00C2284F">
            <w:pPr>
              <w:spacing w:after="0" w:line="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 be done in February</w:t>
            </w:r>
          </w:p>
        </w:tc>
      </w:tr>
    </w:tbl>
    <w:p w14:paraId="5612AF64" w14:textId="77777777" w:rsidR="00C2284F" w:rsidRPr="00DE369E" w:rsidRDefault="00C2284F" w:rsidP="00C2284F">
      <w:pPr>
        <w:rPr>
          <w:rFonts w:ascii="Calibri" w:eastAsia="Times New Roman" w:hAnsi="Calibri" w:cs="Times New Roman"/>
          <w:b/>
          <w:bCs/>
          <w:color w:val="000000" w:themeColor="text1"/>
        </w:rPr>
      </w:pPr>
    </w:p>
    <w:p w14:paraId="25DF6160" w14:textId="77777777" w:rsidR="00C2284F" w:rsidRPr="00DE369E" w:rsidRDefault="00C2284F" w:rsidP="00C2284F">
      <w:pPr>
        <w:numPr>
          <w:ilvl w:val="0"/>
          <w:numId w:val="1"/>
        </w:numPr>
        <w:spacing w:after="0" w:line="240" w:lineRule="auto"/>
        <w:textAlignment w:val="baseline"/>
        <w:rPr>
          <w:rFonts w:ascii="Calibri" w:eastAsia="Times New Roman" w:hAnsi="Calibri" w:cs="Times New Roman"/>
          <w:b/>
          <w:bCs/>
          <w:color w:val="000000" w:themeColor="text1"/>
        </w:rPr>
      </w:pPr>
      <w:r w:rsidRPr="00DE369E">
        <w:rPr>
          <w:rFonts w:ascii="Calibri" w:eastAsia="Times New Roman" w:hAnsi="Calibri" w:cs="Times New Roman"/>
          <w:b/>
          <w:bCs/>
          <w:color w:val="000000" w:themeColor="text1"/>
        </w:rPr>
        <w:t>Miscellaneous Duties:</w:t>
      </w:r>
    </w:p>
    <w:p w14:paraId="05A775BF"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bCs/>
          <w:color w:val="000000" w:themeColor="text1"/>
        </w:rPr>
      </w:pPr>
      <w:r w:rsidRPr="00961357">
        <w:rPr>
          <w:rFonts w:ascii="Calibri" w:eastAsia="Times New Roman" w:hAnsi="Calibri" w:cs="Times New Roman"/>
          <w:bCs/>
          <w:color w:val="000000" w:themeColor="text1"/>
        </w:rPr>
        <w:t>Set goals for Council and prepare calendar of events</w:t>
      </w:r>
      <w:r>
        <w:rPr>
          <w:rFonts w:ascii="Calibri" w:eastAsia="Times New Roman" w:hAnsi="Calibri" w:cs="Times New Roman"/>
          <w:bCs/>
          <w:color w:val="000000" w:themeColor="text1"/>
        </w:rPr>
        <w:t>.</w:t>
      </w:r>
    </w:p>
    <w:p w14:paraId="045CDA03"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bCs/>
          <w:color w:val="000000" w:themeColor="text1"/>
        </w:rPr>
      </w:pPr>
      <w:r>
        <w:rPr>
          <w:rFonts w:ascii="Calibri" w:eastAsia="Times New Roman" w:hAnsi="Calibri" w:cs="Times New Roman"/>
          <w:bCs/>
          <w:color w:val="000000" w:themeColor="text1"/>
        </w:rPr>
        <w:t>Submit articles and Council meeting dates for the OSHP Interactions newsletter as scheduled.</w:t>
      </w:r>
    </w:p>
    <w:p w14:paraId="79244C59"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bCs/>
          <w:color w:val="000000" w:themeColor="text1"/>
        </w:rPr>
      </w:pPr>
      <w:r>
        <w:rPr>
          <w:rFonts w:ascii="Calibri" w:eastAsia="Times New Roman" w:hAnsi="Calibri" w:cs="Times New Roman"/>
          <w:bCs/>
          <w:color w:val="000000" w:themeColor="text1"/>
        </w:rPr>
        <w:t>Plan and preside over Council Meetings.</w:t>
      </w:r>
    </w:p>
    <w:p w14:paraId="0091F96F" w14:textId="77777777" w:rsidR="00C2284F" w:rsidRPr="00961357" w:rsidRDefault="00C2284F" w:rsidP="00C2284F">
      <w:pPr>
        <w:pStyle w:val="ListParagraph"/>
        <w:numPr>
          <w:ilvl w:val="1"/>
          <w:numId w:val="1"/>
        </w:numPr>
        <w:spacing w:after="0" w:line="240" w:lineRule="auto"/>
        <w:textAlignment w:val="baseline"/>
        <w:rPr>
          <w:rFonts w:ascii="Calibri" w:eastAsia="Times New Roman" w:hAnsi="Calibri" w:cs="Times New Roman"/>
          <w:bCs/>
          <w:color w:val="000000" w:themeColor="text1"/>
        </w:rPr>
      </w:pPr>
      <w:r>
        <w:t>Make meeting site arrangements and prepare and distribute meeting notices and agendas.</w:t>
      </w:r>
    </w:p>
    <w:p w14:paraId="7B1AB79D"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bCs/>
          <w:color w:val="000000" w:themeColor="text1"/>
        </w:rPr>
      </w:pPr>
      <w:r>
        <w:rPr>
          <w:rFonts w:ascii="Calibri" w:eastAsia="Times New Roman" w:hAnsi="Calibri" w:cs="Times New Roman"/>
          <w:bCs/>
          <w:color w:val="000000" w:themeColor="text1"/>
        </w:rPr>
        <w:t>Appoint and make task assignments to special committees/work groups as required for planned activities during tenure as chair.</w:t>
      </w:r>
    </w:p>
    <w:p w14:paraId="4B030D41"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bCs/>
          <w:color w:val="000000" w:themeColor="text1"/>
        </w:rPr>
      </w:pPr>
      <w:r>
        <w:rPr>
          <w:rFonts w:ascii="Calibri" w:eastAsia="Times New Roman" w:hAnsi="Calibri" w:cs="Times New Roman"/>
          <w:bCs/>
          <w:color w:val="000000" w:themeColor="text1"/>
        </w:rPr>
        <w:t>Prepare and distribute minutes of meetings to OSHP Secretary. Council members, support staff, and other interested parties.</w:t>
      </w:r>
    </w:p>
    <w:p w14:paraId="4F20485C"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bCs/>
          <w:color w:val="000000" w:themeColor="text1"/>
        </w:rPr>
      </w:pPr>
      <w:r>
        <w:rPr>
          <w:rFonts w:ascii="Calibri" w:eastAsia="Times New Roman" w:hAnsi="Calibri" w:cs="Times New Roman"/>
          <w:bCs/>
          <w:color w:val="000000" w:themeColor="text1"/>
        </w:rPr>
        <w:t>Recruit Council Chair-elect and communicate list of names to OSHP President for approval.</w:t>
      </w:r>
    </w:p>
    <w:p w14:paraId="2484D1C8"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bCs/>
          <w:color w:val="000000" w:themeColor="text1"/>
        </w:rPr>
      </w:pPr>
      <w:r>
        <w:rPr>
          <w:rFonts w:ascii="Calibri" w:eastAsia="Times New Roman" w:hAnsi="Calibri" w:cs="Times New Roman"/>
          <w:bCs/>
          <w:color w:val="000000" w:themeColor="text1"/>
        </w:rPr>
        <w:t>Serve as a mentor to the Council Chair-elect.</w:t>
      </w:r>
    </w:p>
    <w:p w14:paraId="1670AFC3"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bCs/>
          <w:color w:val="000000" w:themeColor="text1"/>
        </w:rPr>
      </w:pPr>
      <w:r>
        <w:rPr>
          <w:rFonts w:ascii="Calibri" w:eastAsia="Times New Roman" w:hAnsi="Calibri" w:cs="Times New Roman"/>
          <w:bCs/>
          <w:color w:val="000000" w:themeColor="text1"/>
        </w:rPr>
        <w:t>Promote concept of pharmaceutical care.</w:t>
      </w:r>
    </w:p>
    <w:p w14:paraId="7C1397F7"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bCs/>
          <w:color w:val="000000" w:themeColor="text1"/>
        </w:rPr>
      </w:pPr>
      <w:r>
        <w:rPr>
          <w:rFonts w:ascii="Calibri" w:eastAsia="Times New Roman" w:hAnsi="Calibri" w:cs="Times New Roman"/>
          <w:bCs/>
          <w:color w:val="000000" w:themeColor="text1"/>
        </w:rPr>
        <w:t>Develop/promote professional standards, guides, and related materials within Oregon pharmacy practice.</w:t>
      </w:r>
    </w:p>
    <w:p w14:paraId="16B9CD8D"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bCs/>
          <w:color w:val="000000" w:themeColor="text1"/>
        </w:rPr>
      </w:pPr>
      <w:r>
        <w:rPr>
          <w:rFonts w:ascii="Calibri" w:eastAsia="Times New Roman" w:hAnsi="Calibri" w:cs="Times New Roman"/>
          <w:bCs/>
          <w:color w:val="000000" w:themeColor="text1"/>
        </w:rPr>
        <w:t>Develop/promote programs to encourage research in pharmacy practice.</w:t>
      </w:r>
    </w:p>
    <w:p w14:paraId="710F6692"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bCs/>
          <w:color w:val="000000" w:themeColor="text1"/>
        </w:rPr>
      </w:pPr>
      <w:r>
        <w:rPr>
          <w:rFonts w:ascii="Calibri" w:eastAsia="Times New Roman" w:hAnsi="Calibri" w:cs="Times New Roman"/>
          <w:bCs/>
          <w:color w:val="000000" w:themeColor="text1"/>
        </w:rPr>
        <w:t>Promote National Pharmacy Week and National Poison Prevention Month.</w:t>
      </w:r>
    </w:p>
    <w:p w14:paraId="76DEF2C3"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bCs/>
          <w:color w:val="000000" w:themeColor="text1"/>
        </w:rPr>
      </w:pPr>
      <w:r>
        <w:rPr>
          <w:rFonts w:ascii="Calibri" w:eastAsia="Times New Roman" w:hAnsi="Calibri" w:cs="Times New Roman"/>
          <w:bCs/>
          <w:color w:val="000000" w:themeColor="text1"/>
        </w:rPr>
        <w:t>Coordinate community outreach programs/public relations programs as requested by the OSHP Public Relations Committee.</w:t>
      </w:r>
    </w:p>
    <w:p w14:paraId="62140944"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bCs/>
          <w:color w:val="000000" w:themeColor="text1"/>
        </w:rPr>
      </w:pPr>
      <w:r>
        <w:rPr>
          <w:rFonts w:ascii="Calibri" w:eastAsia="Times New Roman" w:hAnsi="Calibri" w:cs="Times New Roman"/>
          <w:bCs/>
          <w:color w:val="000000" w:themeColor="text1"/>
        </w:rPr>
        <w:t>Oversee activities of the curriculum committee of Oregon State University in conjunction with the Educational Affairs Council Chair.</w:t>
      </w:r>
    </w:p>
    <w:p w14:paraId="35B45B3B"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bCs/>
          <w:color w:val="000000" w:themeColor="text1"/>
        </w:rPr>
      </w:pPr>
      <w:r>
        <w:rPr>
          <w:rFonts w:ascii="Calibri" w:eastAsia="Times New Roman" w:hAnsi="Calibri" w:cs="Times New Roman"/>
          <w:bCs/>
          <w:color w:val="000000" w:themeColor="text1"/>
        </w:rPr>
        <w:t>Recruit new members for OSHP.</w:t>
      </w:r>
    </w:p>
    <w:p w14:paraId="631CC4FE"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bCs/>
          <w:color w:val="000000" w:themeColor="text1"/>
        </w:rPr>
      </w:pPr>
      <w:r>
        <w:rPr>
          <w:rFonts w:ascii="Calibri" w:eastAsia="Times New Roman" w:hAnsi="Calibri" w:cs="Times New Roman"/>
          <w:bCs/>
          <w:color w:val="000000" w:themeColor="text1"/>
        </w:rPr>
        <w:t>Recruit new members to the Council</w:t>
      </w:r>
    </w:p>
    <w:p w14:paraId="61BE26F4"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bCs/>
          <w:color w:val="000000" w:themeColor="text1"/>
        </w:rPr>
      </w:pPr>
      <w:r>
        <w:rPr>
          <w:rFonts w:ascii="Calibri" w:eastAsia="Times New Roman" w:hAnsi="Calibri" w:cs="Times New Roman"/>
          <w:bCs/>
          <w:color w:val="000000" w:themeColor="text1"/>
        </w:rPr>
        <w:t>Correspond with other groups as requested.</w:t>
      </w:r>
    </w:p>
    <w:p w14:paraId="56E940F2"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bCs/>
          <w:color w:val="000000" w:themeColor="text1"/>
        </w:rPr>
      </w:pPr>
      <w:r>
        <w:rPr>
          <w:rFonts w:ascii="Calibri" w:eastAsia="Times New Roman" w:hAnsi="Calibri" w:cs="Times New Roman"/>
          <w:bCs/>
          <w:color w:val="000000" w:themeColor="text1"/>
        </w:rPr>
        <w:t>Maintain records of council activities to be passed on to next PAC Chair</w:t>
      </w:r>
    </w:p>
    <w:p w14:paraId="4D6D69BE" w14:textId="77777777" w:rsidR="00C2284F" w:rsidRPr="00DE369E" w:rsidRDefault="00C2284F" w:rsidP="00C2284F">
      <w:pPr>
        <w:pStyle w:val="ListParagraph"/>
        <w:spacing w:after="0" w:line="240" w:lineRule="auto"/>
        <w:ind w:left="1440"/>
        <w:textAlignment w:val="baseline"/>
        <w:rPr>
          <w:rFonts w:ascii="Calibri" w:eastAsia="Times New Roman" w:hAnsi="Calibri" w:cs="Times New Roman"/>
          <w:bCs/>
          <w:color w:val="000000" w:themeColor="text1"/>
        </w:rPr>
      </w:pPr>
    </w:p>
    <w:p w14:paraId="797E7217" w14:textId="77777777" w:rsidR="00C2284F" w:rsidRPr="00DE369E" w:rsidRDefault="00C2284F" w:rsidP="00C2284F">
      <w:pPr>
        <w:numPr>
          <w:ilvl w:val="0"/>
          <w:numId w:val="1"/>
        </w:numPr>
        <w:spacing w:after="0" w:line="240" w:lineRule="auto"/>
        <w:textAlignment w:val="baseline"/>
        <w:rPr>
          <w:rFonts w:ascii="Calibri" w:eastAsia="Times New Roman" w:hAnsi="Calibri" w:cs="Times New Roman"/>
          <w:b/>
          <w:bCs/>
          <w:color w:val="000000" w:themeColor="text1"/>
        </w:rPr>
      </w:pPr>
      <w:r w:rsidRPr="00DE369E">
        <w:rPr>
          <w:rFonts w:ascii="Calibri" w:eastAsia="Times New Roman" w:hAnsi="Calibri" w:cs="Times New Roman"/>
          <w:b/>
          <w:bCs/>
          <w:color w:val="000000" w:themeColor="text1"/>
        </w:rPr>
        <w:t>Accountabilities and Responsibilities</w:t>
      </w:r>
    </w:p>
    <w:p w14:paraId="02EBD4EB"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color w:val="000000" w:themeColor="text1"/>
        </w:rPr>
      </w:pPr>
      <w:r w:rsidRPr="00961357">
        <w:rPr>
          <w:rFonts w:ascii="Calibri" w:eastAsia="Times New Roman" w:hAnsi="Calibri" w:cs="Times New Roman"/>
          <w:color w:val="000000" w:themeColor="text1"/>
        </w:rPr>
        <w:t>Reports to: President</w:t>
      </w:r>
    </w:p>
    <w:p w14:paraId="2C53F8E4" w14:textId="77777777" w:rsidR="00C2284F" w:rsidRDefault="00C2284F" w:rsidP="00C2284F">
      <w:pPr>
        <w:pStyle w:val="ListParagraph"/>
        <w:numPr>
          <w:ilvl w:val="1"/>
          <w:numId w:val="1"/>
        </w:numPr>
        <w:spacing w:after="0" w:line="240" w:lineRule="auto"/>
        <w:textAlignment w:val="baseline"/>
        <w:rPr>
          <w:rFonts w:ascii="Calibri" w:eastAsia="Times New Roman" w:hAnsi="Calibri" w:cs="Times New Roman"/>
          <w:color w:val="000000" w:themeColor="text1"/>
        </w:rPr>
      </w:pPr>
      <w:r w:rsidRPr="00961357">
        <w:rPr>
          <w:rFonts w:ascii="Calibri" w:eastAsia="Times New Roman" w:hAnsi="Calibri" w:cs="Times New Roman"/>
          <w:color w:val="000000" w:themeColor="text1"/>
        </w:rPr>
        <w:t>Works closely with: Update Management Association Manager</w:t>
      </w:r>
      <w:r>
        <w:rPr>
          <w:rFonts w:ascii="Calibri" w:eastAsia="Times New Roman" w:hAnsi="Calibri" w:cs="Times New Roman"/>
          <w:color w:val="000000" w:themeColor="text1"/>
        </w:rPr>
        <w:t>, OSHP Board of Directors</w:t>
      </w:r>
    </w:p>
    <w:p w14:paraId="2C7FFB2E" w14:textId="77777777" w:rsidR="00C2284F" w:rsidRPr="00DE369E" w:rsidRDefault="00C2284F" w:rsidP="00C2284F">
      <w:pPr>
        <w:pStyle w:val="ListParagraph"/>
        <w:numPr>
          <w:ilvl w:val="1"/>
          <w:numId w:val="1"/>
        </w:numPr>
        <w:spacing w:after="0" w:line="240" w:lineRule="auto"/>
        <w:textAlignment w:val="baseline"/>
        <w:rPr>
          <w:rFonts w:ascii="Calibri" w:eastAsia="Times New Roman" w:hAnsi="Calibri" w:cs="Times New Roman"/>
          <w:color w:val="000000" w:themeColor="text1"/>
        </w:rPr>
      </w:pPr>
      <w:r w:rsidRPr="00961357">
        <w:rPr>
          <w:rFonts w:ascii="Calibri" w:eastAsia="Times New Roman" w:hAnsi="Calibri" w:cs="Times New Roman"/>
          <w:color w:val="000000" w:themeColor="text1"/>
        </w:rPr>
        <w:t>Expectations at BOD meetings:  List any chief duties including submitting meeting minutes, submitting action items to agenda, providing verbal activities report and presenting proposals as needed, contributing to discussion and voting on issues (if authorized).</w:t>
      </w:r>
      <w:r>
        <w:rPr>
          <w:rFonts w:ascii="Calibri" w:eastAsia="Times New Roman" w:hAnsi="Calibri" w:cs="Times New Roman"/>
          <w:color w:val="000000" w:themeColor="text1"/>
        </w:rPr>
        <w:br/>
      </w:r>
    </w:p>
    <w:p w14:paraId="44D3CE9B" w14:textId="77777777" w:rsidR="00C2284F" w:rsidRPr="008525AD" w:rsidRDefault="00C2284F" w:rsidP="00C2284F">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sz w:val="16"/>
          <w:szCs w:val="16"/>
        </w:rPr>
        <w:t>End of Job Description</w:t>
      </w:r>
    </w:p>
    <w:p w14:paraId="0CA9E14F" w14:textId="77777777" w:rsidR="00C2284F" w:rsidRPr="008525AD" w:rsidRDefault="00C2284F" w:rsidP="00C2284F">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sz w:val="16"/>
          <w:szCs w:val="16"/>
        </w:rPr>
        <w:t>Issue Date: Month Year</w:t>
      </w:r>
    </w:p>
    <w:p w14:paraId="6C3554BC" w14:textId="77777777" w:rsidR="00C2284F" w:rsidRPr="008525AD" w:rsidRDefault="00C2284F" w:rsidP="00C2284F">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sz w:val="16"/>
          <w:szCs w:val="16"/>
        </w:rPr>
        <w:t>Approval Date:</w:t>
      </w:r>
    </w:p>
    <w:p w14:paraId="5500A39C" w14:textId="77777777" w:rsidR="00C2284F" w:rsidRPr="00DE369E" w:rsidRDefault="00C2284F" w:rsidP="00C2284F">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sz w:val="16"/>
          <w:szCs w:val="16"/>
        </w:rPr>
        <w:t xml:space="preserve">Revised Dates: </w:t>
      </w:r>
      <w:r>
        <w:rPr>
          <w:rFonts w:ascii="Calibri" w:eastAsia="Times New Roman" w:hAnsi="Calibri" w:cs="Times New Roman"/>
          <w:color w:val="000000" w:themeColor="text1"/>
          <w:sz w:val="16"/>
          <w:szCs w:val="16"/>
        </w:rPr>
        <w:t>September 2017</w:t>
      </w:r>
    </w:p>
    <w:p w14:paraId="1491867E" w14:textId="77777777" w:rsidR="00914D1A" w:rsidRDefault="00914D1A">
      <w:pPr>
        <w:rPr>
          <w:b/>
        </w:rPr>
      </w:pPr>
    </w:p>
    <w:p w14:paraId="2C2383EF" w14:textId="77777777" w:rsidR="00914D1A" w:rsidRDefault="00914D1A" w:rsidP="00914D1A">
      <w:pPr>
        <w:tabs>
          <w:tab w:val="left" w:pos="8220"/>
        </w:tabs>
        <w:jc w:val="center"/>
      </w:pPr>
      <w:r>
        <w:rPr>
          <w:b/>
          <w:sz w:val="28"/>
          <w:szCs w:val="28"/>
        </w:rPr>
        <w:lastRenderedPageBreak/>
        <w:t xml:space="preserve">Oregon Society of Health System Pharmacists (OSHP) </w:t>
      </w:r>
      <w:r>
        <w:rPr>
          <w:b/>
          <w:sz w:val="28"/>
          <w:szCs w:val="28"/>
        </w:rPr>
        <w:br/>
        <w:t>Secretary Job Description</w:t>
      </w:r>
    </w:p>
    <w:tbl>
      <w:tblPr>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2735"/>
        <w:gridCol w:w="2470"/>
      </w:tblGrid>
      <w:tr w:rsidR="00914D1A" w14:paraId="418B0C9F" w14:textId="77777777" w:rsidTr="00C2284F">
        <w:tc>
          <w:tcPr>
            <w:tcW w:w="4965" w:type="dxa"/>
          </w:tcPr>
          <w:p w14:paraId="69893EF7" w14:textId="77777777" w:rsidR="00914D1A" w:rsidRDefault="00914D1A" w:rsidP="00C2284F">
            <w:pPr>
              <w:tabs>
                <w:tab w:val="left" w:pos="8220"/>
              </w:tabs>
              <w:ind w:right="210"/>
            </w:pPr>
          </w:p>
        </w:tc>
        <w:tc>
          <w:tcPr>
            <w:tcW w:w="2735" w:type="dxa"/>
          </w:tcPr>
          <w:p w14:paraId="51416D16" w14:textId="77777777" w:rsidR="00914D1A" w:rsidRDefault="00914D1A" w:rsidP="00C2284F">
            <w:pPr>
              <w:tabs>
                <w:tab w:val="left" w:pos="8220"/>
              </w:tabs>
              <w:ind w:right="210"/>
              <w:jc w:val="center"/>
            </w:pPr>
            <w:r>
              <w:rPr>
                <w:b/>
              </w:rPr>
              <w:t>Yes</w:t>
            </w:r>
          </w:p>
        </w:tc>
        <w:tc>
          <w:tcPr>
            <w:tcW w:w="2470" w:type="dxa"/>
          </w:tcPr>
          <w:p w14:paraId="5602B949" w14:textId="77777777" w:rsidR="00914D1A" w:rsidRDefault="00914D1A" w:rsidP="00C2284F">
            <w:pPr>
              <w:tabs>
                <w:tab w:val="left" w:pos="8220"/>
              </w:tabs>
              <w:ind w:right="210"/>
              <w:jc w:val="center"/>
            </w:pPr>
            <w:r>
              <w:rPr>
                <w:b/>
              </w:rPr>
              <w:t>No</w:t>
            </w:r>
          </w:p>
        </w:tc>
      </w:tr>
      <w:tr w:rsidR="00914D1A" w14:paraId="5E41B531" w14:textId="77777777" w:rsidTr="00C2284F">
        <w:tc>
          <w:tcPr>
            <w:tcW w:w="4965" w:type="dxa"/>
          </w:tcPr>
          <w:p w14:paraId="0E700735" w14:textId="77777777" w:rsidR="00914D1A" w:rsidRDefault="00914D1A" w:rsidP="00C2284F">
            <w:pPr>
              <w:tabs>
                <w:tab w:val="left" w:pos="8220"/>
              </w:tabs>
              <w:ind w:right="210"/>
            </w:pPr>
            <w:r>
              <w:rPr>
                <w:b/>
              </w:rPr>
              <w:t>Elected by OSHP membership?</w:t>
            </w:r>
          </w:p>
        </w:tc>
        <w:tc>
          <w:tcPr>
            <w:tcW w:w="2735" w:type="dxa"/>
          </w:tcPr>
          <w:p w14:paraId="7AD12EC1" w14:textId="77777777" w:rsidR="00914D1A" w:rsidRDefault="00914D1A" w:rsidP="00C2284F">
            <w:pPr>
              <w:tabs>
                <w:tab w:val="left" w:pos="8220"/>
              </w:tabs>
              <w:ind w:right="210"/>
              <w:jc w:val="center"/>
            </w:pPr>
            <w:r>
              <w:t>X</w:t>
            </w:r>
          </w:p>
        </w:tc>
        <w:tc>
          <w:tcPr>
            <w:tcW w:w="2470" w:type="dxa"/>
          </w:tcPr>
          <w:p w14:paraId="45FB8C49" w14:textId="77777777" w:rsidR="00914D1A" w:rsidRDefault="00914D1A" w:rsidP="00C2284F">
            <w:pPr>
              <w:tabs>
                <w:tab w:val="left" w:pos="8220"/>
              </w:tabs>
              <w:ind w:right="210"/>
              <w:jc w:val="center"/>
            </w:pPr>
          </w:p>
        </w:tc>
      </w:tr>
      <w:tr w:rsidR="00914D1A" w14:paraId="37C2B6DF" w14:textId="77777777" w:rsidTr="00C2284F">
        <w:tc>
          <w:tcPr>
            <w:tcW w:w="4965" w:type="dxa"/>
          </w:tcPr>
          <w:p w14:paraId="19D10F7D" w14:textId="77777777" w:rsidR="00914D1A" w:rsidRDefault="00914D1A" w:rsidP="00C2284F">
            <w:pPr>
              <w:tabs>
                <w:tab w:val="left" w:pos="8220"/>
              </w:tabs>
              <w:ind w:right="210"/>
            </w:pPr>
            <w:r>
              <w:rPr>
                <w:b/>
              </w:rPr>
              <w:t>Appointed by OSHP President?</w:t>
            </w:r>
          </w:p>
        </w:tc>
        <w:tc>
          <w:tcPr>
            <w:tcW w:w="2735" w:type="dxa"/>
          </w:tcPr>
          <w:p w14:paraId="044BFD77" w14:textId="77777777" w:rsidR="00914D1A" w:rsidRDefault="00914D1A" w:rsidP="00C2284F">
            <w:pPr>
              <w:tabs>
                <w:tab w:val="left" w:pos="8220"/>
              </w:tabs>
              <w:ind w:right="210"/>
              <w:jc w:val="center"/>
            </w:pPr>
          </w:p>
        </w:tc>
        <w:tc>
          <w:tcPr>
            <w:tcW w:w="2470" w:type="dxa"/>
          </w:tcPr>
          <w:p w14:paraId="7247638B" w14:textId="77777777" w:rsidR="00914D1A" w:rsidRDefault="00914D1A" w:rsidP="00C2284F">
            <w:pPr>
              <w:tabs>
                <w:tab w:val="left" w:pos="8220"/>
              </w:tabs>
              <w:ind w:right="210"/>
              <w:jc w:val="center"/>
            </w:pPr>
            <w:r>
              <w:t>X</w:t>
            </w:r>
          </w:p>
        </w:tc>
      </w:tr>
      <w:tr w:rsidR="00914D1A" w14:paraId="6ED41074" w14:textId="77777777" w:rsidTr="00C2284F">
        <w:tc>
          <w:tcPr>
            <w:tcW w:w="4965" w:type="dxa"/>
          </w:tcPr>
          <w:p w14:paraId="43EE47BA" w14:textId="77777777" w:rsidR="00914D1A" w:rsidRDefault="00914D1A" w:rsidP="00C2284F">
            <w:pPr>
              <w:tabs>
                <w:tab w:val="left" w:pos="8220"/>
              </w:tabs>
              <w:ind w:right="210"/>
            </w:pPr>
            <w:r>
              <w:rPr>
                <w:b/>
              </w:rPr>
              <w:t>Member of Board of Directors?</w:t>
            </w:r>
          </w:p>
        </w:tc>
        <w:tc>
          <w:tcPr>
            <w:tcW w:w="2735" w:type="dxa"/>
          </w:tcPr>
          <w:p w14:paraId="274285AF" w14:textId="77777777" w:rsidR="00914D1A" w:rsidRDefault="00914D1A" w:rsidP="00C2284F">
            <w:pPr>
              <w:tabs>
                <w:tab w:val="left" w:pos="8220"/>
              </w:tabs>
              <w:ind w:right="210"/>
              <w:jc w:val="center"/>
            </w:pPr>
            <w:r>
              <w:t>X</w:t>
            </w:r>
          </w:p>
        </w:tc>
        <w:tc>
          <w:tcPr>
            <w:tcW w:w="2470" w:type="dxa"/>
          </w:tcPr>
          <w:p w14:paraId="3E0F5F9E" w14:textId="77777777" w:rsidR="00914D1A" w:rsidRDefault="00914D1A" w:rsidP="00C2284F">
            <w:pPr>
              <w:tabs>
                <w:tab w:val="left" w:pos="8220"/>
              </w:tabs>
              <w:ind w:right="210"/>
              <w:jc w:val="center"/>
            </w:pPr>
          </w:p>
        </w:tc>
      </w:tr>
      <w:tr w:rsidR="00914D1A" w14:paraId="1E1B7305" w14:textId="77777777" w:rsidTr="00C2284F">
        <w:tc>
          <w:tcPr>
            <w:tcW w:w="4965" w:type="dxa"/>
          </w:tcPr>
          <w:p w14:paraId="58882D19" w14:textId="77777777" w:rsidR="00914D1A" w:rsidRDefault="00914D1A" w:rsidP="00C2284F">
            <w:pPr>
              <w:tabs>
                <w:tab w:val="left" w:pos="8220"/>
              </w:tabs>
              <w:ind w:right="210"/>
            </w:pPr>
            <w:r>
              <w:rPr>
                <w:b/>
              </w:rPr>
              <w:t>Voting member of Board of Directors?</w:t>
            </w:r>
          </w:p>
        </w:tc>
        <w:tc>
          <w:tcPr>
            <w:tcW w:w="2735" w:type="dxa"/>
          </w:tcPr>
          <w:p w14:paraId="7B36F4C4" w14:textId="77777777" w:rsidR="00914D1A" w:rsidRDefault="00914D1A" w:rsidP="00C2284F">
            <w:pPr>
              <w:tabs>
                <w:tab w:val="left" w:pos="8220"/>
              </w:tabs>
              <w:ind w:right="210"/>
              <w:jc w:val="center"/>
            </w:pPr>
            <w:r>
              <w:t>X</w:t>
            </w:r>
          </w:p>
        </w:tc>
        <w:tc>
          <w:tcPr>
            <w:tcW w:w="2470" w:type="dxa"/>
          </w:tcPr>
          <w:p w14:paraId="0658F77F" w14:textId="77777777" w:rsidR="00914D1A" w:rsidRDefault="00914D1A" w:rsidP="00C2284F">
            <w:pPr>
              <w:tabs>
                <w:tab w:val="left" w:pos="8220"/>
              </w:tabs>
              <w:ind w:right="210"/>
              <w:jc w:val="center"/>
            </w:pPr>
          </w:p>
        </w:tc>
      </w:tr>
      <w:tr w:rsidR="00914D1A" w14:paraId="5D70EE29" w14:textId="77777777" w:rsidTr="00C2284F">
        <w:tc>
          <w:tcPr>
            <w:tcW w:w="4965" w:type="dxa"/>
          </w:tcPr>
          <w:p w14:paraId="1E183CEB" w14:textId="77777777" w:rsidR="00914D1A" w:rsidRDefault="00914D1A" w:rsidP="00C2284F">
            <w:pPr>
              <w:tabs>
                <w:tab w:val="left" w:pos="8220"/>
              </w:tabs>
              <w:ind w:right="210"/>
            </w:pPr>
            <w:r>
              <w:rPr>
                <w:b/>
              </w:rPr>
              <w:t>Executive Committee Member?</w:t>
            </w:r>
          </w:p>
        </w:tc>
        <w:tc>
          <w:tcPr>
            <w:tcW w:w="2735" w:type="dxa"/>
          </w:tcPr>
          <w:p w14:paraId="22E5BC65" w14:textId="77777777" w:rsidR="00914D1A" w:rsidRDefault="00914D1A" w:rsidP="00C2284F">
            <w:pPr>
              <w:tabs>
                <w:tab w:val="left" w:pos="8220"/>
              </w:tabs>
              <w:ind w:right="210"/>
              <w:jc w:val="center"/>
            </w:pPr>
            <w:r>
              <w:t>X</w:t>
            </w:r>
          </w:p>
        </w:tc>
        <w:tc>
          <w:tcPr>
            <w:tcW w:w="2470" w:type="dxa"/>
          </w:tcPr>
          <w:p w14:paraId="62792AEF" w14:textId="77777777" w:rsidR="00914D1A" w:rsidRDefault="00914D1A" w:rsidP="00C2284F">
            <w:pPr>
              <w:tabs>
                <w:tab w:val="left" w:pos="8220"/>
              </w:tabs>
              <w:ind w:right="210"/>
              <w:jc w:val="center"/>
            </w:pPr>
          </w:p>
        </w:tc>
      </w:tr>
      <w:tr w:rsidR="00914D1A" w14:paraId="378EBEDE" w14:textId="77777777" w:rsidTr="00C2284F">
        <w:tc>
          <w:tcPr>
            <w:tcW w:w="4965" w:type="dxa"/>
          </w:tcPr>
          <w:p w14:paraId="506D84D8" w14:textId="77777777" w:rsidR="00914D1A" w:rsidRDefault="00914D1A" w:rsidP="00C2284F">
            <w:pPr>
              <w:tabs>
                <w:tab w:val="left" w:pos="8220"/>
              </w:tabs>
              <w:ind w:right="210"/>
            </w:pPr>
            <w:r>
              <w:rPr>
                <w:b/>
              </w:rPr>
              <w:t>Responsible for Recruiting Committee Members?</w:t>
            </w:r>
          </w:p>
        </w:tc>
        <w:tc>
          <w:tcPr>
            <w:tcW w:w="2735" w:type="dxa"/>
          </w:tcPr>
          <w:p w14:paraId="148E262B" w14:textId="77777777" w:rsidR="00914D1A" w:rsidRDefault="00914D1A" w:rsidP="00C2284F">
            <w:pPr>
              <w:tabs>
                <w:tab w:val="left" w:pos="8220"/>
              </w:tabs>
              <w:ind w:right="210"/>
              <w:jc w:val="center"/>
            </w:pPr>
          </w:p>
        </w:tc>
        <w:tc>
          <w:tcPr>
            <w:tcW w:w="2470" w:type="dxa"/>
          </w:tcPr>
          <w:p w14:paraId="2C5AEEFA" w14:textId="77777777" w:rsidR="00914D1A" w:rsidRDefault="00914D1A" w:rsidP="00C2284F">
            <w:pPr>
              <w:tabs>
                <w:tab w:val="left" w:pos="8220"/>
              </w:tabs>
              <w:ind w:right="210"/>
              <w:jc w:val="center"/>
            </w:pPr>
            <w:r>
              <w:t>X</w:t>
            </w:r>
          </w:p>
        </w:tc>
      </w:tr>
      <w:tr w:rsidR="00914D1A" w14:paraId="1B073716" w14:textId="77777777" w:rsidTr="00C2284F">
        <w:tc>
          <w:tcPr>
            <w:tcW w:w="10170" w:type="dxa"/>
            <w:gridSpan w:val="3"/>
          </w:tcPr>
          <w:p w14:paraId="7A3D2083" w14:textId="77777777" w:rsidR="00914D1A" w:rsidRDefault="00914D1A" w:rsidP="00C2284F">
            <w:pPr>
              <w:tabs>
                <w:tab w:val="left" w:pos="8220"/>
              </w:tabs>
              <w:ind w:right="210"/>
            </w:pPr>
            <w:r>
              <w:rPr>
                <w:b/>
              </w:rPr>
              <w:t xml:space="preserve">Term length: </w:t>
            </w:r>
            <w:r>
              <w:t>Elected on alternate years for a two (2)-year term of office (elected on even years)</w:t>
            </w:r>
          </w:p>
          <w:p w14:paraId="161547F0" w14:textId="77777777" w:rsidR="00914D1A" w:rsidRDefault="00914D1A" w:rsidP="00C2284F">
            <w:pPr>
              <w:widowControl w:val="0"/>
              <w:ind w:right="210"/>
            </w:pPr>
            <w:r>
              <w:rPr>
                <w:b/>
              </w:rPr>
              <w:t>Term limits:</w:t>
            </w:r>
            <w:r>
              <w:t xml:space="preserve"> May not serve more than two (2) consecutive terms in the same position</w:t>
            </w:r>
          </w:p>
          <w:p w14:paraId="49758FE3" w14:textId="77777777" w:rsidR="00914D1A" w:rsidRDefault="00914D1A" w:rsidP="00C2284F">
            <w:pPr>
              <w:widowControl w:val="0"/>
              <w:ind w:right="210"/>
            </w:pPr>
            <w:r>
              <w:rPr>
                <w:b/>
              </w:rPr>
              <w:t>Dates of service:</w:t>
            </w:r>
            <w:r>
              <w:t xml:space="preserve">  June 1 to May 31 (following election in Mar or Apr and installation in May).  Prior to assuming office the Secretary-Elect should spend time with their predecessor and Update Management Association Manager to become familiar with the details of the job.</w:t>
            </w:r>
          </w:p>
          <w:p w14:paraId="3E1DDF2B" w14:textId="77777777" w:rsidR="00914D1A" w:rsidRDefault="00914D1A" w:rsidP="00C2284F">
            <w:pPr>
              <w:widowControl w:val="0"/>
              <w:ind w:right="210"/>
            </w:pPr>
            <w:r>
              <w:rPr>
                <w:b/>
              </w:rPr>
              <w:t>Vacancy:</w:t>
            </w:r>
            <w:r>
              <w:t xml:space="preserve"> If the Secretary becomes unable to perform the duties of office, the Board of Directors is empowered to fill such vacancy until the next election when nominations will be made according to the provisions of the Bylaws. </w:t>
            </w:r>
          </w:p>
        </w:tc>
      </w:tr>
    </w:tbl>
    <w:p w14:paraId="7ED8FEE3" w14:textId="77777777" w:rsidR="00914D1A" w:rsidRDefault="00914D1A" w:rsidP="00914D1A">
      <w:pPr>
        <w:tabs>
          <w:tab w:val="left" w:pos="8220"/>
        </w:tabs>
      </w:pPr>
    </w:p>
    <w:p w14:paraId="65B737A2" w14:textId="77777777" w:rsidR="00914D1A" w:rsidRDefault="00914D1A" w:rsidP="00914D1A">
      <w:pPr>
        <w:numPr>
          <w:ilvl w:val="0"/>
          <w:numId w:val="33"/>
        </w:numPr>
        <w:pBdr>
          <w:top w:val="nil"/>
          <w:left w:val="nil"/>
          <w:bottom w:val="nil"/>
          <w:right w:val="nil"/>
          <w:between w:val="nil"/>
        </w:pBdr>
        <w:tabs>
          <w:tab w:val="left" w:pos="8220"/>
        </w:tabs>
        <w:spacing w:after="0"/>
        <w:ind w:hanging="360"/>
        <w:contextualSpacing/>
        <w:rPr>
          <w:b/>
        </w:rPr>
      </w:pPr>
      <w:r>
        <w:rPr>
          <w:b/>
        </w:rPr>
        <w:t>Position Description (per bylaws):</w:t>
      </w:r>
    </w:p>
    <w:p w14:paraId="40DE34B8" w14:textId="77777777" w:rsidR="00914D1A" w:rsidRDefault="00914D1A" w:rsidP="00914D1A">
      <w:pPr>
        <w:widowControl w:val="0"/>
        <w:spacing w:line="240" w:lineRule="auto"/>
        <w:ind w:left="720"/>
        <w:jc w:val="both"/>
      </w:pPr>
      <w:r>
        <w:t xml:space="preserve">The Secretary shall be a member of the Executive Committee and Board of Directors and shall serve as Secretary of both.  The Secretary shall record and maintain minutes of meetings of the Board of Directors, Executive Committee, and other meetings when directed by the President.  The Secretary shall conduct OSHP's correspondence as directed by the President.  The Secretary shall be elected on even number years. </w:t>
      </w:r>
    </w:p>
    <w:p w14:paraId="27993BC8" w14:textId="77777777" w:rsidR="00914D1A" w:rsidRDefault="00914D1A" w:rsidP="00914D1A">
      <w:pPr>
        <w:pBdr>
          <w:top w:val="nil"/>
          <w:left w:val="nil"/>
          <w:bottom w:val="nil"/>
          <w:right w:val="nil"/>
          <w:between w:val="nil"/>
        </w:pBdr>
        <w:tabs>
          <w:tab w:val="left" w:pos="8220"/>
        </w:tabs>
        <w:spacing w:after="0"/>
        <w:ind w:left="720"/>
        <w:contextualSpacing/>
        <w:rPr>
          <w:b/>
        </w:rPr>
      </w:pPr>
    </w:p>
    <w:p w14:paraId="3C971F54" w14:textId="77777777" w:rsidR="00914D1A" w:rsidRDefault="00914D1A" w:rsidP="00914D1A">
      <w:pPr>
        <w:numPr>
          <w:ilvl w:val="0"/>
          <w:numId w:val="33"/>
        </w:numPr>
        <w:pBdr>
          <w:top w:val="nil"/>
          <w:left w:val="nil"/>
          <w:bottom w:val="nil"/>
          <w:right w:val="nil"/>
          <w:between w:val="nil"/>
        </w:pBdr>
        <w:tabs>
          <w:tab w:val="left" w:pos="8220"/>
        </w:tabs>
        <w:spacing w:after="0"/>
        <w:ind w:hanging="360"/>
        <w:contextualSpacing/>
        <w:rPr>
          <w:b/>
        </w:rPr>
      </w:pPr>
      <w:r>
        <w:rPr>
          <w:b/>
        </w:rPr>
        <w:t>Prerequisites for position (required and recommended)</w:t>
      </w:r>
    </w:p>
    <w:p w14:paraId="0C99B1C9" w14:textId="77777777" w:rsidR="00914D1A" w:rsidRDefault="00914D1A" w:rsidP="00914D1A">
      <w:pPr>
        <w:numPr>
          <w:ilvl w:val="1"/>
          <w:numId w:val="33"/>
        </w:numPr>
        <w:pBdr>
          <w:top w:val="nil"/>
          <w:left w:val="nil"/>
          <w:bottom w:val="nil"/>
          <w:right w:val="nil"/>
          <w:between w:val="nil"/>
        </w:pBdr>
        <w:tabs>
          <w:tab w:val="left" w:pos="8220"/>
        </w:tabs>
        <w:spacing w:after="0"/>
        <w:ind w:left="1080" w:hanging="360"/>
        <w:contextualSpacing/>
      </w:pPr>
      <w:r>
        <w:t>Required: Current Active Pharmacist Member in good standing</w:t>
      </w:r>
    </w:p>
    <w:p w14:paraId="7F461E71" w14:textId="77777777" w:rsidR="00914D1A" w:rsidRDefault="00914D1A" w:rsidP="00914D1A">
      <w:pPr>
        <w:numPr>
          <w:ilvl w:val="1"/>
          <w:numId w:val="33"/>
        </w:numPr>
        <w:pBdr>
          <w:top w:val="nil"/>
          <w:left w:val="nil"/>
          <w:bottom w:val="nil"/>
          <w:right w:val="nil"/>
          <w:between w:val="nil"/>
        </w:pBdr>
        <w:tabs>
          <w:tab w:val="left" w:pos="8220"/>
        </w:tabs>
        <w:spacing w:after="0"/>
        <w:ind w:left="1080" w:hanging="360"/>
        <w:contextualSpacing/>
      </w:pPr>
      <w:r>
        <w:t xml:space="preserve">Recommended: </w:t>
      </w:r>
      <w:r w:rsidRPr="00B439A3">
        <w:t>Past OSHP service for at least 2 years with at least one year serving on the BOD (elected or appointed position)</w:t>
      </w:r>
    </w:p>
    <w:p w14:paraId="400ADE9F" w14:textId="77777777" w:rsidR="00914D1A" w:rsidRDefault="00914D1A" w:rsidP="00914D1A">
      <w:pPr>
        <w:numPr>
          <w:ilvl w:val="1"/>
          <w:numId w:val="33"/>
        </w:numPr>
        <w:pBdr>
          <w:top w:val="nil"/>
          <w:left w:val="nil"/>
          <w:bottom w:val="nil"/>
          <w:right w:val="nil"/>
          <w:between w:val="nil"/>
        </w:pBdr>
        <w:tabs>
          <w:tab w:val="left" w:pos="8220"/>
        </w:tabs>
        <w:spacing w:after="0"/>
        <w:ind w:left="1080" w:hanging="360"/>
        <w:contextualSpacing/>
      </w:pPr>
      <w:r>
        <w:t>Nomination process: L</w:t>
      </w:r>
      <w:r w:rsidRPr="00AE57CC">
        <w:t xml:space="preserve">ed by the </w:t>
      </w:r>
      <w:r>
        <w:t>Senior</w:t>
      </w:r>
      <w:r w:rsidRPr="00AE57CC">
        <w:t xml:space="preserve"> Board Member at Large of the Nominating Committee</w:t>
      </w:r>
      <w:r>
        <w:t>,</w:t>
      </w:r>
      <w:r w:rsidRPr="00AE57CC">
        <w:t xml:space="preserve"> </w:t>
      </w:r>
      <w:r>
        <w:t>n</w:t>
      </w:r>
      <w:r w:rsidRPr="00AE57CC">
        <w:t xml:space="preserve">ominations are sought in the winter from the Board of Directors and by general call to the membership for service interest.  Self-nomination or peer nomination is allowed.  </w:t>
      </w:r>
      <w:r>
        <w:t xml:space="preserve">The Committee on Nominations shall present candidates every other year (even years) for Secretary. The Nominations Committee shall confirm with the nominated candidate their current membership status and desire to run for elected office and will </w:t>
      </w:r>
      <w:r>
        <w:lastRenderedPageBreak/>
        <w:t>request a short biography/interest statement from the candidate which will appear with the ballot.</w:t>
      </w:r>
      <w:r>
        <w:br/>
      </w:r>
    </w:p>
    <w:p w14:paraId="7C0B401E" w14:textId="77777777" w:rsidR="00914D1A" w:rsidRPr="00B4764F" w:rsidRDefault="00914D1A" w:rsidP="00914D1A">
      <w:pPr>
        <w:numPr>
          <w:ilvl w:val="0"/>
          <w:numId w:val="33"/>
        </w:numPr>
        <w:pBdr>
          <w:top w:val="nil"/>
          <w:left w:val="nil"/>
          <w:bottom w:val="nil"/>
          <w:right w:val="nil"/>
          <w:between w:val="nil"/>
        </w:pBdr>
        <w:tabs>
          <w:tab w:val="left" w:pos="8220"/>
        </w:tabs>
        <w:ind w:hanging="360"/>
        <w:contextualSpacing/>
        <w:rPr>
          <w:b/>
        </w:rPr>
      </w:pPr>
      <w:r>
        <w:rPr>
          <w:b/>
        </w:rPr>
        <w:t>Estimated time commitment, duties, meetings, and general expectations: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6"/>
        <w:gridCol w:w="5004"/>
        <w:gridCol w:w="181"/>
        <w:gridCol w:w="3349"/>
      </w:tblGrid>
      <w:tr w:rsidR="00914D1A" w:rsidRPr="00C4126C" w14:paraId="45A89D6B" w14:textId="77777777" w:rsidTr="00C2284F">
        <w:tc>
          <w:tcPr>
            <w:tcW w:w="436" w:type="pct"/>
          </w:tcPr>
          <w:p w14:paraId="56A7AE3E" w14:textId="77777777" w:rsidR="00914D1A" w:rsidRPr="00C4126C" w:rsidRDefault="00914D1A" w:rsidP="00C2284F">
            <w:pPr>
              <w:tabs>
                <w:tab w:val="left" w:pos="8220"/>
              </w:tabs>
              <w:spacing w:after="0" w:line="240" w:lineRule="auto"/>
            </w:pPr>
          </w:p>
        </w:tc>
        <w:tc>
          <w:tcPr>
            <w:tcW w:w="2676" w:type="pct"/>
          </w:tcPr>
          <w:p w14:paraId="79D4575D" w14:textId="77777777" w:rsidR="00914D1A" w:rsidRPr="00C4126C" w:rsidRDefault="00914D1A" w:rsidP="00C2284F">
            <w:pPr>
              <w:tabs>
                <w:tab w:val="left" w:pos="8220"/>
              </w:tabs>
              <w:spacing w:after="0" w:line="240" w:lineRule="auto"/>
            </w:pPr>
            <w:r w:rsidRPr="00C4126C">
              <w:rPr>
                <w:b/>
              </w:rPr>
              <w:t>Duty and Usual Timeline</w:t>
            </w:r>
          </w:p>
        </w:tc>
        <w:tc>
          <w:tcPr>
            <w:tcW w:w="1888" w:type="pct"/>
            <w:gridSpan w:val="2"/>
          </w:tcPr>
          <w:p w14:paraId="622878A1" w14:textId="77777777" w:rsidR="00914D1A" w:rsidRPr="00C4126C" w:rsidRDefault="00914D1A" w:rsidP="00C2284F">
            <w:pPr>
              <w:tabs>
                <w:tab w:val="left" w:pos="8220"/>
              </w:tabs>
              <w:spacing w:after="0" w:line="240" w:lineRule="auto"/>
            </w:pPr>
            <w:r w:rsidRPr="00C4126C">
              <w:rPr>
                <w:b/>
              </w:rPr>
              <w:t>Expectation</w:t>
            </w:r>
          </w:p>
        </w:tc>
      </w:tr>
      <w:tr w:rsidR="00914D1A" w:rsidRPr="00C4126C" w14:paraId="385E34D1" w14:textId="77777777" w:rsidTr="00C2284F">
        <w:tc>
          <w:tcPr>
            <w:tcW w:w="436" w:type="pct"/>
          </w:tcPr>
          <w:p w14:paraId="70ABDF0B" w14:textId="77777777" w:rsidR="00914D1A" w:rsidRPr="00C4126C" w:rsidRDefault="00914D1A" w:rsidP="00C2284F">
            <w:pPr>
              <w:tabs>
                <w:tab w:val="left" w:pos="8220"/>
              </w:tabs>
              <w:spacing w:after="0" w:line="240" w:lineRule="auto"/>
            </w:pPr>
            <w:r w:rsidRPr="00C4126C">
              <w:t>1</w:t>
            </w:r>
          </w:p>
        </w:tc>
        <w:tc>
          <w:tcPr>
            <w:tcW w:w="2676" w:type="pct"/>
          </w:tcPr>
          <w:p w14:paraId="0C98ACA6" w14:textId="77777777" w:rsidR="00914D1A" w:rsidRDefault="00914D1A" w:rsidP="00C2284F">
            <w:pPr>
              <w:tabs>
                <w:tab w:val="left" w:pos="8220"/>
              </w:tabs>
              <w:spacing w:after="0" w:line="240" w:lineRule="auto"/>
            </w:pPr>
            <w:r w:rsidRPr="00C4126C">
              <w:t>Annual OSHP BOD retreat (late spring or summer)</w:t>
            </w:r>
          </w:p>
          <w:p w14:paraId="58241553" w14:textId="77777777" w:rsidR="00914D1A" w:rsidRPr="00C4126C" w:rsidRDefault="00914D1A" w:rsidP="00C2284F">
            <w:pPr>
              <w:tabs>
                <w:tab w:val="left" w:pos="8220"/>
              </w:tabs>
              <w:spacing w:after="0" w:line="240" w:lineRule="auto"/>
            </w:pPr>
            <w:r>
              <w:t>- Collaborates to establish goals and objectives for upcoming year.</w:t>
            </w:r>
          </w:p>
        </w:tc>
        <w:tc>
          <w:tcPr>
            <w:tcW w:w="1888" w:type="pct"/>
            <w:gridSpan w:val="2"/>
          </w:tcPr>
          <w:p w14:paraId="7B52F3C1" w14:textId="77777777" w:rsidR="00914D1A" w:rsidRPr="00C4126C" w:rsidRDefault="00914D1A" w:rsidP="00C2284F">
            <w:pPr>
              <w:tabs>
                <w:tab w:val="left" w:pos="8220"/>
              </w:tabs>
              <w:spacing w:after="0" w:line="240" w:lineRule="auto"/>
            </w:pPr>
            <w:r w:rsidRPr="00C4126C">
              <w:t>Attendance required (preferably in person), usually half to full day</w:t>
            </w:r>
            <w:r>
              <w:t xml:space="preserve"> at UM in Portland</w:t>
            </w:r>
          </w:p>
        </w:tc>
      </w:tr>
      <w:tr w:rsidR="00914D1A" w:rsidRPr="00C4126C" w14:paraId="78F2FAA7" w14:textId="77777777" w:rsidTr="00C2284F">
        <w:tc>
          <w:tcPr>
            <w:tcW w:w="436" w:type="pct"/>
          </w:tcPr>
          <w:p w14:paraId="111CF997" w14:textId="77777777" w:rsidR="00914D1A" w:rsidRPr="00C4126C" w:rsidRDefault="00914D1A" w:rsidP="00C2284F">
            <w:pPr>
              <w:tabs>
                <w:tab w:val="left" w:pos="8220"/>
              </w:tabs>
              <w:spacing w:after="0" w:line="240" w:lineRule="auto"/>
            </w:pPr>
            <w:r w:rsidRPr="00C4126C">
              <w:t>2</w:t>
            </w:r>
          </w:p>
        </w:tc>
        <w:tc>
          <w:tcPr>
            <w:tcW w:w="2676" w:type="pct"/>
          </w:tcPr>
          <w:p w14:paraId="1F9FCA28" w14:textId="77777777" w:rsidR="00914D1A" w:rsidRDefault="00914D1A" w:rsidP="00C2284F">
            <w:pPr>
              <w:tabs>
                <w:tab w:val="left" w:pos="8220"/>
              </w:tabs>
              <w:spacing w:after="0"/>
            </w:pPr>
            <w:r>
              <w:t>OSHP BOD meetings (</w:t>
            </w:r>
            <w:proofErr w:type="spellStart"/>
            <w:r>
              <w:t>approx</w:t>
            </w:r>
            <w:proofErr w:type="spellEnd"/>
            <w:r>
              <w:t xml:space="preserve"> 6/</w:t>
            </w:r>
            <w:proofErr w:type="spellStart"/>
            <w:r>
              <w:t>yr</w:t>
            </w:r>
            <w:proofErr w:type="spellEnd"/>
            <w:r>
              <w:t>)</w:t>
            </w:r>
          </w:p>
          <w:p w14:paraId="501B3221" w14:textId="77777777" w:rsidR="00914D1A" w:rsidRDefault="00914D1A" w:rsidP="00914D1A">
            <w:pPr>
              <w:numPr>
                <w:ilvl w:val="0"/>
                <w:numId w:val="32"/>
              </w:numPr>
              <w:pBdr>
                <w:top w:val="nil"/>
                <w:left w:val="nil"/>
                <w:bottom w:val="nil"/>
                <w:right w:val="nil"/>
                <w:between w:val="nil"/>
              </w:pBdr>
              <w:tabs>
                <w:tab w:val="left" w:pos="8220"/>
              </w:tabs>
              <w:spacing w:after="0"/>
              <w:ind w:hanging="360"/>
              <w:contextualSpacing/>
            </w:pPr>
            <w:r>
              <w:t xml:space="preserve">Responsible for preparing and submitting minutes for BOD approval </w:t>
            </w:r>
          </w:p>
          <w:p w14:paraId="3E5EEE69" w14:textId="77777777" w:rsidR="00914D1A" w:rsidRDefault="00914D1A" w:rsidP="00914D1A">
            <w:pPr>
              <w:numPr>
                <w:ilvl w:val="1"/>
                <w:numId w:val="32"/>
              </w:numPr>
              <w:pBdr>
                <w:top w:val="nil"/>
                <w:left w:val="nil"/>
                <w:bottom w:val="nil"/>
                <w:right w:val="nil"/>
                <w:between w:val="nil"/>
              </w:pBdr>
              <w:tabs>
                <w:tab w:val="left" w:pos="8220"/>
              </w:tabs>
              <w:spacing w:after="0"/>
              <w:ind w:hanging="360"/>
              <w:contextualSpacing/>
            </w:pPr>
            <w:r>
              <w:t>Action items sent to UM Association Manager at conclusion of meeting</w:t>
            </w:r>
          </w:p>
          <w:p w14:paraId="5AED047D" w14:textId="77777777" w:rsidR="00914D1A" w:rsidRDefault="00914D1A" w:rsidP="00914D1A">
            <w:pPr>
              <w:numPr>
                <w:ilvl w:val="1"/>
                <w:numId w:val="32"/>
              </w:numPr>
              <w:pBdr>
                <w:top w:val="nil"/>
                <w:left w:val="nil"/>
                <w:bottom w:val="nil"/>
                <w:right w:val="nil"/>
                <w:between w:val="nil"/>
              </w:pBdr>
              <w:tabs>
                <w:tab w:val="left" w:pos="8220"/>
              </w:tabs>
              <w:spacing w:after="0"/>
              <w:ind w:hanging="360"/>
              <w:contextualSpacing/>
            </w:pPr>
            <w:r>
              <w:t>Full minutes sent to Executive Committee and UM Association Manager review within 1 week of BOD meeting</w:t>
            </w:r>
          </w:p>
          <w:p w14:paraId="51D22127" w14:textId="77777777" w:rsidR="00914D1A" w:rsidRDefault="00914D1A" w:rsidP="00914D1A">
            <w:pPr>
              <w:numPr>
                <w:ilvl w:val="0"/>
                <w:numId w:val="32"/>
              </w:numPr>
              <w:pBdr>
                <w:top w:val="nil"/>
                <w:left w:val="nil"/>
                <w:bottom w:val="nil"/>
                <w:right w:val="nil"/>
                <w:between w:val="nil"/>
              </w:pBdr>
              <w:tabs>
                <w:tab w:val="left" w:pos="8220"/>
              </w:tabs>
              <w:spacing w:after="0"/>
              <w:ind w:hanging="360"/>
              <w:contextualSpacing/>
            </w:pPr>
            <w:r>
              <w:t>Responsible for revising minutes as needed</w:t>
            </w:r>
          </w:p>
          <w:p w14:paraId="054EA4AC" w14:textId="77777777" w:rsidR="00914D1A" w:rsidRDefault="00914D1A" w:rsidP="00914D1A">
            <w:pPr>
              <w:numPr>
                <w:ilvl w:val="0"/>
                <w:numId w:val="32"/>
              </w:numPr>
              <w:pBdr>
                <w:top w:val="nil"/>
                <w:left w:val="nil"/>
                <w:bottom w:val="nil"/>
                <w:right w:val="nil"/>
                <w:between w:val="nil"/>
              </w:pBdr>
              <w:tabs>
                <w:tab w:val="left" w:pos="8220"/>
              </w:tabs>
              <w:spacing w:after="0"/>
              <w:ind w:hanging="360"/>
              <w:contextualSpacing/>
            </w:pPr>
            <w:r>
              <w:t xml:space="preserve">Responsible for reporting on action items still pending </w:t>
            </w:r>
          </w:p>
          <w:p w14:paraId="3510033F" w14:textId="77777777" w:rsidR="00914D1A" w:rsidRPr="00C4126C" w:rsidRDefault="00914D1A" w:rsidP="00C2284F">
            <w:pPr>
              <w:tabs>
                <w:tab w:val="left" w:pos="8220"/>
              </w:tabs>
              <w:spacing w:after="0" w:line="240" w:lineRule="auto"/>
              <w:contextualSpacing/>
            </w:pPr>
            <w:r>
              <w:t>In conjunction with UM Association Manager or President, responsible for reporting on any important correspondence to OSHP</w:t>
            </w:r>
          </w:p>
        </w:tc>
        <w:tc>
          <w:tcPr>
            <w:tcW w:w="1888" w:type="pct"/>
            <w:gridSpan w:val="2"/>
          </w:tcPr>
          <w:p w14:paraId="42595A88" w14:textId="77777777" w:rsidR="00914D1A" w:rsidRPr="00C4126C" w:rsidRDefault="00914D1A" w:rsidP="00C2284F">
            <w:pPr>
              <w:tabs>
                <w:tab w:val="left" w:pos="8220"/>
              </w:tabs>
              <w:spacing w:after="0" w:line="240" w:lineRule="auto"/>
            </w:pPr>
            <w:r w:rsidRPr="00C4126C">
              <w:t xml:space="preserve">Attendance required (in person or remote), usually 2.5 </w:t>
            </w:r>
            <w:proofErr w:type="spellStart"/>
            <w:r w:rsidRPr="00C4126C">
              <w:t>hrs</w:t>
            </w:r>
            <w:proofErr w:type="spellEnd"/>
            <w:r w:rsidRPr="00C4126C">
              <w:t xml:space="preserve"> with dinner</w:t>
            </w:r>
          </w:p>
        </w:tc>
      </w:tr>
      <w:tr w:rsidR="00914D1A" w:rsidRPr="00B439A3" w14:paraId="5C395912" w14:textId="77777777" w:rsidTr="00C2284F">
        <w:tc>
          <w:tcPr>
            <w:tcW w:w="436" w:type="pct"/>
          </w:tcPr>
          <w:p w14:paraId="1C86E469" w14:textId="77777777" w:rsidR="00914D1A" w:rsidRPr="00C4126C" w:rsidRDefault="00914D1A" w:rsidP="00C2284F">
            <w:pPr>
              <w:tabs>
                <w:tab w:val="left" w:pos="8220"/>
              </w:tabs>
              <w:spacing w:after="0" w:line="240" w:lineRule="auto"/>
            </w:pPr>
            <w:r w:rsidRPr="00C4126C">
              <w:t>3</w:t>
            </w:r>
          </w:p>
        </w:tc>
        <w:tc>
          <w:tcPr>
            <w:tcW w:w="2676" w:type="pct"/>
          </w:tcPr>
          <w:p w14:paraId="7DF560D7" w14:textId="77777777" w:rsidR="00914D1A" w:rsidRPr="00B439A3" w:rsidRDefault="00914D1A" w:rsidP="00C2284F">
            <w:pPr>
              <w:tabs>
                <w:tab w:val="left" w:pos="8220"/>
              </w:tabs>
              <w:spacing w:after="0" w:line="240" w:lineRule="auto"/>
            </w:pPr>
            <w:r w:rsidRPr="00B439A3">
              <w:t>Executive Committee budget meeting (Oct)</w:t>
            </w:r>
          </w:p>
        </w:tc>
        <w:tc>
          <w:tcPr>
            <w:tcW w:w="1888" w:type="pct"/>
            <w:gridSpan w:val="2"/>
          </w:tcPr>
          <w:p w14:paraId="499109FF" w14:textId="77777777" w:rsidR="00914D1A" w:rsidRPr="00B439A3" w:rsidRDefault="00914D1A" w:rsidP="00C2284F">
            <w:pPr>
              <w:tabs>
                <w:tab w:val="left" w:pos="8220"/>
              </w:tabs>
              <w:spacing w:after="0" w:line="240" w:lineRule="auto"/>
            </w:pPr>
            <w:r w:rsidRPr="00B439A3">
              <w:t xml:space="preserve">Attendance required (in person or remote), usually 1.5 </w:t>
            </w:r>
            <w:proofErr w:type="spellStart"/>
            <w:r w:rsidRPr="00B439A3">
              <w:t>hr</w:t>
            </w:r>
            <w:proofErr w:type="spellEnd"/>
            <w:r w:rsidRPr="00B439A3">
              <w:t xml:space="preserve"> with dinner</w:t>
            </w:r>
          </w:p>
        </w:tc>
      </w:tr>
      <w:tr w:rsidR="00914D1A" w:rsidRPr="00B439A3" w14:paraId="16EF8F04" w14:textId="77777777" w:rsidTr="00C2284F">
        <w:tc>
          <w:tcPr>
            <w:tcW w:w="436" w:type="pct"/>
          </w:tcPr>
          <w:p w14:paraId="1F1AF4C9" w14:textId="77777777" w:rsidR="00914D1A" w:rsidRPr="00C4126C" w:rsidRDefault="00914D1A" w:rsidP="00C2284F">
            <w:pPr>
              <w:tabs>
                <w:tab w:val="left" w:pos="8220"/>
              </w:tabs>
              <w:spacing w:after="0" w:line="240" w:lineRule="auto"/>
            </w:pPr>
            <w:r w:rsidRPr="00C4126C">
              <w:t>4</w:t>
            </w:r>
          </w:p>
        </w:tc>
        <w:tc>
          <w:tcPr>
            <w:tcW w:w="2676" w:type="pct"/>
          </w:tcPr>
          <w:p w14:paraId="682D966A" w14:textId="77777777" w:rsidR="00914D1A" w:rsidRPr="00B439A3" w:rsidRDefault="00914D1A" w:rsidP="00C2284F">
            <w:pPr>
              <w:tabs>
                <w:tab w:val="left" w:pos="8220"/>
              </w:tabs>
              <w:spacing w:after="0" w:line="240" w:lineRule="auto"/>
            </w:pPr>
            <w:r w:rsidRPr="00B439A3">
              <w:t xml:space="preserve">Executive Committee meetings (ad hoc for instances requiring urgent action, </w:t>
            </w:r>
            <w:proofErr w:type="spellStart"/>
            <w:r w:rsidRPr="00B439A3">
              <w:t>approx</w:t>
            </w:r>
            <w:proofErr w:type="spellEnd"/>
            <w:r w:rsidRPr="00B439A3">
              <w:t xml:space="preserve"> 1-2/</w:t>
            </w:r>
            <w:proofErr w:type="spellStart"/>
            <w:r w:rsidRPr="00B439A3">
              <w:t>yr</w:t>
            </w:r>
            <w:proofErr w:type="spellEnd"/>
            <w:r w:rsidRPr="00B439A3">
              <w:t>)</w:t>
            </w:r>
          </w:p>
        </w:tc>
        <w:tc>
          <w:tcPr>
            <w:tcW w:w="1888" w:type="pct"/>
            <w:gridSpan w:val="2"/>
          </w:tcPr>
          <w:p w14:paraId="37F040B7" w14:textId="77777777" w:rsidR="00914D1A" w:rsidRPr="00B439A3" w:rsidRDefault="00914D1A" w:rsidP="00C2284F">
            <w:pPr>
              <w:tabs>
                <w:tab w:val="left" w:pos="8220"/>
              </w:tabs>
              <w:spacing w:after="0" w:line="240" w:lineRule="auto"/>
            </w:pPr>
            <w:r w:rsidRPr="00B439A3">
              <w:t xml:space="preserve">Attendance required (in person or remote), usually 1.5 </w:t>
            </w:r>
            <w:proofErr w:type="spellStart"/>
            <w:r w:rsidRPr="00B439A3">
              <w:t>hr</w:t>
            </w:r>
            <w:proofErr w:type="spellEnd"/>
          </w:p>
        </w:tc>
      </w:tr>
      <w:tr w:rsidR="00914D1A" w:rsidRPr="00B439A3" w14:paraId="5DF07222" w14:textId="77777777" w:rsidTr="00C2284F">
        <w:tc>
          <w:tcPr>
            <w:tcW w:w="436" w:type="pct"/>
          </w:tcPr>
          <w:p w14:paraId="7F4E3A75" w14:textId="77777777" w:rsidR="00914D1A" w:rsidRPr="00C4126C" w:rsidRDefault="00914D1A" w:rsidP="00C2284F">
            <w:pPr>
              <w:tabs>
                <w:tab w:val="left" w:pos="8220"/>
              </w:tabs>
              <w:spacing w:after="0" w:line="240" w:lineRule="auto"/>
            </w:pPr>
            <w:r w:rsidRPr="00C4126C">
              <w:t>5</w:t>
            </w:r>
          </w:p>
        </w:tc>
        <w:tc>
          <w:tcPr>
            <w:tcW w:w="2676" w:type="pct"/>
          </w:tcPr>
          <w:p w14:paraId="77258892" w14:textId="77777777" w:rsidR="00914D1A" w:rsidRPr="00B439A3" w:rsidRDefault="00914D1A" w:rsidP="00C2284F">
            <w:pPr>
              <w:tabs>
                <w:tab w:val="left" w:pos="8220"/>
              </w:tabs>
              <w:spacing w:after="0" w:line="240" w:lineRule="auto"/>
            </w:pPr>
            <w:r w:rsidRPr="00B439A3">
              <w:t>Executive Committee correspondence (ad hoc for instances requiring urgent action or input requested from President or UM Association Manager, monthly)</w:t>
            </w:r>
          </w:p>
          <w:p w14:paraId="75F542CB" w14:textId="77777777" w:rsidR="00914D1A" w:rsidRPr="00B439A3" w:rsidRDefault="00914D1A" w:rsidP="00914D1A">
            <w:pPr>
              <w:numPr>
                <w:ilvl w:val="0"/>
                <w:numId w:val="9"/>
              </w:numPr>
              <w:tabs>
                <w:tab w:val="left" w:pos="8220"/>
              </w:tabs>
              <w:spacing w:after="0" w:line="240" w:lineRule="auto"/>
              <w:ind w:hanging="360"/>
              <w:contextualSpacing/>
            </w:pPr>
            <w:r w:rsidRPr="00B439A3">
              <w:t>Email communications</w:t>
            </w:r>
          </w:p>
          <w:p w14:paraId="5D106C64" w14:textId="77777777" w:rsidR="00914D1A" w:rsidRPr="00B439A3" w:rsidRDefault="00914D1A" w:rsidP="00914D1A">
            <w:pPr>
              <w:numPr>
                <w:ilvl w:val="0"/>
                <w:numId w:val="9"/>
              </w:numPr>
              <w:tabs>
                <w:tab w:val="left" w:pos="8220"/>
              </w:tabs>
              <w:spacing w:after="0" w:line="240" w:lineRule="auto"/>
              <w:ind w:hanging="360"/>
              <w:contextualSpacing/>
            </w:pPr>
            <w:r w:rsidRPr="00B439A3">
              <w:t>Periodic conference calls</w:t>
            </w:r>
          </w:p>
        </w:tc>
        <w:tc>
          <w:tcPr>
            <w:tcW w:w="1888" w:type="pct"/>
            <w:gridSpan w:val="2"/>
          </w:tcPr>
          <w:p w14:paraId="5A1B21E7" w14:textId="77777777" w:rsidR="00914D1A" w:rsidRPr="00B439A3" w:rsidRDefault="00914D1A" w:rsidP="00C2284F">
            <w:pPr>
              <w:tabs>
                <w:tab w:val="left" w:pos="8220"/>
              </w:tabs>
              <w:spacing w:after="0" w:line="240" w:lineRule="auto"/>
            </w:pPr>
            <w:r w:rsidRPr="00B439A3">
              <w:t xml:space="preserve">Email or conference call dialogue contribution required, estimated at 2.5 </w:t>
            </w:r>
            <w:proofErr w:type="spellStart"/>
            <w:r w:rsidRPr="00B439A3">
              <w:t>hr</w:t>
            </w:r>
            <w:proofErr w:type="spellEnd"/>
            <w:r w:rsidRPr="00B439A3">
              <w:t>/</w:t>
            </w:r>
            <w:proofErr w:type="spellStart"/>
            <w:r w:rsidRPr="00B439A3">
              <w:t>wk</w:t>
            </w:r>
            <w:proofErr w:type="spellEnd"/>
            <w:r w:rsidRPr="00B439A3">
              <w:t xml:space="preserve"> </w:t>
            </w:r>
          </w:p>
        </w:tc>
      </w:tr>
      <w:tr w:rsidR="00914D1A" w:rsidRPr="00C4126C" w14:paraId="03965953" w14:textId="77777777" w:rsidTr="00C2284F">
        <w:tc>
          <w:tcPr>
            <w:tcW w:w="436" w:type="pct"/>
          </w:tcPr>
          <w:p w14:paraId="6C576CAC" w14:textId="77777777" w:rsidR="00914D1A" w:rsidRPr="00C4126C" w:rsidRDefault="00914D1A" w:rsidP="00C2284F">
            <w:pPr>
              <w:tabs>
                <w:tab w:val="left" w:pos="8220"/>
              </w:tabs>
              <w:spacing w:after="0" w:line="240" w:lineRule="auto"/>
            </w:pPr>
            <w:r w:rsidRPr="00C4126C">
              <w:t>6</w:t>
            </w:r>
          </w:p>
        </w:tc>
        <w:tc>
          <w:tcPr>
            <w:tcW w:w="2676" w:type="pct"/>
          </w:tcPr>
          <w:p w14:paraId="70F0F905" w14:textId="77777777" w:rsidR="00914D1A" w:rsidRDefault="00914D1A" w:rsidP="00C2284F">
            <w:pPr>
              <w:tabs>
                <w:tab w:val="left" w:pos="8220"/>
              </w:tabs>
              <w:spacing w:after="0" w:line="240" w:lineRule="auto"/>
            </w:pPr>
            <w:r w:rsidRPr="00C4126C">
              <w:t>BOD special projects</w:t>
            </w:r>
            <w:r>
              <w:t xml:space="preserve"> (As arises or assigned at BOD retreat)</w:t>
            </w:r>
          </w:p>
          <w:p w14:paraId="678E1C71" w14:textId="77777777" w:rsidR="00914D1A" w:rsidRPr="001E68B4" w:rsidRDefault="00914D1A" w:rsidP="00C2284F">
            <w:pPr>
              <w:tabs>
                <w:tab w:val="left" w:pos="8220"/>
              </w:tabs>
              <w:spacing w:after="0" w:line="240" w:lineRule="auto"/>
            </w:pPr>
          </w:p>
          <w:p w14:paraId="51E5FCFB" w14:textId="77777777" w:rsidR="00914D1A" w:rsidRDefault="00914D1A" w:rsidP="00C2284F">
            <w:pPr>
              <w:tabs>
                <w:tab w:val="left" w:pos="8220"/>
              </w:tabs>
              <w:spacing w:after="0"/>
            </w:pPr>
            <w:r>
              <w:t>Assist UM and Executive Committee with review and revision of Constitution and Bylaws and Policies (every 2 years, odd years)</w:t>
            </w:r>
          </w:p>
          <w:p w14:paraId="7F271287" w14:textId="77777777" w:rsidR="00914D1A" w:rsidRDefault="00914D1A" w:rsidP="00914D1A">
            <w:pPr>
              <w:numPr>
                <w:ilvl w:val="0"/>
                <w:numId w:val="11"/>
              </w:numPr>
              <w:pBdr>
                <w:top w:val="nil"/>
                <w:left w:val="nil"/>
                <w:bottom w:val="nil"/>
                <w:right w:val="nil"/>
                <w:between w:val="nil"/>
              </w:pBdr>
              <w:tabs>
                <w:tab w:val="left" w:pos="8220"/>
              </w:tabs>
              <w:spacing w:after="0"/>
              <w:ind w:hanging="360"/>
              <w:contextualSpacing/>
            </w:pPr>
            <w:r>
              <w:t xml:space="preserve">Participate in discussions via email regarding content changes </w:t>
            </w:r>
          </w:p>
          <w:p w14:paraId="18FED415" w14:textId="77777777" w:rsidR="00914D1A" w:rsidRDefault="00914D1A" w:rsidP="00914D1A">
            <w:pPr>
              <w:numPr>
                <w:ilvl w:val="0"/>
                <w:numId w:val="11"/>
              </w:numPr>
              <w:pBdr>
                <w:top w:val="nil"/>
                <w:left w:val="nil"/>
                <w:bottom w:val="nil"/>
                <w:right w:val="nil"/>
                <w:between w:val="nil"/>
              </w:pBdr>
              <w:tabs>
                <w:tab w:val="left" w:pos="8220"/>
              </w:tabs>
              <w:spacing w:after="0"/>
              <w:ind w:hanging="360"/>
              <w:contextualSpacing/>
            </w:pPr>
            <w:r>
              <w:t>Attend in person meeting for final language approval before presentation to BOD</w:t>
            </w:r>
          </w:p>
          <w:p w14:paraId="031AFA08" w14:textId="77777777" w:rsidR="00914D1A" w:rsidRDefault="00914D1A" w:rsidP="00914D1A">
            <w:pPr>
              <w:numPr>
                <w:ilvl w:val="0"/>
                <w:numId w:val="11"/>
              </w:numPr>
              <w:pBdr>
                <w:top w:val="nil"/>
                <w:left w:val="nil"/>
                <w:bottom w:val="nil"/>
                <w:right w:val="nil"/>
                <w:between w:val="nil"/>
              </w:pBdr>
              <w:tabs>
                <w:tab w:val="left" w:pos="8220"/>
              </w:tabs>
              <w:spacing w:after="0"/>
              <w:ind w:hanging="360"/>
              <w:contextualSpacing/>
            </w:pPr>
            <w:r>
              <w:t>Serve as Secretary to record changes if requested</w:t>
            </w:r>
          </w:p>
          <w:p w14:paraId="3CF6B490" w14:textId="77777777" w:rsidR="00914D1A" w:rsidRPr="00C4126C" w:rsidRDefault="00914D1A" w:rsidP="00C2284F">
            <w:pPr>
              <w:tabs>
                <w:tab w:val="left" w:pos="8220"/>
              </w:tabs>
              <w:spacing w:after="0" w:line="240" w:lineRule="auto"/>
            </w:pPr>
            <w:r>
              <w:lastRenderedPageBreak/>
              <w:t>Assist OAC, UM, and Executive Committee with review and revision of Job Descriptions (every 2 years, even years)</w:t>
            </w:r>
          </w:p>
        </w:tc>
        <w:tc>
          <w:tcPr>
            <w:tcW w:w="1888" w:type="pct"/>
            <w:gridSpan w:val="2"/>
          </w:tcPr>
          <w:p w14:paraId="5F79BFDF" w14:textId="77777777" w:rsidR="00914D1A" w:rsidRDefault="00914D1A" w:rsidP="00C2284F">
            <w:pPr>
              <w:tabs>
                <w:tab w:val="left" w:pos="8220"/>
              </w:tabs>
              <w:spacing w:after="0" w:line="240" w:lineRule="auto"/>
            </w:pPr>
            <w:r w:rsidRPr="00C4126C">
              <w:lastRenderedPageBreak/>
              <w:t>Email dialogue contribution required</w:t>
            </w:r>
            <w:r>
              <w:t xml:space="preserve">, varies by project, estimated at 0.25 </w:t>
            </w:r>
            <w:proofErr w:type="spellStart"/>
            <w:r>
              <w:t>hr</w:t>
            </w:r>
            <w:proofErr w:type="spellEnd"/>
            <w:r>
              <w:t>/</w:t>
            </w:r>
            <w:proofErr w:type="spellStart"/>
            <w:r>
              <w:t>wk</w:t>
            </w:r>
            <w:proofErr w:type="spellEnd"/>
          </w:p>
          <w:p w14:paraId="5CC2AA66" w14:textId="77777777" w:rsidR="00914D1A" w:rsidRDefault="00914D1A" w:rsidP="00C2284F">
            <w:pPr>
              <w:tabs>
                <w:tab w:val="left" w:pos="8220"/>
              </w:tabs>
              <w:spacing w:after="0" w:line="240" w:lineRule="auto"/>
            </w:pPr>
          </w:p>
          <w:p w14:paraId="330FE379" w14:textId="77777777" w:rsidR="00914D1A" w:rsidRPr="00C4126C" w:rsidRDefault="00914D1A" w:rsidP="00C2284F">
            <w:pPr>
              <w:tabs>
                <w:tab w:val="left" w:pos="8220"/>
              </w:tabs>
              <w:spacing w:after="0" w:line="240" w:lineRule="auto"/>
            </w:pPr>
            <w:r>
              <w:t>Attendance at any associated Executive Committee meeting required</w:t>
            </w:r>
          </w:p>
        </w:tc>
      </w:tr>
      <w:tr w:rsidR="00914D1A" w:rsidRPr="00C4126C" w14:paraId="283A11CA" w14:textId="77777777" w:rsidTr="00C2284F">
        <w:tc>
          <w:tcPr>
            <w:tcW w:w="436" w:type="pct"/>
          </w:tcPr>
          <w:p w14:paraId="39ED79C1" w14:textId="77777777" w:rsidR="00914D1A" w:rsidRPr="00C4126C" w:rsidRDefault="00914D1A" w:rsidP="00C2284F">
            <w:pPr>
              <w:tabs>
                <w:tab w:val="left" w:pos="8220"/>
              </w:tabs>
              <w:spacing w:after="0" w:line="240" w:lineRule="auto"/>
            </w:pPr>
            <w:r w:rsidRPr="00C4126C">
              <w:t>7</w:t>
            </w:r>
          </w:p>
        </w:tc>
        <w:tc>
          <w:tcPr>
            <w:tcW w:w="2676" w:type="pct"/>
          </w:tcPr>
          <w:p w14:paraId="6664A838" w14:textId="77777777" w:rsidR="00914D1A" w:rsidRPr="00C4126C" w:rsidRDefault="00914D1A" w:rsidP="00C2284F">
            <w:pPr>
              <w:tabs>
                <w:tab w:val="left" w:pos="8220"/>
              </w:tabs>
              <w:spacing w:after="0" w:line="240" w:lineRule="auto"/>
            </w:pPr>
            <w:r w:rsidRPr="00C4126C">
              <w:t>OSHP Fall Seminar (Oct/Nov)</w:t>
            </w:r>
          </w:p>
        </w:tc>
        <w:tc>
          <w:tcPr>
            <w:tcW w:w="1888" w:type="pct"/>
            <w:gridSpan w:val="2"/>
          </w:tcPr>
          <w:p w14:paraId="3E9654A5" w14:textId="77777777" w:rsidR="00914D1A" w:rsidRPr="00C4126C" w:rsidRDefault="00914D1A" w:rsidP="00C2284F">
            <w:pPr>
              <w:tabs>
                <w:tab w:val="left" w:pos="8220"/>
              </w:tabs>
              <w:spacing w:after="0" w:line="240" w:lineRule="auto"/>
            </w:pPr>
            <w:r w:rsidRPr="00C4126C">
              <w:t>Attendance encouraged, full day with meals and CE</w:t>
            </w:r>
            <w:r>
              <w:t>. Registration self-pay.</w:t>
            </w:r>
          </w:p>
        </w:tc>
      </w:tr>
      <w:tr w:rsidR="00914D1A" w:rsidRPr="00C4126C" w14:paraId="620FE375" w14:textId="77777777" w:rsidTr="00C2284F">
        <w:tc>
          <w:tcPr>
            <w:tcW w:w="436" w:type="pct"/>
          </w:tcPr>
          <w:p w14:paraId="56C92FAC" w14:textId="77777777" w:rsidR="00914D1A" w:rsidRPr="00C4126C" w:rsidRDefault="00914D1A" w:rsidP="00C2284F">
            <w:pPr>
              <w:tabs>
                <w:tab w:val="left" w:pos="8220"/>
              </w:tabs>
              <w:spacing w:after="0" w:line="240" w:lineRule="auto"/>
            </w:pPr>
            <w:r>
              <w:t>8</w:t>
            </w:r>
          </w:p>
        </w:tc>
        <w:tc>
          <w:tcPr>
            <w:tcW w:w="2676" w:type="pct"/>
          </w:tcPr>
          <w:p w14:paraId="7F36C9A6" w14:textId="77777777" w:rsidR="00914D1A" w:rsidRPr="00C4126C" w:rsidRDefault="00914D1A" w:rsidP="00C2284F">
            <w:pPr>
              <w:tabs>
                <w:tab w:val="left" w:pos="8220"/>
              </w:tabs>
              <w:spacing w:after="0" w:line="240" w:lineRule="auto"/>
            </w:pPr>
            <w:r w:rsidRPr="00C4126C">
              <w:t xml:space="preserve">OSHP Annual Seminar (April) </w:t>
            </w:r>
          </w:p>
        </w:tc>
        <w:tc>
          <w:tcPr>
            <w:tcW w:w="1888" w:type="pct"/>
            <w:gridSpan w:val="2"/>
          </w:tcPr>
          <w:p w14:paraId="73E2E248" w14:textId="77777777" w:rsidR="00914D1A" w:rsidRPr="00C4126C" w:rsidRDefault="00914D1A" w:rsidP="00C2284F">
            <w:pPr>
              <w:tabs>
                <w:tab w:val="left" w:pos="8220"/>
              </w:tabs>
              <w:spacing w:after="0" w:line="240" w:lineRule="auto"/>
            </w:pPr>
            <w:r>
              <w:t xml:space="preserve">Attendance encouraged, </w:t>
            </w:r>
            <w:r w:rsidRPr="00C4126C">
              <w:t xml:space="preserve">(attendance at Sat evening </w:t>
            </w:r>
            <w:r>
              <w:t>awards program strongly encouraged</w:t>
            </w:r>
            <w:r w:rsidRPr="00C4126C">
              <w:t>), 2.5 day event with meals and CE</w:t>
            </w:r>
            <w:r>
              <w:t>. Registration self-pay.</w:t>
            </w:r>
            <w:r w:rsidRPr="00C4126C">
              <w:t xml:space="preserve"> </w:t>
            </w:r>
          </w:p>
        </w:tc>
      </w:tr>
      <w:tr w:rsidR="00914D1A" w:rsidRPr="00C4126C" w14:paraId="2170F996" w14:textId="77777777" w:rsidTr="00C2284F">
        <w:tc>
          <w:tcPr>
            <w:tcW w:w="436" w:type="pct"/>
          </w:tcPr>
          <w:p w14:paraId="1695F0B9" w14:textId="77777777" w:rsidR="00914D1A" w:rsidRPr="00C4126C" w:rsidRDefault="00914D1A" w:rsidP="00C2284F">
            <w:pPr>
              <w:tabs>
                <w:tab w:val="left" w:pos="8220"/>
              </w:tabs>
              <w:spacing w:after="0" w:line="240" w:lineRule="auto"/>
            </w:pPr>
          </w:p>
        </w:tc>
        <w:tc>
          <w:tcPr>
            <w:tcW w:w="2773" w:type="pct"/>
            <w:gridSpan w:val="2"/>
          </w:tcPr>
          <w:p w14:paraId="1140AE4B" w14:textId="77777777" w:rsidR="00914D1A" w:rsidRPr="00C4126C" w:rsidRDefault="00914D1A" w:rsidP="00C2284F">
            <w:pPr>
              <w:tabs>
                <w:tab w:val="left" w:pos="8220"/>
              </w:tabs>
              <w:spacing w:after="0" w:line="240" w:lineRule="auto"/>
            </w:pPr>
            <w:r w:rsidRPr="00C4126C">
              <w:rPr>
                <w:b/>
              </w:rPr>
              <w:t>Duty and Usual Timeline</w:t>
            </w:r>
          </w:p>
        </w:tc>
        <w:tc>
          <w:tcPr>
            <w:tcW w:w="1791" w:type="pct"/>
          </w:tcPr>
          <w:p w14:paraId="796B38DA" w14:textId="77777777" w:rsidR="00914D1A" w:rsidRPr="00C4126C" w:rsidRDefault="00914D1A" w:rsidP="00C2284F">
            <w:pPr>
              <w:tabs>
                <w:tab w:val="left" w:pos="8220"/>
              </w:tabs>
              <w:spacing w:after="0" w:line="240" w:lineRule="auto"/>
            </w:pPr>
            <w:r w:rsidRPr="00C4126C">
              <w:rPr>
                <w:b/>
              </w:rPr>
              <w:t>Expectation</w:t>
            </w:r>
          </w:p>
        </w:tc>
      </w:tr>
      <w:tr w:rsidR="00914D1A" w:rsidRPr="00C4126C" w14:paraId="3167E9A2" w14:textId="77777777" w:rsidTr="00C2284F">
        <w:tc>
          <w:tcPr>
            <w:tcW w:w="436" w:type="pct"/>
          </w:tcPr>
          <w:p w14:paraId="0623A2AC" w14:textId="77777777" w:rsidR="00914D1A" w:rsidRPr="00C4126C" w:rsidRDefault="00914D1A" w:rsidP="00C2284F">
            <w:pPr>
              <w:tabs>
                <w:tab w:val="left" w:pos="8220"/>
              </w:tabs>
              <w:spacing w:after="0" w:line="240" w:lineRule="auto"/>
            </w:pPr>
            <w:r>
              <w:t>9</w:t>
            </w:r>
          </w:p>
        </w:tc>
        <w:tc>
          <w:tcPr>
            <w:tcW w:w="2676" w:type="pct"/>
          </w:tcPr>
          <w:p w14:paraId="20245649" w14:textId="77777777" w:rsidR="00914D1A" w:rsidRPr="00C4126C" w:rsidRDefault="00914D1A" w:rsidP="00C2284F">
            <w:pPr>
              <w:tabs>
                <w:tab w:val="left" w:pos="8220"/>
              </w:tabs>
              <w:spacing w:after="0" w:line="240" w:lineRule="auto"/>
            </w:pPr>
            <w:r w:rsidRPr="00C4126C">
              <w:t>North</w:t>
            </w:r>
            <w:r>
              <w:t>ern</w:t>
            </w:r>
            <w:r w:rsidRPr="00C4126C">
              <w:t>/South</w:t>
            </w:r>
            <w:r>
              <w:t>ern</w:t>
            </w:r>
            <w:r w:rsidRPr="00C4126C">
              <w:t xml:space="preserve"> Chapter Meetings</w:t>
            </w:r>
            <w:r>
              <w:t xml:space="preserve"> (As scheduled, usually 3-4 per chapter per year)</w:t>
            </w:r>
          </w:p>
        </w:tc>
        <w:tc>
          <w:tcPr>
            <w:tcW w:w="1888" w:type="pct"/>
            <w:gridSpan w:val="2"/>
          </w:tcPr>
          <w:p w14:paraId="2D0EF208" w14:textId="77777777" w:rsidR="00914D1A" w:rsidRPr="00C4126C" w:rsidRDefault="00914D1A" w:rsidP="00C2284F">
            <w:pPr>
              <w:tabs>
                <w:tab w:val="left" w:pos="8220"/>
              </w:tabs>
              <w:spacing w:after="0" w:line="240" w:lineRule="auto"/>
            </w:pPr>
            <w:r w:rsidRPr="00C4126C">
              <w:t xml:space="preserve">Attendance encouraged based on chapter affiliation, usually 2 </w:t>
            </w:r>
            <w:proofErr w:type="spellStart"/>
            <w:r w:rsidRPr="00C4126C">
              <w:t>hrs</w:t>
            </w:r>
            <w:proofErr w:type="spellEnd"/>
            <w:r w:rsidRPr="00C4126C">
              <w:t xml:space="preserve"> with dinner and CE</w:t>
            </w:r>
            <w:r>
              <w:t>. Registration included in membership.</w:t>
            </w:r>
          </w:p>
        </w:tc>
      </w:tr>
      <w:tr w:rsidR="00914D1A" w:rsidRPr="00C4126C" w14:paraId="61EE1FCC" w14:textId="77777777" w:rsidTr="00C2284F">
        <w:tc>
          <w:tcPr>
            <w:tcW w:w="436" w:type="pct"/>
            <w:tcBorders>
              <w:bottom w:val="single" w:sz="4" w:space="0" w:color="auto"/>
            </w:tcBorders>
          </w:tcPr>
          <w:p w14:paraId="7A7AC5B0" w14:textId="77777777" w:rsidR="00914D1A" w:rsidRPr="00C4126C" w:rsidRDefault="00914D1A" w:rsidP="00C2284F">
            <w:pPr>
              <w:tabs>
                <w:tab w:val="left" w:pos="8220"/>
              </w:tabs>
              <w:spacing w:after="0" w:line="240" w:lineRule="auto"/>
            </w:pPr>
            <w:r>
              <w:t>10</w:t>
            </w:r>
          </w:p>
        </w:tc>
        <w:tc>
          <w:tcPr>
            <w:tcW w:w="2676" w:type="pct"/>
            <w:tcBorders>
              <w:bottom w:val="single" w:sz="4" w:space="0" w:color="auto"/>
            </w:tcBorders>
          </w:tcPr>
          <w:p w14:paraId="52FEE8F9" w14:textId="77777777" w:rsidR="00914D1A" w:rsidRPr="00C4126C" w:rsidRDefault="00914D1A" w:rsidP="00C2284F">
            <w:pPr>
              <w:tabs>
                <w:tab w:val="left" w:pos="8220"/>
              </w:tabs>
              <w:spacing w:after="0" w:line="240" w:lineRule="auto"/>
            </w:pPr>
            <w:r w:rsidRPr="00C4126C">
              <w:t xml:space="preserve">Participation in </w:t>
            </w:r>
            <w:r>
              <w:t>OSU/OHSU and Pacific Student Chapter activities [</w:t>
            </w:r>
            <w:r w:rsidRPr="00C4126C">
              <w:t>e.g. Quick Conversations, Mock Interviewing, precepting events, etc.</w:t>
            </w:r>
            <w:r>
              <w:t>] (As scheduled, usually 2-3 events per chapter per year, some are joint chapter events</w:t>
            </w:r>
            <w:r w:rsidRPr="00C4126C">
              <w:t>)</w:t>
            </w:r>
          </w:p>
        </w:tc>
        <w:tc>
          <w:tcPr>
            <w:tcW w:w="1888" w:type="pct"/>
            <w:gridSpan w:val="2"/>
            <w:tcBorders>
              <w:bottom w:val="single" w:sz="4" w:space="0" w:color="auto"/>
            </w:tcBorders>
          </w:tcPr>
          <w:p w14:paraId="183C7200" w14:textId="77777777" w:rsidR="00914D1A" w:rsidRPr="00C4126C" w:rsidRDefault="00914D1A" w:rsidP="00C2284F">
            <w:pPr>
              <w:tabs>
                <w:tab w:val="left" w:pos="8220"/>
              </w:tabs>
              <w:spacing w:after="0" w:line="240" w:lineRule="auto"/>
            </w:pPr>
            <w:r w:rsidRPr="00C4126C">
              <w:t xml:space="preserve">Attendance encouraged to show support </w:t>
            </w:r>
            <w:r>
              <w:t xml:space="preserve">and meet the members </w:t>
            </w:r>
            <w:r w:rsidRPr="00C4126C">
              <w:t xml:space="preserve">as able, usually 2 </w:t>
            </w:r>
            <w:proofErr w:type="spellStart"/>
            <w:r w:rsidRPr="00C4126C">
              <w:t>hr</w:t>
            </w:r>
            <w:proofErr w:type="spellEnd"/>
            <w:r w:rsidRPr="00C4126C">
              <w:t xml:space="preserve"> events</w:t>
            </w:r>
            <w:r>
              <w:t>. Registration included in membership.</w:t>
            </w:r>
          </w:p>
        </w:tc>
      </w:tr>
      <w:tr w:rsidR="00914D1A" w14:paraId="0B5089BE" w14:textId="77777777" w:rsidTr="00C22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 w:type="pct"/>
            <w:tcBorders>
              <w:top w:val="single" w:sz="4" w:space="0" w:color="000000"/>
              <w:left w:val="single" w:sz="4" w:space="0" w:color="000000"/>
              <w:bottom w:val="single" w:sz="4" w:space="0" w:color="auto"/>
              <w:right w:val="single" w:sz="4" w:space="0" w:color="000000"/>
            </w:tcBorders>
          </w:tcPr>
          <w:p w14:paraId="0746BEFD" w14:textId="77777777" w:rsidR="00914D1A" w:rsidRDefault="00914D1A" w:rsidP="00C2284F">
            <w:pPr>
              <w:tabs>
                <w:tab w:val="left" w:pos="8220"/>
              </w:tabs>
              <w:spacing w:after="0" w:line="240" w:lineRule="auto"/>
            </w:pPr>
            <w:r>
              <w:t xml:space="preserve">11 </w:t>
            </w:r>
          </w:p>
        </w:tc>
        <w:tc>
          <w:tcPr>
            <w:tcW w:w="2676" w:type="pct"/>
            <w:tcBorders>
              <w:top w:val="single" w:sz="4" w:space="0" w:color="000000"/>
              <w:left w:val="single" w:sz="4" w:space="0" w:color="000000"/>
              <w:bottom w:val="single" w:sz="4" w:space="0" w:color="auto"/>
              <w:right w:val="single" w:sz="4" w:space="0" w:color="000000"/>
            </w:tcBorders>
          </w:tcPr>
          <w:p w14:paraId="40199646" w14:textId="77777777" w:rsidR="00914D1A" w:rsidRDefault="00914D1A" w:rsidP="00C2284F">
            <w:pPr>
              <w:tabs>
                <w:tab w:val="left" w:pos="8220"/>
              </w:tabs>
              <w:spacing w:after="0" w:line="240" w:lineRule="auto"/>
            </w:pPr>
            <w:r w:rsidRPr="00C4126C">
              <w:t>Participation in community outreach events as volunteer or preceptor</w:t>
            </w:r>
          </w:p>
        </w:tc>
        <w:tc>
          <w:tcPr>
            <w:tcW w:w="1888" w:type="pct"/>
            <w:gridSpan w:val="2"/>
            <w:tcBorders>
              <w:top w:val="single" w:sz="4" w:space="0" w:color="000000"/>
              <w:left w:val="single" w:sz="4" w:space="0" w:color="000000"/>
              <w:bottom w:val="single" w:sz="4" w:space="0" w:color="auto"/>
              <w:right w:val="single" w:sz="4" w:space="0" w:color="000000"/>
            </w:tcBorders>
          </w:tcPr>
          <w:p w14:paraId="30A6D545" w14:textId="77777777" w:rsidR="00914D1A" w:rsidRDefault="00914D1A" w:rsidP="00C2284F">
            <w:pPr>
              <w:tabs>
                <w:tab w:val="left" w:pos="8220"/>
              </w:tabs>
              <w:spacing w:after="0" w:line="240" w:lineRule="auto"/>
            </w:pPr>
            <w:r w:rsidRPr="00C4126C">
              <w:t xml:space="preserve">Attendance encouraged to show support as able, usually sign up for shifts of 1-4 </w:t>
            </w:r>
            <w:proofErr w:type="spellStart"/>
            <w:r w:rsidRPr="00C4126C">
              <w:t>hrs</w:t>
            </w:r>
            <w:proofErr w:type="spellEnd"/>
          </w:p>
        </w:tc>
      </w:tr>
      <w:tr w:rsidR="00914D1A" w14:paraId="665411E2" w14:textId="77777777" w:rsidTr="00C22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 w:type="pct"/>
            <w:tcBorders>
              <w:top w:val="single" w:sz="4" w:space="0" w:color="000000"/>
              <w:left w:val="single" w:sz="4" w:space="0" w:color="000000"/>
              <w:bottom w:val="single" w:sz="4" w:space="0" w:color="auto"/>
              <w:right w:val="single" w:sz="4" w:space="0" w:color="000000"/>
            </w:tcBorders>
          </w:tcPr>
          <w:p w14:paraId="2BC0F10D" w14:textId="77777777" w:rsidR="00914D1A" w:rsidRDefault="00914D1A" w:rsidP="00C2284F">
            <w:pPr>
              <w:tabs>
                <w:tab w:val="left" w:pos="8220"/>
              </w:tabs>
              <w:spacing w:after="0" w:line="240" w:lineRule="auto"/>
            </w:pPr>
            <w:r>
              <w:t>12</w:t>
            </w:r>
          </w:p>
        </w:tc>
        <w:tc>
          <w:tcPr>
            <w:tcW w:w="2676" w:type="pct"/>
            <w:tcBorders>
              <w:top w:val="single" w:sz="4" w:space="0" w:color="000000"/>
              <w:left w:val="single" w:sz="4" w:space="0" w:color="000000"/>
              <w:bottom w:val="single" w:sz="4" w:space="0" w:color="auto"/>
              <w:right w:val="single" w:sz="4" w:space="0" w:color="000000"/>
            </w:tcBorders>
          </w:tcPr>
          <w:p w14:paraId="23EC4DF3" w14:textId="77777777" w:rsidR="00914D1A" w:rsidRDefault="00914D1A" w:rsidP="00C2284F">
            <w:pPr>
              <w:tabs>
                <w:tab w:val="left" w:pos="8220"/>
              </w:tabs>
              <w:spacing w:after="0" w:line="240" w:lineRule="auto"/>
            </w:pPr>
            <w:r w:rsidRPr="00C4126C">
              <w:t xml:space="preserve">Track and report volunteer hours </w:t>
            </w:r>
            <w:r w:rsidRPr="00392D56">
              <w:t xml:space="preserve">spent on meetings/projects for the benefit of OSHP (do not count if also part of employment duties).  </w:t>
            </w:r>
          </w:p>
        </w:tc>
        <w:tc>
          <w:tcPr>
            <w:tcW w:w="1888" w:type="pct"/>
            <w:gridSpan w:val="2"/>
            <w:tcBorders>
              <w:top w:val="single" w:sz="4" w:space="0" w:color="000000"/>
              <w:left w:val="single" w:sz="4" w:space="0" w:color="000000"/>
              <w:bottom w:val="single" w:sz="4" w:space="0" w:color="auto"/>
              <w:right w:val="single" w:sz="4" w:space="0" w:color="000000"/>
            </w:tcBorders>
          </w:tcPr>
          <w:p w14:paraId="3B772F08" w14:textId="77777777" w:rsidR="00914D1A" w:rsidRDefault="00914D1A" w:rsidP="00C2284F">
            <w:pPr>
              <w:tabs>
                <w:tab w:val="left" w:pos="8220"/>
              </w:tabs>
              <w:spacing w:after="0" w:line="240" w:lineRule="auto"/>
            </w:pPr>
            <w:r w:rsidRPr="00C4126C">
              <w:t xml:space="preserve">Required per IRS non-profit statutes for cycle Jan 1 – Dec 31, </w:t>
            </w:r>
            <w:r w:rsidRPr="00392D56">
              <w:t>suggest reporting monthly or quarterly.</w:t>
            </w:r>
          </w:p>
        </w:tc>
      </w:tr>
    </w:tbl>
    <w:p w14:paraId="423EEBFC" w14:textId="77777777" w:rsidR="00914D1A" w:rsidRDefault="00914D1A" w:rsidP="00914D1A">
      <w:pPr>
        <w:tabs>
          <w:tab w:val="left" w:pos="8220"/>
        </w:tabs>
      </w:pPr>
      <w:r>
        <w:rPr>
          <w:b/>
        </w:rPr>
        <w:tab/>
      </w:r>
    </w:p>
    <w:p w14:paraId="02EFF712" w14:textId="77777777" w:rsidR="00914D1A" w:rsidRDefault="00914D1A" w:rsidP="00914D1A">
      <w:pPr>
        <w:numPr>
          <w:ilvl w:val="0"/>
          <w:numId w:val="33"/>
        </w:numPr>
        <w:pBdr>
          <w:top w:val="nil"/>
          <w:left w:val="nil"/>
          <w:bottom w:val="nil"/>
          <w:right w:val="nil"/>
          <w:between w:val="nil"/>
        </w:pBdr>
        <w:spacing w:after="0"/>
        <w:ind w:hanging="360"/>
        <w:contextualSpacing/>
        <w:rPr>
          <w:b/>
        </w:rPr>
      </w:pPr>
      <w:r>
        <w:rPr>
          <w:b/>
        </w:rPr>
        <w:t>Accountabilities and Responsibilities</w:t>
      </w:r>
    </w:p>
    <w:p w14:paraId="4AE61CD2" w14:textId="77777777" w:rsidR="00914D1A" w:rsidRDefault="00914D1A" w:rsidP="00914D1A">
      <w:pPr>
        <w:numPr>
          <w:ilvl w:val="0"/>
          <w:numId w:val="14"/>
        </w:numPr>
        <w:pBdr>
          <w:top w:val="nil"/>
          <w:left w:val="nil"/>
          <w:bottom w:val="nil"/>
          <w:right w:val="nil"/>
          <w:between w:val="nil"/>
        </w:pBdr>
        <w:tabs>
          <w:tab w:val="left" w:pos="8220"/>
        </w:tabs>
        <w:spacing w:after="0" w:line="240" w:lineRule="auto"/>
        <w:ind w:hanging="360"/>
        <w:contextualSpacing/>
      </w:pPr>
      <w:r>
        <w:t xml:space="preserve">Reports to: </w:t>
      </w:r>
      <w:r w:rsidRPr="00067EC6">
        <w:t>President and membership</w:t>
      </w:r>
    </w:p>
    <w:p w14:paraId="78EC6F5E" w14:textId="77777777" w:rsidR="00914D1A" w:rsidRDefault="00914D1A" w:rsidP="00914D1A">
      <w:pPr>
        <w:numPr>
          <w:ilvl w:val="0"/>
          <w:numId w:val="14"/>
        </w:numPr>
        <w:pBdr>
          <w:top w:val="nil"/>
          <w:left w:val="nil"/>
          <w:bottom w:val="nil"/>
          <w:right w:val="nil"/>
          <w:between w:val="nil"/>
        </w:pBdr>
        <w:tabs>
          <w:tab w:val="left" w:pos="8220"/>
        </w:tabs>
        <w:spacing w:after="0" w:line="240" w:lineRule="auto"/>
        <w:ind w:hanging="360"/>
        <w:contextualSpacing/>
      </w:pPr>
      <w:r>
        <w:t>Works closely with: Update Management Association Manager, Executive Committee, Board of Directors.</w:t>
      </w:r>
    </w:p>
    <w:p w14:paraId="21795A24" w14:textId="77777777" w:rsidR="00914D1A" w:rsidRDefault="00914D1A" w:rsidP="00914D1A">
      <w:pPr>
        <w:numPr>
          <w:ilvl w:val="0"/>
          <w:numId w:val="14"/>
        </w:numPr>
        <w:pBdr>
          <w:top w:val="nil"/>
          <w:left w:val="nil"/>
          <w:bottom w:val="nil"/>
          <w:right w:val="nil"/>
          <w:between w:val="nil"/>
        </w:pBdr>
        <w:tabs>
          <w:tab w:val="left" w:pos="8220"/>
        </w:tabs>
        <w:spacing w:after="0" w:line="240" w:lineRule="auto"/>
        <w:ind w:hanging="360"/>
        <w:contextualSpacing/>
      </w:pPr>
      <w:r>
        <w:t>Expectations at BOD meetings:  Make any corrections to prior meeting’s minutes, read and track action items from last meeting’s minutes, prepare and file minutes of current meeting.</w:t>
      </w:r>
    </w:p>
    <w:p w14:paraId="4783ED9F" w14:textId="77777777" w:rsidR="00914D1A" w:rsidRDefault="00914D1A" w:rsidP="00914D1A">
      <w:pPr>
        <w:numPr>
          <w:ilvl w:val="0"/>
          <w:numId w:val="14"/>
        </w:numPr>
        <w:pBdr>
          <w:top w:val="nil"/>
          <w:left w:val="nil"/>
          <w:bottom w:val="nil"/>
          <w:right w:val="nil"/>
          <w:between w:val="nil"/>
        </w:pBdr>
        <w:tabs>
          <w:tab w:val="left" w:pos="8220"/>
        </w:tabs>
        <w:spacing w:after="0" w:line="240" w:lineRule="auto"/>
        <w:ind w:hanging="360"/>
        <w:contextualSpacing/>
      </w:pPr>
      <w:r>
        <w:rPr>
          <w:sz w:val="23"/>
          <w:szCs w:val="23"/>
        </w:rPr>
        <w:t>The Secretary shall record and maintain minutes of meetings of the Board of Directors, Executive Committee, and other meetings when directed by the President.</w:t>
      </w:r>
    </w:p>
    <w:p w14:paraId="2B3FBEBC" w14:textId="77777777" w:rsidR="00914D1A" w:rsidRDefault="00914D1A" w:rsidP="00914D1A">
      <w:pPr>
        <w:numPr>
          <w:ilvl w:val="0"/>
          <w:numId w:val="14"/>
        </w:numPr>
        <w:pBdr>
          <w:top w:val="nil"/>
          <w:left w:val="nil"/>
          <w:bottom w:val="nil"/>
          <w:right w:val="nil"/>
          <w:between w:val="nil"/>
        </w:pBdr>
        <w:tabs>
          <w:tab w:val="left" w:pos="8220"/>
        </w:tabs>
        <w:spacing w:after="0" w:line="240" w:lineRule="auto"/>
        <w:ind w:hanging="360"/>
        <w:contextualSpacing/>
      </w:pPr>
      <w:r>
        <w:rPr>
          <w:sz w:val="23"/>
          <w:szCs w:val="23"/>
        </w:rPr>
        <w:t>The Secretary shall conduct OSHP's correspondence as directed by the President.</w:t>
      </w:r>
    </w:p>
    <w:p w14:paraId="47850132" w14:textId="77777777" w:rsidR="00914D1A" w:rsidRDefault="00914D1A" w:rsidP="00914D1A">
      <w:pPr>
        <w:numPr>
          <w:ilvl w:val="0"/>
          <w:numId w:val="14"/>
        </w:numPr>
        <w:pBdr>
          <w:top w:val="nil"/>
          <w:left w:val="nil"/>
          <w:bottom w:val="nil"/>
          <w:right w:val="nil"/>
          <w:between w:val="nil"/>
        </w:pBdr>
        <w:tabs>
          <w:tab w:val="left" w:pos="8220"/>
        </w:tabs>
        <w:spacing w:after="0" w:line="240" w:lineRule="auto"/>
        <w:ind w:hanging="360"/>
        <w:contextualSpacing/>
      </w:pPr>
      <w:r>
        <w:t>Sign any required documents presented by Update Management Association Manager.</w:t>
      </w:r>
    </w:p>
    <w:p w14:paraId="548BBF44" w14:textId="77777777" w:rsidR="00914D1A" w:rsidRDefault="00914D1A" w:rsidP="00914D1A">
      <w:pPr>
        <w:spacing w:after="0"/>
      </w:pPr>
    </w:p>
    <w:p w14:paraId="10358752" w14:textId="77777777" w:rsidR="00914D1A" w:rsidRDefault="00914D1A" w:rsidP="00914D1A">
      <w:pPr>
        <w:spacing w:after="0"/>
        <w:rPr>
          <w:sz w:val="16"/>
          <w:szCs w:val="16"/>
        </w:rPr>
      </w:pPr>
      <w:r>
        <w:rPr>
          <w:sz w:val="16"/>
          <w:szCs w:val="16"/>
        </w:rPr>
        <w:t>End of Job Description</w:t>
      </w:r>
    </w:p>
    <w:p w14:paraId="709512AD" w14:textId="77777777" w:rsidR="00914D1A" w:rsidRDefault="00914D1A" w:rsidP="00914D1A">
      <w:pPr>
        <w:spacing w:after="0"/>
        <w:rPr>
          <w:sz w:val="16"/>
          <w:szCs w:val="16"/>
        </w:rPr>
      </w:pPr>
      <w:r>
        <w:rPr>
          <w:sz w:val="16"/>
          <w:szCs w:val="16"/>
        </w:rPr>
        <w:t>Current Issue Date: Sept 2017</w:t>
      </w:r>
    </w:p>
    <w:p w14:paraId="21FA7867" w14:textId="77777777" w:rsidR="00914D1A" w:rsidRDefault="00914D1A" w:rsidP="00914D1A">
      <w:pPr>
        <w:spacing w:after="0"/>
        <w:rPr>
          <w:sz w:val="16"/>
          <w:szCs w:val="16"/>
        </w:rPr>
      </w:pPr>
      <w:r>
        <w:rPr>
          <w:sz w:val="16"/>
          <w:szCs w:val="16"/>
        </w:rPr>
        <w:t>Approval Date: Sept 2017</w:t>
      </w:r>
    </w:p>
    <w:p w14:paraId="20E9BD25" w14:textId="77777777" w:rsidR="00914D1A" w:rsidRDefault="00914D1A" w:rsidP="00914D1A">
      <w:pPr>
        <w:spacing w:after="0"/>
      </w:pPr>
      <w:r>
        <w:rPr>
          <w:sz w:val="16"/>
          <w:szCs w:val="16"/>
        </w:rPr>
        <w:t>Revised Dates: July 2002, March 2014, July 2017</w:t>
      </w:r>
      <w:r>
        <w:rPr>
          <w:b/>
        </w:rPr>
        <w:tab/>
      </w:r>
    </w:p>
    <w:p w14:paraId="4209F0FC" w14:textId="77777777" w:rsidR="00914D1A" w:rsidRDefault="00914D1A">
      <w:pPr>
        <w:rPr>
          <w:b/>
        </w:rPr>
      </w:pPr>
      <w:r>
        <w:rPr>
          <w:b/>
        </w:rPr>
        <w:br w:type="page"/>
      </w:r>
    </w:p>
    <w:p w14:paraId="126EC466" w14:textId="77777777" w:rsidR="00B149CB" w:rsidRPr="008525AD" w:rsidRDefault="00B149CB" w:rsidP="00B149CB">
      <w:pPr>
        <w:spacing w:line="240" w:lineRule="auto"/>
        <w:jc w:val="center"/>
        <w:rPr>
          <w:rFonts w:ascii="Times New Roman" w:eastAsia="Times New Roman" w:hAnsi="Times New Roman" w:cs="Times New Roman"/>
          <w:color w:val="000000" w:themeColor="text1"/>
          <w:sz w:val="24"/>
          <w:szCs w:val="24"/>
        </w:rPr>
      </w:pPr>
      <w:r>
        <w:rPr>
          <w:b/>
          <w:sz w:val="28"/>
          <w:szCs w:val="28"/>
        </w:rPr>
        <w:lastRenderedPageBreak/>
        <w:t xml:space="preserve">Oregon Society of Health System Pharmacists (OSHP) </w:t>
      </w:r>
      <w:r>
        <w:rPr>
          <w:b/>
          <w:sz w:val="28"/>
          <w:szCs w:val="28"/>
        </w:rPr>
        <w:br/>
        <w:t>Student Chapter President Job Description</w:t>
      </w:r>
    </w:p>
    <w:tbl>
      <w:tblPr>
        <w:tblW w:w="9386" w:type="dxa"/>
        <w:tblCellMar>
          <w:top w:w="15" w:type="dxa"/>
          <w:left w:w="15" w:type="dxa"/>
          <w:bottom w:w="15" w:type="dxa"/>
          <w:right w:w="15" w:type="dxa"/>
        </w:tblCellMar>
        <w:tblLook w:val="04A0" w:firstRow="1" w:lastRow="0" w:firstColumn="1" w:lastColumn="0" w:noHBand="0" w:noVBand="1"/>
      </w:tblPr>
      <w:tblGrid>
        <w:gridCol w:w="7246"/>
        <w:gridCol w:w="1106"/>
        <w:gridCol w:w="1034"/>
      </w:tblGrid>
      <w:tr w:rsidR="00B149CB" w:rsidRPr="008525AD" w14:paraId="4BE7DD3E" w14:textId="77777777" w:rsidTr="006315C3">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713028" w14:textId="77777777" w:rsidR="00B149CB" w:rsidRPr="008525AD" w:rsidRDefault="00B149CB" w:rsidP="006315C3">
            <w:pPr>
              <w:spacing w:after="0" w:line="240" w:lineRule="auto"/>
              <w:rPr>
                <w:rFonts w:ascii="Times New Roman" w:eastAsia="Times New Roman" w:hAnsi="Times New Roman" w:cs="Times New Roman"/>
                <w:color w:val="000000" w:themeColor="text1"/>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143BA" w14:textId="77777777" w:rsidR="00B149CB" w:rsidRPr="008525AD" w:rsidRDefault="00B149CB" w:rsidP="006315C3">
            <w:pPr>
              <w:spacing w:after="0" w:line="0" w:lineRule="atLeast"/>
              <w:ind w:right="210"/>
              <w:jc w:val="center"/>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9FFE34" w14:textId="77777777" w:rsidR="00B149CB" w:rsidRPr="00426051" w:rsidRDefault="00B149CB" w:rsidP="006315C3">
            <w:pPr>
              <w:spacing w:after="0" w:line="0" w:lineRule="atLeast"/>
              <w:ind w:right="210"/>
              <w:jc w:val="center"/>
              <w:rPr>
                <w:rFonts w:ascii="Calibri" w:eastAsia="Times New Roman" w:hAnsi="Calibri" w:cs="Times New Roman"/>
                <w:b/>
                <w:bCs/>
                <w:color w:val="000000" w:themeColor="text1"/>
              </w:rPr>
            </w:pPr>
            <w:r w:rsidRPr="008525AD">
              <w:rPr>
                <w:rFonts w:ascii="Calibri" w:eastAsia="Times New Roman" w:hAnsi="Calibri" w:cs="Times New Roman"/>
                <w:b/>
                <w:bCs/>
                <w:color w:val="000000" w:themeColor="text1"/>
              </w:rPr>
              <w:t>No</w:t>
            </w:r>
          </w:p>
        </w:tc>
      </w:tr>
      <w:tr w:rsidR="00B149CB" w:rsidRPr="008525AD" w14:paraId="7BE4BFF1" w14:textId="77777777" w:rsidTr="006315C3">
        <w:trPr>
          <w:trHeight w:val="26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F70E3" w14:textId="77777777" w:rsidR="00B149CB" w:rsidRPr="008525AD" w:rsidRDefault="00B149CB" w:rsidP="006315C3">
            <w:pPr>
              <w:spacing w:after="0" w:line="0" w:lineRule="atLeast"/>
              <w:ind w:right="210"/>
              <w:rPr>
                <w:rFonts w:ascii="Times New Roman" w:eastAsia="Times New Roman" w:hAnsi="Times New Roman" w:cs="Times New Roman"/>
                <w:color w:val="000000" w:themeColor="text1"/>
                <w:sz w:val="24"/>
                <w:szCs w:val="24"/>
              </w:rPr>
            </w:pPr>
            <w:bookmarkStart w:id="2" w:name="_GoBack" w:colFirst="1" w:colLast="1"/>
            <w:r w:rsidRPr="008525AD">
              <w:rPr>
                <w:rFonts w:ascii="Calibri" w:eastAsia="Times New Roman" w:hAnsi="Calibri" w:cs="Times New Roman"/>
                <w:b/>
                <w:bCs/>
                <w:color w:val="000000" w:themeColor="text1"/>
              </w:rPr>
              <w:t>Elected by OSHP membership?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3A7460" w14:textId="71AEB5C6" w:rsidR="00B149CB" w:rsidRPr="008525AD" w:rsidRDefault="00B149CB" w:rsidP="002B7A1D">
            <w:pPr>
              <w:spacing w:after="0" w:line="240" w:lineRule="auto"/>
              <w:jc w:val="center"/>
              <w:rPr>
                <w:rFonts w:ascii="Times New Roman" w:eastAsia="Times New Roman" w:hAnsi="Times New Roman" w:cs="Times New Roman"/>
                <w:color w:val="000000" w:themeColor="text1"/>
                <w:sz w:val="1"/>
                <w:szCs w:val="24"/>
              </w:rPr>
            </w:pPr>
            <w:r w:rsidRPr="008525AD">
              <w:rPr>
                <w:rFonts w:ascii="Calibri" w:eastAsia="Times New Roman" w:hAnsi="Calibri" w:cs="Times New Roman"/>
                <w:color w:val="000000" w:themeColor="text1"/>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F84C1" w14:textId="77777777" w:rsidR="00B149CB" w:rsidRPr="008525AD" w:rsidRDefault="00B149CB" w:rsidP="006315C3">
            <w:pPr>
              <w:spacing w:after="0" w:line="0" w:lineRule="atLeast"/>
              <w:ind w:right="210"/>
              <w:jc w:val="center"/>
              <w:rPr>
                <w:rFonts w:ascii="Times New Roman" w:eastAsia="Times New Roman" w:hAnsi="Times New Roman" w:cs="Times New Roman"/>
                <w:color w:val="000000" w:themeColor="text1"/>
                <w:sz w:val="24"/>
                <w:szCs w:val="24"/>
              </w:rPr>
            </w:pPr>
          </w:p>
        </w:tc>
      </w:tr>
      <w:tr w:rsidR="00B149CB" w:rsidRPr="008525AD" w14:paraId="693752A9" w14:textId="77777777" w:rsidTr="006315C3">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A48D0B" w14:textId="77777777" w:rsidR="00B149CB" w:rsidRPr="008525AD" w:rsidRDefault="00B149CB" w:rsidP="006315C3">
            <w:pPr>
              <w:spacing w:after="0" w:line="0" w:lineRule="atLeast"/>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Appointed by OSHP President?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3A8A6" w14:textId="77777777" w:rsidR="00B149CB" w:rsidRPr="008525AD" w:rsidRDefault="00B149CB" w:rsidP="002B7A1D">
            <w:pPr>
              <w:spacing w:after="0" w:line="0" w:lineRule="atLeast"/>
              <w:ind w:right="210"/>
              <w:jc w:val="center"/>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9D75A" w14:textId="77777777" w:rsidR="00B149CB" w:rsidRPr="008525AD" w:rsidRDefault="00B149CB" w:rsidP="006315C3">
            <w:pPr>
              <w:spacing w:after="0" w:line="240" w:lineRule="auto"/>
              <w:rPr>
                <w:rFonts w:ascii="Times New Roman" w:eastAsia="Times New Roman" w:hAnsi="Times New Roman" w:cs="Times New Roman"/>
                <w:color w:val="000000" w:themeColor="text1"/>
                <w:sz w:val="1"/>
                <w:szCs w:val="24"/>
              </w:rPr>
            </w:pPr>
          </w:p>
        </w:tc>
      </w:tr>
      <w:tr w:rsidR="00B149CB" w:rsidRPr="008525AD" w14:paraId="780B8284" w14:textId="77777777" w:rsidTr="006315C3">
        <w:trPr>
          <w:trHeight w:val="26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B1BBA" w14:textId="77777777" w:rsidR="00B149CB" w:rsidRPr="008525AD" w:rsidRDefault="00B149CB" w:rsidP="006315C3">
            <w:pPr>
              <w:spacing w:after="0" w:line="0" w:lineRule="atLeast"/>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Member of Board of Directors?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136B7D" w14:textId="77777777" w:rsidR="00B149CB" w:rsidRPr="008525AD" w:rsidRDefault="00B149CB" w:rsidP="002B7A1D">
            <w:pPr>
              <w:spacing w:after="0" w:line="0" w:lineRule="atLeast"/>
              <w:ind w:right="210"/>
              <w:jc w:val="center"/>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0F67BC" w14:textId="77777777" w:rsidR="00B149CB" w:rsidRPr="008525AD" w:rsidRDefault="00B149CB" w:rsidP="006315C3">
            <w:pPr>
              <w:spacing w:after="0" w:line="240" w:lineRule="auto"/>
              <w:rPr>
                <w:rFonts w:ascii="Times New Roman" w:eastAsia="Times New Roman" w:hAnsi="Times New Roman" w:cs="Times New Roman"/>
                <w:color w:val="000000" w:themeColor="text1"/>
                <w:sz w:val="1"/>
                <w:szCs w:val="24"/>
              </w:rPr>
            </w:pPr>
          </w:p>
        </w:tc>
      </w:tr>
      <w:tr w:rsidR="00B149CB" w:rsidRPr="008525AD" w14:paraId="1863A289" w14:textId="77777777" w:rsidTr="006315C3">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9AFF61" w14:textId="77777777" w:rsidR="00B149CB" w:rsidRPr="008525AD" w:rsidRDefault="00B149CB" w:rsidP="006315C3">
            <w:pPr>
              <w:spacing w:after="0" w:line="0" w:lineRule="atLeast"/>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Voting member of Board of Directors?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42F24" w14:textId="77777777" w:rsidR="00B149CB" w:rsidRPr="008525AD" w:rsidRDefault="00B149CB" w:rsidP="002B7A1D">
            <w:pPr>
              <w:spacing w:after="0" w:line="240" w:lineRule="auto"/>
              <w:jc w:val="center"/>
              <w:rPr>
                <w:rFonts w:ascii="Times New Roman" w:eastAsia="Times New Roman" w:hAnsi="Times New Roman" w:cs="Times New Roman"/>
                <w:color w:val="000000" w:themeColor="text1"/>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D13823" w14:textId="77777777" w:rsidR="00B149CB" w:rsidRPr="008525AD" w:rsidRDefault="00B149CB" w:rsidP="006315C3">
            <w:pPr>
              <w:spacing w:after="0" w:line="0" w:lineRule="atLeast"/>
              <w:ind w:right="210"/>
              <w:jc w:val="center"/>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X</w:t>
            </w:r>
          </w:p>
        </w:tc>
      </w:tr>
      <w:tr w:rsidR="00B149CB" w:rsidRPr="008525AD" w14:paraId="0036183B" w14:textId="77777777" w:rsidTr="006315C3">
        <w:trPr>
          <w:trHeight w:val="26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5F1326" w14:textId="77777777" w:rsidR="00B149CB" w:rsidRPr="008525AD" w:rsidRDefault="00B149CB" w:rsidP="006315C3">
            <w:pPr>
              <w:spacing w:after="0" w:line="0" w:lineRule="atLeast"/>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Executive Committee Member?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E672D" w14:textId="56805A40" w:rsidR="00B149CB" w:rsidRPr="008525AD" w:rsidRDefault="00B149CB" w:rsidP="002B7A1D">
            <w:pPr>
              <w:spacing w:after="0" w:line="240" w:lineRule="auto"/>
              <w:jc w:val="center"/>
              <w:rPr>
                <w:rFonts w:ascii="Times New Roman" w:eastAsia="Times New Roman" w:hAnsi="Times New Roman" w:cs="Times New Roman"/>
                <w:color w:val="000000" w:themeColor="text1"/>
                <w:sz w:val="1"/>
                <w:szCs w:val="24"/>
              </w:rPr>
            </w:pPr>
            <w:r w:rsidRPr="008525AD">
              <w:rPr>
                <w:rFonts w:ascii="Calibri" w:eastAsia="Times New Roman" w:hAnsi="Calibri" w:cs="Times New Roman"/>
                <w:color w:val="000000" w:themeColor="text1"/>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92966" w14:textId="77777777" w:rsidR="00B149CB" w:rsidRPr="008525AD" w:rsidRDefault="00B149CB" w:rsidP="006315C3">
            <w:pPr>
              <w:spacing w:after="0" w:line="0" w:lineRule="atLeast"/>
              <w:ind w:right="210"/>
              <w:jc w:val="center"/>
              <w:rPr>
                <w:rFonts w:ascii="Times New Roman" w:eastAsia="Times New Roman" w:hAnsi="Times New Roman" w:cs="Times New Roman"/>
                <w:color w:val="000000" w:themeColor="text1"/>
                <w:sz w:val="24"/>
                <w:szCs w:val="24"/>
              </w:rPr>
            </w:pPr>
          </w:p>
        </w:tc>
      </w:tr>
      <w:tr w:rsidR="00B149CB" w:rsidRPr="008525AD" w14:paraId="17DD3145" w14:textId="77777777" w:rsidTr="006315C3">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4C51AC" w14:textId="77777777" w:rsidR="00B149CB" w:rsidRPr="008525AD" w:rsidRDefault="00B149CB" w:rsidP="006315C3">
            <w:pPr>
              <w:spacing w:after="0" w:line="0" w:lineRule="atLeast"/>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Responsible for Recruiting Committee Members?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E5FCD8" w14:textId="77777777" w:rsidR="00B149CB" w:rsidRPr="008525AD" w:rsidRDefault="00B149CB" w:rsidP="002B7A1D">
            <w:pPr>
              <w:spacing w:after="0" w:line="0" w:lineRule="atLeast"/>
              <w:ind w:right="210"/>
              <w:jc w:val="center"/>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21A5AA" w14:textId="77777777" w:rsidR="00B149CB" w:rsidRPr="008525AD" w:rsidRDefault="00B149CB" w:rsidP="006315C3">
            <w:pPr>
              <w:spacing w:after="0" w:line="240" w:lineRule="auto"/>
              <w:rPr>
                <w:rFonts w:ascii="Times New Roman" w:eastAsia="Times New Roman" w:hAnsi="Times New Roman" w:cs="Times New Roman"/>
                <w:color w:val="000000" w:themeColor="text1"/>
                <w:sz w:val="1"/>
                <w:szCs w:val="24"/>
              </w:rPr>
            </w:pPr>
          </w:p>
        </w:tc>
      </w:tr>
      <w:bookmarkEnd w:id="2"/>
      <w:tr w:rsidR="00B149CB" w:rsidRPr="008525AD" w14:paraId="75892487" w14:textId="77777777" w:rsidTr="006315C3">
        <w:trPr>
          <w:trHeight w:val="19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B7D49F" w14:textId="77777777" w:rsidR="00B149CB" w:rsidRPr="008525AD" w:rsidRDefault="00B149CB" w:rsidP="006315C3">
            <w:pPr>
              <w:spacing w:line="240" w:lineRule="auto"/>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 xml:space="preserve">Term length: </w:t>
            </w:r>
            <w:r w:rsidRPr="008525AD">
              <w:rPr>
                <w:rFonts w:ascii="Calibri" w:eastAsia="Times New Roman" w:hAnsi="Calibri" w:cs="Times New Roman"/>
                <w:color w:val="000000" w:themeColor="text1"/>
              </w:rPr>
              <w:t xml:space="preserve">Usual term length of </w:t>
            </w:r>
            <w:r>
              <w:rPr>
                <w:rFonts w:ascii="Calibri" w:eastAsia="Times New Roman" w:hAnsi="Calibri" w:cs="Times New Roman"/>
                <w:color w:val="000000" w:themeColor="text1"/>
              </w:rPr>
              <w:t>two</w:t>
            </w:r>
            <w:r w:rsidRPr="008525AD">
              <w:rPr>
                <w:rFonts w:ascii="Calibri" w:eastAsia="Times New Roman" w:hAnsi="Calibri" w:cs="Times New Roman"/>
                <w:color w:val="000000" w:themeColor="text1"/>
              </w:rPr>
              <w:t xml:space="preserve"> year</w:t>
            </w:r>
            <w:r>
              <w:rPr>
                <w:rFonts w:ascii="Calibri" w:eastAsia="Times New Roman" w:hAnsi="Calibri" w:cs="Times New Roman"/>
                <w:color w:val="000000" w:themeColor="text1"/>
              </w:rPr>
              <w:t>s</w:t>
            </w:r>
          </w:p>
          <w:p w14:paraId="7664A635" w14:textId="77777777" w:rsidR="00B149CB" w:rsidRPr="008525AD" w:rsidRDefault="00B149CB" w:rsidP="006315C3">
            <w:pPr>
              <w:spacing w:line="240" w:lineRule="auto"/>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Term limits:</w:t>
            </w:r>
            <w:r w:rsidRPr="008525AD">
              <w:rPr>
                <w:rFonts w:ascii="Calibri" w:eastAsia="Times New Roman" w:hAnsi="Calibri" w:cs="Times New Roman"/>
                <w:color w:val="000000" w:themeColor="text1"/>
              </w:rPr>
              <w:t xml:space="preserve"> Assume No Term Limits in Effect</w:t>
            </w:r>
          </w:p>
          <w:p w14:paraId="0E494647" w14:textId="77777777" w:rsidR="00B149CB" w:rsidRPr="008525AD" w:rsidRDefault="00B149CB" w:rsidP="006315C3">
            <w:pPr>
              <w:spacing w:line="240" w:lineRule="auto"/>
              <w:ind w:right="210"/>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Dates of service:</w:t>
            </w:r>
            <w:r>
              <w:rPr>
                <w:rFonts w:ascii="Calibri" w:eastAsia="Times New Roman" w:hAnsi="Calibri" w:cs="Times New Roman"/>
                <w:color w:val="000000" w:themeColor="text1"/>
              </w:rPr>
              <w:t xml:space="preserve">  June to June</w:t>
            </w:r>
          </w:p>
          <w:p w14:paraId="2C19D18F" w14:textId="77777777" w:rsidR="00B149CB" w:rsidRPr="008525AD" w:rsidRDefault="00B149CB" w:rsidP="006315C3">
            <w:pPr>
              <w:spacing w:line="0" w:lineRule="atLeast"/>
              <w:ind w:right="210"/>
              <w:jc w:val="both"/>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Vacancy:</w:t>
            </w:r>
            <w:r w:rsidRPr="008525AD">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Elected by OSHP membership</w:t>
            </w:r>
          </w:p>
        </w:tc>
      </w:tr>
    </w:tbl>
    <w:p w14:paraId="294B371F" w14:textId="77777777" w:rsidR="00B149CB" w:rsidRPr="008525AD" w:rsidRDefault="00B149CB" w:rsidP="00B149CB">
      <w:pPr>
        <w:spacing w:after="0" w:line="240" w:lineRule="auto"/>
        <w:rPr>
          <w:rFonts w:ascii="Times New Roman" w:eastAsia="Times New Roman" w:hAnsi="Times New Roman" w:cs="Times New Roman"/>
          <w:color w:val="000000" w:themeColor="text1"/>
          <w:sz w:val="24"/>
          <w:szCs w:val="24"/>
        </w:rPr>
      </w:pPr>
    </w:p>
    <w:p w14:paraId="458E5F47" w14:textId="77777777" w:rsidR="00B149CB" w:rsidRPr="008525AD" w:rsidRDefault="00B149CB" w:rsidP="00B149CB">
      <w:pPr>
        <w:numPr>
          <w:ilvl w:val="0"/>
          <w:numId w:val="1"/>
        </w:numPr>
        <w:spacing w:after="0" w:line="240" w:lineRule="auto"/>
        <w:textAlignment w:val="baseline"/>
        <w:rPr>
          <w:rFonts w:ascii="Calibri" w:eastAsia="Times New Roman" w:hAnsi="Calibri" w:cs="Times New Roman"/>
          <w:b/>
          <w:bCs/>
          <w:color w:val="000000" w:themeColor="text1"/>
        </w:rPr>
      </w:pPr>
      <w:r w:rsidRPr="008525AD">
        <w:rPr>
          <w:rFonts w:ascii="Calibri" w:eastAsia="Times New Roman" w:hAnsi="Calibri" w:cs="Times New Roman"/>
          <w:b/>
          <w:bCs/>
          <w:color w:val="000000" w:themeColor="text1"/>
        </w:rPr>
        <w:t>Position Description (per bylaws):</w:t>
      </w:r>
    </w:p>
    <w:p w14:paraId="01E9F76C" w14:textId="77777777" w:rsidR="00B149CB" w:rsidRPr="00426051" w:rsidRDefault="00B149CB" w:rsidP="00B149CB">
      <w:pPr>
        <w:pStyle w:val="ListParagraph"/>
      </w:pPr>
      <w:r>
        <w:t xml:space="preserve">The officers of the student chapter shall consist of a President and a President-Elect. These officers shall be elected for a term of one school year as provided by in the Bylaws. Thus the position is a commitment of a total of two years. </w:t>
      </w:r>
      <w:r w:rsidRPr="00426051">
        <w:rPr>
          <w:sz w:val="16"/>
          <w:szCs w:val="16"/>
        </w:rPr>
        <w:t xml:space="preserve"> </w:t>
      </w:r>
      <w:r>
        <w:rPr>
          <w:sz w:val="16"/>
          <w:szCs w:val="16"/>
        </w:rPr>
        <w:br/>
      </w:r>
    </w:p>
    <w:p w14:paraId="07C5886F" w14:textId="77777777" w:rsidR="00B149CB" w:rsidRDefault="00B149CB" w:rsidP="00B149CB">
      <w:pPr>
        <w:pStyle w:val="ListParagraph"/>
      </w:pPr>
      <w:r>
        <w:t xml:space="preserve">The President shall be the principal elected official of the chapter, and will be so recognized at all chapter affairs, programs, and activities. The President further shall have the authority to create new committees and appoint the chairpersons thereof.  The President shall serve as the representative of the Health-Systems Pharmacy Societies.  The President shall also mentor the President-Elect in helping them assume the office of President for the following year. The President-Elect shall perform the duties of the office of President whenever the President shall be unable to do so. </w:t>
      </w:r>
    </w:p>
    <w:p w14:paraId="400FC585" w14:textId="77777777" w:rsidR="00B149CB" w:rsidRPr="008525AD" w:rsidRDefault="00B149CB" w:rsidP="00B149CB">
      <w:pPr>
        <w:numPr>
          <w:ilvl w:val="0"/>
          <w:numId w:val="2"/>
        </w:numPr>
        <w:spacing w:after="0" w:line="240" w:lineRule="auto"/>
        <w:ind w:hanging="720"/>
        <w:textAlignment w:val="baseline"/>
        <w:rPr>
          <w:rFonts w:ascii="Calibri" w:eastAsia="Times New Roman" w:hAnsi="Calibri" w:cs="Times New Roman"/>
          <w:b/>
          <w:bCs/>
          <w:color w:val="000000" w:themeColor="text1"/>
        </w:rPr>
      </w:pPr>
      <w:r w:rsidRPr="008525AD">
        <w:rPr>
          <w:rFonts w:ascii="Calibri" w:eastAsia="Times New Roman" w:hAnsi="Calibri" w:cs="Times New Roman"/>
          <w:b/>
          <w:bCs/>
          <w:color w:val="000000" w:themeColor="text1"/>
        </w:rPr>
        <w:t>Prerequisites for position (required and recommended)</w:t>
      </w:r>
    </w:p>
    <w:p w14:paraId="38195CD1" w14:textId="77777777" w:rsidR="00B149CB" w:rsidRDefault="00B149CB" w:rsidP="00B149CB">
      <w:pPr>
        <w:numPr>
          <w:ilvl w:val="0"/>
          <w:numId w:val="35"/>
        </w:numPr>
        <w:pBdr>
          <w:top w:val="nil"/>
          <w:left w:val="nil"/>
          <w:bottom w:val="nil"/>
          <w:right w:val="nil"/>
          <w:between w:val="nil"/>
        </w:pBdr>
        <w:spacing w:after="0"/>
        <w:contextualSpacing/>
      </w:pPr>
      <w:r w:rsidRPr="008525AD">
        <w:rPr>
          <w:rFonts w:ascii="Calibri" w:eastAsia="Times New Roman" w:hAnsi="Calibri" w:cs="Times New Roman"/>
          <w:color w:val="000000" w:themeColor="text1"/>
        </w:rPr>
        <w:t xml:space="preserve">Required: </w:t>
      </w:r>
      <w:r>
        <w:t>The student must (1) Be enrolled and registered full-time at the School of Pharmacy for the Doctor of Pharmacy program, (2) Not be on disciplinary probation, (3) Have a minimum GPA of 2.00, and (4) Be a current member of the OSHP Student Chapter.</w:t>
      </w:r>
    </w:p>
    <w:p w14:paraId="400AA2DB" w14:textId="77777777" w:rsidR="00B149CB" w:rsidRPr="00426051" w:rsidRDefault="00B149CB" w:rsidP="00B149CB">
      <w:pPr>
        <w:numPr>
          <w:ilvl w:val="0"/>
          <w:numId w:val="35"/>
        </w:numPr>
        <w:pBdr>
          <w:top w:val="nil"/>
          <w:left w:val="nil"/>
          <w:bottom w:val="nil"/>
          <w:right w:val="nil"/>
          <w:between w:val="nil"/>
        </w:pBdr>
        <w:spacing w:after="0"/>
        <w:contextualSpacing/>
      </w:pPr>
      <w:r w:rsidRPr="00426051">
        <w:rPr>
          <w:rFonts w:ascii="Calibri" w:eastAsia="Times New Roman" w:hAnsi="Calibri" w:cs="Times New Roman"/>
          <w:color w:val="000000" w:themeColor="text1"/>
        </w:rPr>
        <w:t xml:space="preserve">Recommended: </w:t>
      </w:r>
      <w:r>
        <w:t>Speak with the current President-Elect and President; Attend at least one event coordinated by the President-Elect or President.</w:t>
      </w:r>
      <w:r>
        <w:br/>
      </w:r>
      <w:r>
        <w:br/>
      </w:r>
    </w:p>
    <w:p w14:paraId="731678BB" w14:textId="77777777" w:rsidR="00B149CB" w:rsidRPr="008525AD" w:rsidRDefault="00B149CB" w:rsidP="00B149CB">
      <w:pPr>
        <w:numPr>
          <w:ilvl w:val="0"/>
          <w:numId w:val="4"/>
        </w:numPr>
        <w:spacing w:line="240" w:lineRule="auto"/>
        <w:ind w:hanging="720"/>
        <w:textAlignment w:val="baseline"/>
        <w:rPr>
          <w:rFonts w:ascii="Calibri" w:eastAsia="Times New Roman" w:hAnsi="Calibri" w:cs="Times New Roman"/>
          <w:b/>
          <w:bCs/>
          <w:color w:val="000000" w:themeColor="text1"/>
        </w:rPr>
      </w:pPr>
      <w:r w:rsidRPr="008525AD">
        <w:rPr>
          <w:rFonts w:ascii="Calibri" w:eastAsia="Times New Roman" w:hAnsi="Calibri" w:cs="Times New Roman"/>
          <w:b/>
          <w:bCs/>
          <w:color w:val="000000" w:themeColor="text1"/>
        </w:rPr>
        <w:t>Estimated time commitment, duties, meetings, and general expectations:</w:t>
      </w:r>
    </w:p>
    <w:tbl>
      <w:tblPr>
        <w:tblW w:w="90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5640"/>
        <w:gridCol w:w="2805"/>
      </w:tblGrid>
      <w:tr w:rsidR="00B149CB" w14:paraId="233B7D81" w14:textId="77777777" w:rsidTr="006315C3">
        <w:tc>
          <w:tcPr>
            <w:tcW w:w="600" w:type="dxa"/>
          </w:tcPr>
          <w:p w14:paraId="4022A195" w14:textId="77777777" w:rsidR="00B149CB" w:rsidRDefault="00B149CB" w:rsidP="006315C3">
            <w:pPr>
              <w:tabs>
                <w:tab w:val="left" w:pos="8220"/>
              </w:tabs>
              <w:rPr>
                <w:rFonts w:ascii="Calibri" w:eastAsia="Calibri" w:hAnsi="Calibri" w:cs="Calibri"/>
              </w:rPr>
            </w:pPr>
          </w:p>
        </w:tc>
        <w:tc>
          <w:tcPr>
            <w:tcW w:w="5640" w:type="dxa"/>
          </w:tcPr>
          <w:p w14:paraId="0B9DB084" w14:textId="77777777" w:rsidR="00B149CB" w:rsidRDefault="00B149CB" w:rsidP="006315C3">
            <w:pPr>
              <w:tabs>
                <w:tab w:val="left" w:pos="8220"/>
              </w:tabs>
              <w:rPr>
                <w:rFonts w:ascii="Calibri" w:eastAsia="Calibri" w:hAnsi="Calibri" w:cs="Calibri"/>
              </w:rPr>
            </w:pPr>
            <w:r>
              <w:rPr>
                <w:rFonts w:ascii="Calibri" w:eastAsia="Calibri" w:hAnsi="Calibri" w:cs="Calibri"/>
                <w:b/>
              </w:rPr>
              <w:t>Duty and Usual Timeline</w:t>
            </w:r>
          </w:p>
        </w:tc>
        <w:tc>
          <w:tcPr>
            <w:tcW w:w="2805" w:type="dxa"/>
          </w:tcPr>
          <w:p w14:paraId="3B897432" w14:textId="77777777" w:rsidR="00B149CB" w:rsidRDefault="00B149CB" w:rsidP="006315C3">
            <w:pPr>
              <w:tabs>
                <w:tab w:val="left" w:pos="8220"/>
              </w:tabs>
              <w:rPr>
                <w:rFonts w:ascii="Calibri" w:eastAsia="Calibri" w:hAnsi="Calibri" w:cs="Calibri"/>
              </w:rPr>
            </w:pPr>
            <w:r>
              <w:rPr>
                <w:rFonts w:ascii="Calibri" w:eastAsia="Calibri" w:hAnsi="Calibri" w:cs="Calibri"/>
                <w:b/>
              </w:rPr>
              <w:t>Expectation</w:t>
            </w:r>
          </w:p>
        </w:tc>
      </w:tr>
      <w:tr w:rsidR="00B149CB" w14:paraId="6FF9C5E4" w14:textId="77777777" w:rsidTr="006315C3">
        <w:tc>
          <w:tcPr>
            <w:tcW w:w="600" w:type="dxa"/>
          </w:tcPr>
          <w:p w14:paraId="3C4A8173" w14:textId="77777777" w:rsidR="00B149CB" w:rsidRDefault="00B149CB" w:rsidP="006315C3">
            <w:pPr>
              <w:tabs>
                <w:tab w:val="left" w:pos="8220"/>
              </w:tabs>
              <w:rPr>
                <w:rFonts w:ascii="Calibri" w:eastAsia="Calibri" w:hAnsi="Calibri" w:cs="Calibri"/>
              </w:rPr>
            </w:pPr>
            <w:r>
              <w:rPr>
                <w:rFonts w:ascii="Calibri" w:eastAsia="Calibri" w:hAnsi="Calibri" w:cs="Calibri"/>
              </w:rPr>
              <w:lastRenderedPageBreak/>
              <w:t>1</w:t>
            </w:r>
          </w:p>
        </w:tc>
        <w:tc>
          <w:tcPr>
            <w:tcW w:w="5640" w:type="dxa"/>
          </w:tcPr>
          <w:p w14:paraId="1154EC7A" w14:textId="77777777" w:rsidR="00B149CB" w:rsidRDefault="00B149CB" w:rsidP="006315C3">
            <w:pPr>
              <w:tabs>
                <w:tab w:val="left" w:pos="8220"/>
              </w:tabs>
              <w:rPr>
                <w:rFonts w:ascii="Calibri" w:eastAsia="Calibri" w:hAnsi="Calibri" w:cs="Calibri"/>
              </w:rPr>
            </w:pPr>
            <w:r>
              <w:rPr>
                <w:rFonts w:ascii="Calibri" w:eastAsia="Calibri" w:hAnsi="Calibri" w:cs="Calibri"/>
              </w:rPr>
              <w:t>Annual OSHP BOD retreat (late spring or summer)</w:t>
            </w:r>
          </w:p>
        </w:tc>
        <w:tc>
          <w:tcPr>
            <w:tcW w:w="2805" w:type="dxa"/>
          </w:tcPr>
          <w:p w14:paraId="0200B3AE" w14:textId="77777777" w:rsidR="00B149CB" w:rsidRDefault="00B149CB" w:rsidP="006315C3">
            <w:pPr>
              <w:tabs>
                <w:tab w:val="left" w:pos="8220"/>
              </w:tabs>
              <w:rPr>
                <w:rFonts w:ascii="Calibri" w:eastAsia="Calibri" w:hAnsi="Calibri" w:cs="Calibri"/>
              </w:rPr>
            </w:pPr>
            <w:r>
              <w:rPr>
                <w:rFonts w:ascii="Calibri" w:eastAsia="Calibri" w:hAnsi="Calibri" w:cs="Calibri"/>
              </w:rPr>
              <w:t>Attendance required (preferably in person), usually half to full day</w:t>
            </w:r>
          </w:p>
        </w:tc>
      </w:tr>
      <w:tr w:rsidR="00B149CB" w14:paraId="0691F121" w14:textId="77777777" w:rsidTr="006315C3">
        <w:tc>
          <w:tcPr>
            <w:tcW w:w="600" w:type="dxa"/>
          </w:tcPr>
          <w:p w14:paraId="5C29B80F" w14:textId="77777777" w:rsidR="00B149CB" w:rsidRDefault="00B149CB" w:rsidP="006315C3">
            <w:pPr>
              <w:tabs>
                <w:tab w:val="left" w:pos="8220"/>
              </w:tabs>
              <w:rPr>
                <w:rFonts w:ascii="Calibri" w:eastAsia="Calibri" w:hAnsi="Calibri" w:cs="Calibri"/>
              </w:rPr>
            </w:pPr>
            <w:r>
              <w:rPr>
                <w:rFonts w:ascii="Calibri" w:eastAsia="Calibri" w:hAnsi="Calibri" w:cs="Calibri"/>
              </w:rPr>
              <w:t>2</w:t>
            </w:r>
          </w:p>
        </w:tc>
        <w:tc>
          <w:tcPr>
            <w:tcW w:w="5640" w:type="dxa"/>
          </w:tcPr>
          <w:p w14:paraId="47870E83" w14:textId="77777777" w:rsidR="00B149CB" w:rsidRDefault="00B149CB" w:rsidP="006315C3">
            <w:pPr>
              <w:tabs>
                <w:tab w:val="left" w:pos="8220"/>
              </w:tabs>
              <w:rPr>
                <w:rFonts w:ascii="Calibri" w:eastAsia="Calibri" w:hAnsi="Calibri" w:cs="Calibri"/>
              </w:rPr>
            </w:pPr>
            <w:r>
              <w:rPr>
                <w:rFonts w:ascii="Calibri" w:eastAsia="Calibri" w:hAnsi="Calibri" w:cs="Calibri"/>
              </w:rPr>
              <w:t>OSHP BOD meetings (</w:t>
            </w:r>
            <w:proofErr w:type="spellStart"/>
            <w:r>
              <w:rPr>
                <w:rFonts w:ascii="Calibri" w:eastAsia="Calibri" w:hAnsi="Calibri" w:cs="Calibri"/>
              </w:rPr>
              <w:t>approx</w:t>
            </w:r>
            <w:proofErr w:type="spellEnd"/>
            <w:r>
              <w:rPr>
                <w:rFonts w:ascii="Calibri" w:eastAsia="Calibri" w:hAnsi="Calibri" w:cs="Calibri"/>
              </w:rPr>
              <w:t xml:space="preserve"> 6/</w:t>
            </w:r>
            <w:proofErr w:type="spellStart"/>
            <w:r>
              <w:rPr>
                <w:rFonts w:ascii="Calibri" w:eastAsia="Calibri" w:hAnsi="Calibri" w:cs="Calibri"/>
              </w:rPr>
              <w:t>yr</w:t>
            </w:r>
            <w:proofErr w:type="spellEnd"/>
            <w:r>
              <w:rPr>
                <w:rFonts w:ascii="Calibri" w:eastAsia="Calibri" w:hAnsi="Calibri" w:cs="Calibri"/>
              </w:rPr>
              <w:t>)</w:t>
            </w:r>
          </w:p>
          <w:p w14:paraId="2344831F" w14:textId="77777777" w:rsidR="00B149CB" w:rsidRDefault="00B149CB" w:rsidP="006315C3">
            <w:pPr>
              <w:tabs>
                <w:tab w:val="left" w:pos="8220"/>
              </w:tabs>
              <w:rPr>
                <w:rFonts w:ascii="Calibri" w:eastAsia="Calibri" w:hAnsi="Calibri" w:cs="Calibri"/>
              </w:rPr>
            </w:pPr>
          </w:p>
        </w:tc>
        <w:tc>
          <w:tcPr>
            <w:tcW w:w="2805" w:type="dxa"/>
          </w:tcPr>
          <w:p w14:paraId="1666F356" w14:textId="77777777" w:rsidR="00B149CB" w:rsidRDefault="00B149CB" w:rsidP="006315C3">
            <w:pPr>
              <w:tabs>
                <w:tab w:val="left" w:pos="8220"/>
              </w:tabs>
              <w:rPr>
                <w:rFonts w:ascii="Calibri" w:eastAsia="Calibri" w:hAnsi="Calibri" w:cs="Calibri"/>
              </w:rPr>
            </w:pPr>
            <w:r>
              <w:rPr>
                <w:rFonts w:ascii="Calibri" w:eastAsia="Calibri" w:hAnsi="Calibri" w:cs="Calibri"/>
              </w:rPr>
              <w:t xml:space="preserve">Attendance required (in person or remote), usually 2.5 </w:t>
            </w:r>
            <w:proofErr w:type="spellStart"/>
            <w:r>
              <w:rPr>
                <w:rFonts w:ascii="Calibri" w:eastAsia="Calibri" w:hAnsi="Calibri" w:cs="Calibri"/>
              </w:rPr>
              <w:t>hrs</w:t>
            </w:r>
            <w:proofErr w:type="spellEnd"/>
            <w:r>
              <w:rPr>
                <w:rFonts w:ascii="Calibri" w:eastAsia="Calibri" w:hAnsi="Calibri" w:cs="Calibri"/>
              </w:rPr>
              <w:t xml:space="preserve"> with dinner</w:t>
            </w:r>
          </w:p>
        </w:tc>
      </w:tr>
      <w:tr w:rsidR="00B149CB" w14:paraId="2ACD9738" w14:textId="77777777" w:rsidTr="006315C3">
        <w:tc>
          <w:tcPr>
            <w:tcW w:w="600" w:type="dxa"/>
          </w:tcPr>
          <w:p w14:paraId="27DC2C06" w14:textId="77777777" w:rsidR="00B149CB" w:rsidRDefault="00B149CB" w:rsidP="006315C3">
            <w:pPr>
              <w:tabs>
                <w:tab w:val="left" w:pos="8220"/>
              </w:tabs>
              <w:rPr>
                <w:rFonts w:ascii="Calibri" w:eastAsia="Calibri" w:hAnsi="Calibri" w:cs="Calibri"/>
              </w:rPr>
            </w:pPr>
            <w:r>
              <w:rPr>
                <w:rFonts w:ascii="Calibri" w:eastAsia="Calibri" w:hAnsi="Calibri" w:cs="Calibri"/>
              </w:rPr>
              <w:t>6</w:t>
            </w:r>
          </w:p>
        </w:tc>
        <w:tc>
          <w:tcPr>
            <w:tcW w:w="5640" w:type="dxa"/>
          </w:tcPr>
          <w:p w14:paraId="44919C06" w14:textId="77777777" w:rsidR="00B149CB" w:rsidRDefault="00B149CB" w:rsidP="006315C3">
            <w:pPr>
              <w:tabs>
                <w:tab w:val="left" w:pos="8220"/>
              </w:tabs>
              <w:rPr>
                <w:rFonts w:ascii="Calibri" w:eastAsia="Calibri" w:hAnsi="Calibri" w:cs="Calibri"/>
              </w:rPr>
            </w:pPr>
            <w:r>
              <w:rPr>
                <w:rFonts w:ascii="Calibri" w:eastAsia="Calibri" w:hAnsi="Calibri" w:cs="Calibri"/>
              </w:rPr>
              <w:t xml:space="preserve">BOD special projects: </w:t>
            </w:r>
          </w:p>
          <w:p w14:paraId="211B74B6" w14:textId="77777777" w:rsidR="00B149CB" w:rsidRDefault="00B149CB" w:rsidP="006315C3">
            <w:pPr>
              <w:tabs>
                <w:tab w:val="left" w:pos="8220"/>
              </w:tabs>
              <w:rPr>
                <w:rFonts w:ascii="Calibri" w:eastAsia="Calibri" w:hAnsi="Calibri" w:cs="Calibri"/>
              </w:rPr>
            </w:pPr>
          </w:p>
        </w:tc>
        <w:tc>
          <w:tcPr>
            <w:tcW w:w="2805" w:type="dxa"/>
          </w:tcPr>
          <w:p w14:paraId="35593E7D" w14:textId="77777777" w:rsidR="00B149CB" w:rsidRDefault="00B149CB" w:rsidP="006315C3">
            <w:pPr>
              <w:tabs>
                <w:tab w:val="left" w:pos="8220"/>
              </w:tabs>
              <w:rPr>
                <w:rFonts w:ascii="Calibri" w:eastAsia="Calibri" w:hAnsi="Calibri" w:cs="Calibri"/>
              </w:rPr>
            </w:pPr>
            <w:r>
              <w:rPr>
                <w:rFonts w:ascii="Calibri" w:eastAsia="Calibri" w:hAnsi="Calibri" w:cs="Calibri"/>
              </w:rPr>
              <w:t>Email dialogue contribution required</w:t>
            </w:r>
          </w:p>
          <w:p w14:paraId="3BBF091E" w14:textId="77777777" w:rsidR="00B149CB" w:rsidRDefault="00B149CB" w:rsidP="006315C3">
            <w:pPr>
              <w:tabs>
                <w:tab w:val="left" w:pos="8220"/>
              </w:tabs>
              <w:rPr>
                <w:rFonts w:ascii="Calibri" w:eastAsia="Calibri" w:hAnsi="Calibri" w:cs="Calibri"/>
              </w:rPr>
            </w:pPr>
          </w:p>
        </w:tc>
      </w:tr>
      <w:tr w:rsidR="00B149CB" w14:paraId="5A1FEFE5" w14:textId="77777777" w:rsidTr="006315C3">
        <w:tc>
          <w:tcPr>
            <w:tcW w:w="600" w:type="dxa"/>
          </w:tcPr>
          <w:p w14:paraId="2C2F1896" w14:textId="77777777" w:rsidR="00B149CB" w:rsidRDefault="00B149CB" w:rsidP="006315C3">
            <w:pPr>
              <w:tabs>
                <w:tab w:val="left" w:pos="8220"/>
              </w:tabs>
              <w:rPr>
                <w:rFonts w:ascii="Calibri" w:eastAsia="Calibri" w:hAnsi="Calibri" w:cs="Calibri"/>
              </w:rPr>
            </w:pPr>
            <w:r>
              <w:rPr>
                <w:rFonts w:ascii="Calibri" w:eastAsia="Calibri" w:hAnsi="Calibri" w:cs="Calibri"/>
              </w:rPr>
              <w:t>7</w:t>
            </w:r>
          </w:p>
        </w:tc>
        <w:tc>
          <w:tcPr>
            <w:tcW w:w="5640" w:type="dxa"/>
          </w:tcPr>
          <w:p w14:paraId="25CEF2C8" w14:textId="77777777" w:rsidR="00B149CB" w:rsidRDefault="00B149CB" w:rsidP="006315C3">
            <w:pPr>
              <w:tabs>
                <w:tab w:val="left" w:pos="8220"/>
              </w:tabs>
              <w:rPr>
                <w:rFonts w:ascii="Calibri" w:eastAsia="Calibri" w:hAnsi="Calibri" w:cs="Calibri"/>
              </w:rPr>
            </w:pPr>
            <w:r>
              <w:rPr>
                <w:rFonts w:ascii="Calibri" w:eastAsia="Calibri" w:hAnsi="Calibri" w:cs="Calibri"/>
              </w:rPr>
              <w:t>OSHP Fall Seminar (Oct/Nov)</w:t>
            </w:r>
          </w:p>
        </w:tc>
        <w:tc>
          <w:tcPr>
            <w:tcW w:w="2805" w:type="dxa"/>
          </w:tcPr>
          <w:p w14:paraId="0F44B6A7" w14:textId="77777777" w:rsidR="00B149CB" w:rsidRDefault="00B149CB" w:rsidP="006315C3">
            <w:pPr>
              <w:tabs>
                <w:tab w:val="left" w:pos="8220"/>
              </w:tabs>
              <w:rPr>
                <w:rFonts w:ascii="Calibri" w:eastAsia="Calibri" w:hAnsi="Calibri" w:cs="Calibri"/>
              </w:rPr>
            </w:pPr>
            <w:r>
              <w:rPr>
                <w:rFonts w:ascii="Calibri" w:eastAsia="Calibri" w:hAnsi="Calibri" w:cs="Calibri"/>
              </w:rPr>
              <w:t>Attendance encouraged, full day with meals and CE.</w:t>
            </w:r>
          </w:p>
        </w:tc>
      </w:tr>
      <w:tr w:rsidR="00B149CB" w14:paraId="489557E0" w14:textId="77777777" w:rsidTr="006315C3">
        <w:tc>
          <w:tcPr>
            <w:tcW w:w="600" w:type="dxa"/>
          </w:tcPr>
          <w:p w14:paraId="16430C1F" w14:textId="77777777" w:rsidR="00B149CB" w:rsidRDefault="00B149CB" w:rsidP="006315C3">
            <w:pPr>
              <w:tabs>
                <w:tab w:val="left" w:pos="8220"/>
              </w:tabs>
              <w:rPr>
                <w:rFonts w:ascii="Calibri" w:eastAsia="Calibri" w:hAnsi="Calibri" w:cs="Calibri"/>
              </w:rPr>
            </w:pPr>
            <w:r>
              <w:rPr>
                <w:rFonts w:ascii="Calibri" w:eastAsia="Calibri" w:hAnsi="Calibri" w:cs="Calibri"/>
              </w:rPr>
              <w:t>8</w:t>
            </w:r>
          </w:p>
        </w:tc>
        <w:tc>
          <w:tcPr>
            <w:tcW w:w="5640" w:type="dxa"/>
          </w:tcPr>
          <w:p w14:paraId="2534B244" w14:textId="77777777" w:rsidR="00B149CB" w:rsidRDefault="00B149CB" w:rsidP="006315C3">
            <w:pPr>
              <w:tabs>
                <w:tab w:val="left" w:pos="8220"/>
              </w:tabs>
              <w:rPr>
                <w:rFonts w:ascii="Calibri" w:eastAsia="Calibri" w:hAnsi="Calibri" w:cs="Calibri"/>
              </w:rPr>
            </w:pPr>
            <w:r>
              <w:rPr>
                <w:rFonts w:ascii="Calibri" w:eastAsia="Calibri" w:hAnsi="Calibri" w:cs="Calibri"/>
              </w:rPr>
              <w:t xml:space="preserve">OSHP Annual Seminar (April) </w:t>
            </w:r>
          </w:p>
        </w:tc>
        <w:tc>
          <w:tcPr>
            <w:tcW w:w="2805" w:type="dxa"/>
          </w:tcPr>
          <w:p w14:paraId="71A7AC99" w14:textId="77777777" w:rsidR="00B149CB" w:rsidRDefault="00B149CB" w:rsidP="006315C3">
            <w:pPr>
              <w:tabs>
                <w:tab w:val="left" w:pos="8220"/>
              </w:tabs>
              <w:rPr>
                <w:rFonts w:ascii="Calibri" w:eastAsia="Calibri" w:hAnsi="Calibri" w:cs="Calibri"/>
              </w:rPr>
            </w:pPr>
            <w:r>
              <w:rPr>
                <w:rFonts w:ascii="Calibri" w:eastAsia="Calibri" w:hAnsi="Calibri" w:cs="Calibri"/>
              </w:rPr>
              <w:t xml:space="preserve">Attendance encouraged (attendance at Sat evening awards program highly encouraged), 2.5 day event with meals and CE </w:t>
            </w:r>
          </w:p>
        </w:tc>
      </w:tr>
      <w:tr w:rsidR="00B149CB" w14:paraId="4556799B" w14:textId="77777777" w:rsidTr="006315C3">
        <w:tc>
          <w:tcPr>
            <w:tcW w:w="600" w:type="dxa"/>
          </w:tcPr>
          <w:p w14:paraId="2459149A" w14:textId="77777777" w:rsidR="00B149CB" w:rsidRDefault="00B149CB" w:rsidP="006315C3">
            <w:pPr>
              <w:tabs>
                <w:tab w:val="left" w:pos="8220"/>
              </w:tabs>
              <w:rPr>
                <w:rFonts w:ascii="Calibri" w:eastAsia="Calibri" w:hAnsi="Calibri" w:cs="Calibri"/>
              </w:rPr>
            </w:pPr>
            <w:r>
              <w:rPr>
                <w:rFonts w:ascii="Calibri" w:eastAsia="Calibri" w:hAnsi="Calibri" w:cs="Calibri"/>
              </w:rPr>
              <w:t>9</w:t>
            </w:r>
          </w:p>
        </w:tc>
        <w:tc>
          <w:tcPr>
            <w:tcW w:w="5640" w:type="dxa"/>
          </w:tcPr>
          <w:p w14:paraId="087824D3" w14:textId="77777777" w:rsidR="00B149CB" w:rsidRDefault="00B149CB" w:rsidP="006315C3">
            <w:pPr>
              <w:tabs>
                <w:tab w:val="left" w:pos="8220"/>
              </w:tabs>
              <w:rPr>
                <w:rFonts w:ascii="Calibri" w:eastAsia="Calibri" w:hAnsi="Calibri" w:cs="Calibri"/>
              </w:rPr>
            </w:pPr>
            <w:r>
              <w:rPr>
                <w:rFonts w:ascii="Calibri" w:eastAsia="Calibri" w:hAnsi="Calibri" w:cs="Calibri"/>
              </w:rPr>
              <w:t>North/South Chapter Meetings</w:t>
            </w:r>
          </w:p>
        </w:tc>
        <w:tc>
          <w:tcPr>
            <w:tcW w:w="2805" w:type="dxa"/>
          </w:tcPr>
          <w:p w14:paraId="04297412" w14:textId="77777777" w:rsidR="00B149CB" w:rsidRDefault="00B149CB" w:rsidP="006315C3">
            <w:pPr>
              <w:tabs>
                <w:tab w:val="left" w:pos="8220"/>
              </w:tabs>
              <w:rPr>
                <w:rFonts w:ascii="Calibri" w:eastAsia="Calibri" w:hAnsi="Calibri" w:cs="Calibri"/>
              </w:rPr>
            </w:pPr>
            <w:r>
              <w:rPr>
                <w:rFonts w:ascii="Calibri" w:eastAsia="Calibri" w:hAnsi="Calibri" w:cs="Calibri"/>
              </w:rPr>
              <w:t xml:space="preserve">Attendance encouraged based on chapter affiliation, usually 2 </w:t>
            </w:r>
            <w:proofErr w:type="spellStart"/>
            <w:r>
              <w:rPr>
                <w:rFonts w:ascii="Calibri" w:eastAsia="Calibri" w:hAnsi="Calibri" w:cs="Calibri"/>
              </w:rPr>
              <w:t>hrs</w:t>
            </w:r>
            <w:proofErr w:type="spellEnd"/>
            <w:r>
              <w:rPr>
                <w:rFonts w:ascii="Calibri" w:eastAsia="Calibri" w:hAnsi="Calibri" w:cs="Calibri"/>
              </w:rPr>
              <w:t xml:space="preserve"> with dinner and CE</w:t>
            </w:r>
          </w:p>
        </w:tc>
      </w:tr>
      <w:tr w:rsidR="00B149CB" w14:paraId="046A5A28" w14:textId="77777777" w:rsidTr="006315C3">
        <w:tc>
          <w:tcPr>
            <w:tcW w:w="600" w:type="dxa"/>
          </w:tcPr>
          <w:p w14:paraId="21840973" w14:textId="77777777" w:rsidR="00B149CB" w:rsidRDefault="00B149CB" w:rsidP="006315C3">
            <w:pPr>
              <w:tabs>
                <w:tab w:val="left" w:pos="8220"/>
              </w:tabs>
              <w:rPr>
                <w:rFonts w:ascii="Calibri" w:eastAsia="Calibri" w:hAnsi="Calibri" w:cs="Calibri"/>
              </w:rPr>
            </w:pPr>
            <w:r>
              <w:rPr>
                <w:rFonts w:ascii="Calibri" w:eastAsia="Calibri" w:hAnsi="Calibri" w:cs="Calibri"/>
              </w:rPr>
              <w:t>10</w:t>
            </w:r>
          </w:p>
        </w:tc>
        <w:tc>
          <w:tcPr>
            <w:tcW w:w="5640" w:type="dxa"/>
          </w:tcPr>
          <w:p w14:paraId="616B47F5" w14:textId="77777777" w:rsidR="00B149CB" w:rsidRDefault="00B149CB" w:rsidP="006315C3">
            <w:pPr>
              <w:tabs>
                <w:tab w:val="left" w:pos="8220"/>
              </w:tabs>
              <w:rPr>
                <w:rFonts w:ascii="Calibri" w:eastAsia="Calibri" w:hAnsi="Calibri" w:cs="Calibri"/>
              </w:rPr>
            </w:pPr>
            <w:r>
              <w:rPr>
                <w:rFonts w:ascii="Calibri" w:eastAsia="Calibri" w:hAnsi="Calibri" w:cs="Calibri"/>
              </w:rPr>
              <w:t>Participation in pharmacy student activities (e.g. Quick Conversations, Mock Interviewing, getting preceptors for events, etc.)</w:t>
            </w:r>
          </w:p>
        </w:tc>
        <w:tc>
          <w:tcPr>
            <w:tcW w:w="2805" w:type="dxa"/>
          </w:tcPr>
          <w:p w14:paraId="6BB47145" w14:textId="77777777" w:rsidR="00B149CB" w:rsidRDefault="00B149CB" w:rsidP="006315C3">
            <w:pPr>
              <w:tabs>
                <w:tab w:val="left" w:pos="8220"/>
              </w:tabs>
              <w:rPr>
                <w:rFonts w:ascii="Calibri" w:eastAsia="Calibri" w:hAnsi="Calibri" w:cs="Calibri"/>
              </w:rPr>
            </w:pPr>
            <w:r>
              <w:rPr>
                <w:rFonts w:ascii="Calibri" w:eastAsia="Calibri" w:hAnsi="Calibri" w:cs="Calibri"/>
              </w:rPr>
              <w:t xml:space="preserve">Attendance encouraged to show support as able, usually 2 </w:t>
            </w:r>
            <w:proofErr w:type="spellStart"/>
            <w:r>
              <w:rPr>
                <w:rFonts w:ascii="Calibri" w:eastAsia="Calibri" w:hAnsi="Calibri" w:cs="Calibri"/>
              </w:rPr>
              <w:t>hr</w:t>
            </w:r>
            <w:proofErr w:type="spellEnd"/>
            <w:r>
              <w:rPr>
                <w:rFonts w:ascii="Calibri" w:eastAsia="Calibri" w:hAnsi="Calibri" w:cs="Calibri"/>
              </w:rPr>
              <w:t xml:space="preserve"> events</w:t>
            </w:r>
          </w:p>
        </w:tc>
      </w:tr>
      <w:tr w:rsidR="00B149CB" w14:paraId="2DDC1AF5" w14:textId="77777777" w:rsidTr="006315C3">
        <w:tc>
          <w:tcPr>
            <w:tcW w:w="600" w:type="dxa"/>
          </w:tcPr>
          <w:p w14:paraId="7F116E32" w14:textId="77777777" w:rsidR="00B149CB" w:rsidRDefault="00B149CB" w:rsidP="006315C3">
            <w:pPr>
              <w:tabs>
                <w:tab w:val="left" w:pos="8220"/>
              </w:tabs>
              <w:rPr>
                <w:rFonts w:ascii="Calibri" w:eastAsia="Calibri" w:hAnsi="Calibri" w:cs="Calibri"/>
              </w:rPr>
            </w:pPr>
            <w:r>
              <w:rPr>
                <w:rFonts w:ascii="Calibri" w:eastAsia="Calibri" w:hAnsi="Calibri" w:cs="Calibri"/>
              </w:rPr>
              <w:t>11</w:t>
            </w:r>
          </w:p>
        </w:tc>
        <w:tc>
          <w:tcPr>
            <w:tcW w:w="5640" w:type="dxa"/>
          </w:tcPr>
          <w:p w14:paraId="5ABD60CF" w14:textId="77777777" w:rsidR="00B149CB" w:rsidRDefault="00B149CB" w:rsidP="006315C3">
            <w:pPr>
              <w:tabs>
                <w:tab w:val="left" w:pos="8220"/>
              </w:tabs>
              <w:rPr>
                <w:rFonts w:ascii="Calibri" w:eastAsia="Calibri" w:hAnsi="Calibri" w:cs="Calibri"/>
              </w:rPr>
            </w:pPr>
            <w:r>
              <w:rPr>
                <w:rFonts w:ascii="Calibri" w:eastAsia="Calibri" w:hAnsi="Calibri" w:cs="Calibri"/>
              </w:rPr>
              <w:t>Participation in community outreach events as volunteer or event coordinator.</w:t>
            </w:r>
          </w:p>
        </w:tc>
        <w:tc>
          <w:tcPr>
            <w:tcW w:w="2805" w:type="dxa"/>
          </w:tcPr>
          <w:p w14:paraId="2E37CDBA" w14:textId="77777777" w:rsidR="00B149CB" w:rsidRDefault="00B149CB" w:rsidP="006315C3">
            <w:pPr>
              <w:tabs>
                <w:tab w:val="left" w:pos="8220"/>
              </w:tabs>
              <w:rPr>
                <w:rFonts w:ascii="Calibri" w:eastAsia="Calibri" w:hAnsi="Calibri" w:cs="Calibri"/>
              </w:rPr>
            </w:pPr>
            <w:r>
              <w:rPr>
                <w:rFonts w:ascii="Calibri" w:eastAsia="Calibri" w:hAnsi="Calibri" w:cs="Calibri"/>
              </w:rPr>
              <w:t xml:space="preserve">Attendance encouraged to show support as able, usually sign up for shifts of 1-4 </w:t>
            </w:r>
            <w:proofErr w:type="spellStart"/>
            <w:r>
              <w:rPr>
                <w:rFonts w:ascii="Calibri" w:eastAsia="Calibri" w:hAnsi="Calibri" w:cs="Calibri"/>
              </w:rPr>
              <w:t>hrs</w:t>
            </w:r>
            <w:proofErr w:type="spellEnd"/>
          </w:p>
        </w:tc>
      </w:tr>
      <w:tr w:rsidR="00B149CB" w14:paraId="685A62EC" w14:textId="77777777" w:rsidTr="006315C3">
        <w:tc>
          <w:tcPr>
            <w:tcW w:w="600" w:type="dxa"/>
          </w:tcPr>
          <w:p w14:paraId="7003004B" w14:textId="77777777" w:rsidR="00B149CB" w:rsidRDefault="00B149CB" w:rsidP="006315C3">
            <w:pPr>
              <w:tabs>
                <w:tab w:val="left" w:pos="8220"/>
              </w:tabs>
              <w:rPr>
                <w:rFonts w:ascii="Calibri" w:eastAsia="Calibri" w:hAnsi="Calibri" w:cs="Calibri"/>
              </w:rPr>
            </w:pPr>
            <w:r>
              <w:rPr>
                <w:rFonts w:ascii="Calibri" w:eastAsia="Calibri" w:hAnsi="Calibri" w:cs="Calibri"/>
              </w:rPr>
              <w:t>12</w:t>
            </w:r>
          </w:p>
        </w:tc>
        <w:tc>
          <w:tcPr>
            <w:tcW w:w="5640" w:type="dxa"/>
          </w:tcPr>
          <w:p w14:paraId="3E2F2E8A" w14:textId="77777777" w:rsidR="00B149CB" w:rsidRDefault="00B149CB" w:rsidP="006315C3">
            <w:pPr>
              <w:tabs>
                <w:tab w:val="left" w:pos="8220"/>
              </w:tabs>
              <w:rPr>
                <w:rFonts w:ascii="Calibri" w:eastAsia="Calibri" w:hAnsi="Calibri" w:cs="Calibri"/>
              </w:rPr>
            </w:pPr>
            <w:r>
              <w:rPr>
                <w:rFonts w:ascii="Calibri" w:eastAsia="Calibri" w:hAnsi="Calibri" w:cs="Calibri"/>
              </w:rPr>
              <w:t xml:space="preserve">Track and report volunteer hours </w:t>
            </w:r>
            <w:r>
              <w:rPr>
                <w:rFonts w:ascii="Calibri" w:eastAsia="Calibri" w:hAnsi="Calibri" w:cs="Calibri"/>
                <w:highlight w:val="white"/>
              </w:rPr>
              <w:t xml:space="preserve">spent on meetings/projects for the benefit of OSHP (doesn’t count things you would do outside of OSHP).  </w:t>
            </w:r>
          </w:p>
        </w:tc>
        <w:tc>
          <w:tcPr>
            <w:tcW w:w="2805" w:type="dxa"/>
          </w:tcPr>
          <w:p w14:paraId="33193030" w14:textId="77777777" w:rsidR="00B149CB" w:rsidRDefault="00B149CB" w:rsidP="006315C3">
            <w:pPr>
              <w:tabs>
                <w:tab w:val="left" w:pos="8220"/>
              </w:tabs>
              <w:rPr>
                <w:rFonts w:ascii="Calibri" w:eastAsia="Calibri" w:hAnsi="Calibri" w:cs="Calibri"/>
              </w:rPr>
            </w:pPr>
            <w:r>
              <w:rPr>
                <w:rFonts w:ascii="Calibri" w:eastAsia="Calibri" w:hAnsi="Calibri" w:cs="Calibri"/>
              </w:rPr>
              <w:t xml:space="preserve">Required per IRS non-profit statutes for cycle Jan 1 – Dec 31, </w:t>
            </w:r>
            <w:r>
              <w:rPr>
                <w:rFonts w:ascii="Calibri" w:eastAsia="Calibri" w:hAnsi="Calibri" w:cs="Calibri"/>
                <w:highlight w:val="white"/>
              </w:rPr>
              <w:t>suggest reporting monthly or quarterly.</w:t>
            </w:r>
          </w:p>
        </w:tc>
      </w:tr>
    </w:tbl>
    <w:p w14:paraId="6E91EE7E" w14:textId="77777777" w:rsidR="00B149CB" w:rsidRPr="008525AD" w:rsidRDefault="00B149CB" w:rsidP="00B149CB">
      <w:pPr>
        <w:spacing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b/>
          <w:bCs/>
          <w:color w:val="000000" w:themeColor="text1"/>
        </w:rPr>
        <w:tab/>
      </w:r>
    </w:p>
    <w:p w14:paraId="6F775427" w14:textId="77777777" w:rsidR="00B149CB" w:rsidRDefault="00B149CB" w:rsidP="00B149CB">
      <w:pPr>
        <w:numPr>
          <w:ilvl w:val="0"/>
          <w:numId w:val="5"/>
        </w:numPr>
        <w:spacing w:after="0" w:line="240" w:lineRule="auto"/>
        <w:textAlignment w:val="baseline"/>
        <w:rPr>
          <w:rFonts w:ascii="Calibri" w:eastAsia="Times New Roman" w:hAnsi="Calibri" w:cs="Times New Roman"/>
          <w:b/>
          <w:bCs/>
          <w:color w:val="000000" w:themeColor="text1"/>
        </w:rPr>
      </w:pPr>
      <w:r>
        <w:rPr>
          <w:rFonts w:ascii="Calibri" w:eastAsia="Times New Roman" w:hAnsi="Calibri" w:cs="Times New Roman"/>
          <w:b/>
          <w:bCs/>
          <w:color w:val="000000" w:themeColor="text1"/>
        </w:rPr>
        <w:t>Miscellaneous Duties</w:t>
      </w:r>
    </w:p>
    <w:p w14:paraId="4FE44A16" w14:textId="77777777" w:rsidR="00B149CB" w:rsidRPr="00426051" w:rsidRDefault="00B149CB" w:rsidP="00B149CB">
      <w:pPr>
        <w:numPr>
          <w:ilvl w:val="1"/>
          <w:numId w:val="5"/>
        </w:numPr>
        <w:spacing w:after="0" w:line="240" w:lineRule="auto"/>
        <w:textAlignment w:val="baseline"/>
        <w:rPr>
          <w:rFonts w:ascii="Calibri" w:eastAsia="Times New Roman" w:hAnsi="Calibri" w:cs="Times New Roman"/>
          <w:b/>
          <w:bCs/>
          <w:color w:val="000000" w:themeColor="text1"/>
        </w:rPr>
      </w:pPr>
      <w:r w:rsidRPr="00426051">
        <w:rPr>
          <w:rFonts w:ascii="Calibri" w:eastAsia="Times New Roman" w:hAnsi="Calibri" w:cs="Times New Roman"/>
          <w:bCs/>
          <w:color w:val="000000" w:themeColor="text1"/>
          <w:u w:val="single"/>
        </w:rPr>
        <w:t>Year Long/Ongoing:</w:t>
      </w:r>
      <w:r w:rsidRPr="00426051">
        <w:rPr>
          <w:rFonts w:ascii="Calibri" w:eastAsia="Times New Roman" w:hAnsi="Calibri" w:cs="Times New Roman"/>
          <w:b/>
          <w:bCs/>
          <w:color w:val="000000" w:themeColor="text1"/>
        </w:rPr>
        <w:t xml:space="preserve"> </w:t>
      </w:r>
      <w:r>
        <w:t>Organize student meetings and agendas in collaboration with the other student organization chairs.</w:t>
      </w:r>
      <w:r>
        <w:rPr>
          <w:rFonts w:ascii="Calibri" w:eastAsia="Times New Roman" w:hAnsi="Calibri" w:cs="Times New Roman"/>
          <w:b/>
          <w:bCs/>
          <w:color w:val="000000" w:themeColor="text1"/>
        </w:rPr>
        <w:t xml:space="preserve"> </w:t>
      </w:r>
      <w:r>
        <w:t xml:space="preserve">Promote all OSHP activities including, but not limited to, Fall and Annual Seminars, Northern and Southern Chapter meetings, and C.E. events. Encourage student engagement in OSHP councils and committees (for example: Educational Affairs, Membership, Industrial Relations, Legal and Regulatory). </w:t>
      </w:r>
    </w:p>
    <w:p w14:paraId="03FB19D1" w14:textId="77777777" w:rsidR="00B149CB" w:rsidRDefault="00B149CB" w:rsidP="00B149CB">
      <w:pPr>
        <w:numPr>
          <w:ilvl w:val="1"/>
          <w:numId w:val="5"/>
        </w:numPr>
        <w:spacing w:after="0" w:line="240" w:lineRule="auto"/>
        <w:textAlignment w:val="baseline"/>
        <w:rPr>
          <w:rFonts w:ascii="Calibri" w:eastAsia="Times New Roman" w:hAnsi="Calibri" w:cs="Times New Roman"/>
          <w:bCs/>
          <w:color w:val="000000" w:themeColor="text1"/>
        </w:rPr>
      </w:pPr>
      <w:r w:rsidRPr="00426051">
        <w:rPr>
          <w:rFonts w:ascii="Calibri" w:eastAsia="Times New Roman" w:hAnsi="Calibri" w:cs="Times New Roman"/>
          <w:bCs/>
          <w:color w:val="000000" w:themeColor="text1"/>
        </w:rPr>
        <w:lastRenderedPageBreak/>
        <w:t>Recruit Volunteers for the Special Olympics</w:t>
      </w:r>
      <w:r>
        <w:rPr>
          <w:rFonts w:ascii="Calibri" w:eastAsia="Times New Roman" w:hAnsi="Calibri" w:cs="Times New Roman"/>
          <w:bCs/>
          <w:color w:val="000000" w:themeColor="text1"/>
        </w:rPr>
        <w:t>.</w:t>
      </w:r>
    </w:p>
    <w:p w14:paraId="531A2903" w14:textId="77777777" w:rsidR="00B149CB" w:rsidRDefault="00B149CB" w:rsidP="00B149CB">
      <w:pPr>
        <w:numPr>
          <w:ilvl w:val="1"/>
          <w:numId w:val="5"/>
        </w:numPr>
        <w:spacing w:after="0" w:line="240" w:lineRule="auto"/>
        <w:textAlignment w:val="baseline"/>
        <w:rPr>
          <w:rFonts w:ascii="Calibri" w:eastAsia="Times New Roman" w:hAnsi="Calibri" w:cs="Times New Roman"/>
          <w:bCs/>
          <w:color w:val="000000" w:themeColor="text1"/>
        </w:rPr>
      </w:pPr>
      <w:r>
        <w:t xml:space="preserve">Organize membership drive with other student organization chairs. </w:t>
      </w:r>
    </w:p>
    <w:p w14:paraId="2DA439DF" w14:textId="77777777" w:rsidR="00B149CB" w:rsidRDefault="00B149CB" w:rsidP="00B149CB">
      <w:pPr>
        <w:numPr>
          <w:ilvl w:val="1"/>
          <w:numId w:val="5"/>
        </w:numPr>
        <w:spacing w:after="0" w:line="240" w:lineRule="auto"/>
        <w:textAlignment w:val="baseline"/>
        <w:rPr>
          <w:rFonts w:ascii="Calibri" w:eastAsia="Times New Roman" w:hAnsi="Calibri" w:cs="Times New Roman"/>
          <w:bCs/>
          <w:color w:val="000000" w:themeColor="text1"/>
        </w:rPr>
      </w:pPr>
      <w:r>
        <w:t>Provide membership information and dues to OSHP and ASHP.</w:t>
      </w:r>
    </w:p>
    <w:p w14:paraId="104CFB6D" w14:textId="77777777" w:rsidR="00B149CB" w:rsidRDefault="00B149CB" w:rsidP="00B149CB">
      <w:pPr>
        <w:numPr>
          <w:ilvl w:val="1"/>
          <w:numId w:val="5"/>
        </w:numPr>
        <w:spacing w:after="0" w:line="240" w:lineRule="auto"/>
        <w:textAlignment w:val="baseline"/>
        <w:rPr>
          <w:rFonts w:ascii="Calibri" w:eastAsia="Times New Roman" w:hAnsi="Calibri" w:cs="Times New Roman"/>
          <w:bCs/>
          <w:color w:val="000000" w:themeColor="text1"/>
        </w:rPr>
      </w:pPr>
      <w:r>
        <w:t xml:space="preserve">Promote the OSHP Fall Seminar and Residency Showcase. </w:t>
      </w:r>
    </w:p>
    <w:p w14:paraId="74564F26" w14:textId="77777777" w:rsidR="00B149CB" w:rsidRDefault="00B149CB" w:rsidP="00B149CB">
      <w:pPr>
        <w:numPr>
          <w:ilvl w:val="1"/>
          <w:numId w:val="5"/>
        </w:numPr>
        <w:spacing w:after="0" w:line="240" w:lineRule="auto"/>
        <w:textAlignment w:val="baseline"/>
        <w:rPr>
          <w:rFonts w:ascii="Calibri" w:eastAsia="Times New Roman" w:hAnsi="Calibri" w:cs="Times New Roman"/>
          <w:bCs/>
          <w:color w:val="000000" w:themeColor="text1"/>
        </w:rPr>
      </w:pPr>
      <w:r>
        <w:t>Promote and Coordinate the ASHP Midyear Clinical Meeting.</w:t>
      </w:r>
    </w:p>
    <w:p w14:paraId="2E275ABE" w14:textId="77777777" w:rsidR="00B149CB" w:rsidRDefault="00B149CB" w:rsidP="00B149CB">
      <w:pPr>
        <w:numPr>
          <w:ilvl w:val="1"/>
          <w:numId w:val="5"/>
        </w:numPr>
        <w:spacing w:after="0" w:line="240" w:lineRule="auto"/>
        <w:textAlignment w:val="baseline"/>
        <w:rPr>
          <w:rFonts w:ascii="Calibri" w:eastAsia="Times New Roman" w:hAnsi="Calibri" w:cs="Times New Roman"/>
          <w:bCs/>
          <w:color w:val="000000" w:themeColor="text1"/>
        </w:rPr>
      </w:pPr>
      <w:r>
        <w:t>Overview the Clinical Skills Competition, assisting the Clinical Skills Coordinator as needed and fulfilling their duties if necessary.</w:t>
      </w:r>
    </w:p>
    <w:p w14:paraId="36D10144" w14:textId="77777777" w:rsidR="00B149CB" w:rsidRDefault="00B149CB" w:rsidP="00B149CB">
      <w:pPr>
        <w:numPr>
          <w:ilvl w:val="1"/>
          <w:numId w:val="5"/>
        </w:numPr>
        <w:spacing w:after="0" w:line="240" w:lineRule="auto"/>
        <w:textAlignment w:val="baseline"/>
        <w:rPr>
          <w:rFonts w:ascii="Calibri" w:eastAsia="Times New Roman" w:hAnsi="Calibri" w:cs="Times New Roman"/>
          <w:bCs/>
          <w:color w:val="000000" w:themeColor="text1"/>
        </w:rPr>
      </w:pPr>
      <w:r>
        <w:t>Health Outreaches (example: Operations Diabetes/Heart and Bone Marrow Screenings).</w:t>
      </w:r>
    </w:p>
    <w:p w14:paraId="0B2A6A2B" w14:textId="77777777" w:rsidR="00B149CB" w:rsidRDefault="00B149CB" w:rsidP="00B149CB">
      <w:pPr>
        <w:numPr>
          <w:ilvl w:val="1"/>
          <w:numId w:val="5"/>
        </w:numPr>
        <w:spacing w:after="0" w:line="240" w:lineRule="auto"/>
        <w:textAlignment w:val="baseline"/>
        <w:rPr>
          <w:rFonts w:ascii="Calibri" w:eastAsia="Times New Roman" w:hAnsi="Calibri" w:cs="Times New Roman"/>
          <w:bCs/>
          <w:color w:val="000000" w:themeColor="text1"/>
        </w:rPr>
      </w:pPr>
      <w:r>
        <w:t xml:space="preserve">Coordinate with the OSHP Annual Meeting Committee to organize student involvement and engagement in the Silent Auction as funds are appropriated to student scholarships. </w:t>
      </w:r>
    </w:p>
    <w:p w14:paraId="7537ACA3" w14:textId="77777777" w:rsidR="00B149CB" w:rsidRPr="00426051" w:rsidRDefault="00B149CB" w:rsidP="00B149CB">
      <w:pPr>
        <w:numPr>
          <w:ilvl w:val="1"/>
          <w:numId w:val="5"/>
        </w:numPr>
        <w:spacing w:after="0" w:line="240" w:lineRule="auto"/>
        <w:textAlignment w:val="baseline"/>
        <w:rPr>
          <w:rFonts w:ascii="Calibri" w:eastAsia="Times New Roman" w:hAnsi="Calibri" w:cs="Times New Roman"/>
          <w:bCs/>
          <w:color w:val="000000" w:themeColor="text1"/>
        </w:rPr>
      </w:pPr>
      <w:r>
        <w:t>Health Outreaches (example: Operations Diabetes/Heart and Bone Marrow Screenings).</w:t>
      </w:r>
    </w:p>
    <w:p w14:paraId="73E6F22E" w14:textId="77777777" w:rsidR="00B149CB" w:rsidRPr="00426051" w:rsidRDefault="00B149CB" w:rsidP="00B149CB">
      <w:pPr>
        <w:numPr>
          <w:ilvl w:val="1"/>
          <w:numId w:val="5"/>
        </w:numPr>
        <w:spacing w:after="0" w:line="240" w:lineRule="auto"/>
        <w:textAlignment w:val="baseline"/>
        <w:rPr>
          <w:rFonts w:ascii="Calibri" w:eastAsia="Times New Roman" w:hAnsi="Calibri" w:cs="Times New Roman"/>
          <w:bCs/>
          <w:color w:val="000000" w:themeColor="text1"/>
        </w:rPr>
      </w:pPr>
      <w:r w:rsidRPr="00426051">
        <w:rPr>
          <w:rFonts w:ascii="Calibri" w:eastAsia="Times New Roman" w:hAnsi="Calibri" w:cs="Times New Roman"/>
          <w:bCs/>
          <w:color w:val="000000" w:themeColor="text1"/>
        </w:rPr>
        <w:t>Preside over the election of the President-Elect in the Spring</w:t>
      </w:r>
      <w:r>
        <w:rPr>
          <w:rFonts w:ascii="Calibri" w:eastAsia="Times New Roman" w:hAnsi="Calibri" w:cs="Times New Roman"/>
          <w:bCs/>
          <w:color w:val="000000" w:themeColor="text1"/>
        </w:rPr>
        <w:br/>
      </w:r>
    </w:p>
    <w:p w14:paraId="7DE5D069" w14:textId="77777777" w:rsidR="00B149CB" w:rsidRDefault="00B149CB" w:rsidP="00B149CB">
      <w:pPr>
        <w:numPr>
          <w:ilvl w:val="0"/>
          <w:numId w:val="5"/>
        </w:numPr>
        <w:spacing w:after="0" w:line="240" w:lineRule="auto"/>
        <w:textAlignment w:val="baseline"/>
        <w:rPr>
          <w:rFonts w:ascii="Calibri" w:eastAsia="Times New Roman" w:hAnsi="Calibri" w:cs="Times New Roman"/>
          <w:b/>
          <w:bCs/>
          <w:color w:val="000000" w:themeColor="text1"/>
        </w:rPr>
      </w:pPr>
      <w:r w:rsidRPr="008525AD">
        <w:rPr>
          <w:rFonts w:ascii="Calibri" w:eastAsia="Times New Roman" w:hAnsi="Calibri" w:cs="Times New Roman"/>
          <w:b/>
          <w:bCs/>
          <w:color w:val="000000" w:themeColor="text1"/>
        </w:rPr>
        <w:t>Accountabilities and Responsibilities</w:t>
      </w:r>
    </w:p>
    <w:p w14:paraId="7479362A" w14:textId="77777777" w:rsidR="00B149CB" w:rsidRPr="00426051" w:rsidRDefault="00B149CB" w:rsidP="00B149CB">
      <w:pPr>
        <w:numPr>
          <w:ilvl w:val="1"/>
          <w:numId w:val="5"/>
        </w:numPr>
        <w:spacing w:after="0" w:line="240" w:lineRule="auto"/>
        <w:textAlignment w:val="baseline"/>
        <w:rPr>
          <w:rFonts w:ascii="Calibri" w:eastAsia="Times New Roman" w:hAnsi="Calibri" w:cs="Times New Roman"/>
          <w:b/>
          <w:bCs/>
          <w:color w:val="000000" w:themeColor="text1"/>
        </w:rPr>
      </w:pPr>
      <w:r w:rsidRPr="00426051">
        <w:rPr>
          <w:rFonts w:ascii="Calibri" w:eastAsia="Calibri" w:hAnsi="Calibri" w:cs="Calibri"/>
        </w:rPr>
        <w:t>Reports to: Chapter Adviser.</w:t>
      </w:r>
    </w:p>
    <w:p w14:paraId="691FEA5B" w14:textId="77777777" w:rsidR="00B149CB" w:rsidRDefault="00B149CB" w:rsidP="00B149CB">
      <w:pPr>
        <w:numPr>
          <w:ilvl w:val="1"/>
          <w:numId w:val="5"/>
        </w:numPr>
        <w:spacing w:after="0" w:line="240" w:lineRule="auto"/>
        <w:textAlignment w:val="baseline"/>
        <w:rPr>
          <w:rFonts w:ascii="Calibri" w:eastAsia="Times New Roman" w:hAnsi="Calibri" w:cs="Times New Roman"/>
          <w:b/>
          <w:bCs/>
          <w:color w:val="000000" w:themeColor="text1"/>
        </w:rPr>
      </w:pPr>
      <w:r w:rsidRPr="00426051">
        <w:rPr>
          <w:rFonts w:ascii="Calibri" w:eastAsia="Calibri" w:hAnsi="Calibri" w:cs="Calibri"/>
        </w:rPr>
        <w:t xml:space="preserve"> Works closely with: Other Student Leaders.</w:t>
      </w:r>
    </w:p>
    <w:p w14:paraId="086EA411" w14:textId="77777777" w:rsidR="00B149CB" w:rsidRPr="00426051" w:rsidRDefault="00B149CB" w:rsidP="00B149CB">
      <w:pPr>
        <w:numPr>
          <w:ilvl w:val="1"/>
          <w:numId w:val="5"/>
        </w:numPr>
        <w:spacing w:after="0" w:line="240" w:lineRule="auto"/>
        <w:textAlignment w:val="baseline"/>
        <w:rPr>
          <w:rFonts w:ascii="Calibri" w:eastAsia="Times New Roman" w:hAnsi="Calibri" w:cs="Times New Roman"/>
          <w:b/>
          <w:bCs/>
          <w:color w:val="000000" w:themeColor="text1"/>
        </w:rPr>
      </w:pPr>
      <w:r w:rsidRPr="00426051">
        <w:rPr>
          <w:rFonts w:ascii="Calibri" w:eastAsia="Calibri" w:hAnsi="Calibri" w:cs="Calibri"/>
        </w:rPr>
        <w:t>Expectations at BOD meetings:  Attending board meetings, providing verbal activities report, and presenting proposals as needed, contributing to discussion and voting on issues.</w:t>
      </w:r>
      <w:r>
        <w:t xml:space="preserve"> </w:t>
      </w:r>
    </w:p>
    <w:p w14:paraId="1798CF15" w14:textId="77777777" w:rsidR="00B149CB" w:rsidRPr="008525AD" w:rsidRDefault="00B149CB" w:rsidP="00B149CB">
      <w:pPr>
        <w:spacing w:after="240" w:line="240" w:lineRule="auto"/>
        <w:rPr>
          <w:rFonts w:ascii="Times New Roman" w:eastAsia="Times New Roman" w:hAnsi="Times New Roman" w:cs="Times New Roman"/>
          <w:color w:val="000000" w:themeColor="text1"/>
          <w:sz w:val="24"/>
          <w:szCs w:val="24"/>
        </w:rPr>
      </w:pPr>
      <w:r w:rsidRPr="008525AD">
        <w:rPr>
          <w:rFonts w:ascii="Times New Roman" w:eastAsia="Times New Roman" w:hAnsi="Times New Roman" w:cs="Times New Roman"/>
          <w:color w:val="000000" w:themeColor="text1"/>
          <w:sz w:val="24"/>
          <w:szCs w:val="24"/>
        </w:rPr>
        <w:br/>
      </w:r>
      <w:r w:rsidRPr="008525AD">
        <w:rPr>
          <w:rFonts w:ascii="Times New Roman" w:eastAsia="Times New Roman" w:hAnsi="Times New Roman" w:cs="Times New Roman"/>
          <w:color w:val="000000" w:themeColor="text1"/>
          <w:sz w:val="24"/>
          <w:szCs w:val="24"/>
        </w:rPr>
        <w:br/>
      </w:r>
    </w:p>
    <w:p w14:paraId="5C4D273A" w14:textId="77777777" w:rsidR="00B149CB" w:rsidRPr="008525AD" w:rsidRDefault="00B149CB" w:rsidP="00B149CB">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sz w:val="16"/>
          <w:szCs w:val="16"/>
        </w:rPr>
        <w:t>End of Job Description</w:t>
      </w:r>
    </w:p>
    <w:p w14:paraId="16E6CAAB" w14:textId="77777777" w:rsidR="00B149CB" w:rsidRPr="008525AD" w:rsidRDefault="00B149CB" w:rsidP="00B149CB">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sz w:val="16"/>
          <w:szCs w:val="16"/>
        </w:rPr>
        <w:t>Issue Date: Month Year</w:t>
      </w:r>
    </w:p>
    <w:p w14:paraId="2EF9B97F" w14:textId="77777777" w:rsidR="00B149CB" w:rsidRPr="008525AD" w:rsidRDefault="00B149CB" w:rsidP="00B149CB">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sz w:val="16"/>
          <w:szCs w:val="16"/>
        </w:rPr>
        <w:t>Approval Date:</w:t>
      </w:r>
    </w:p>
    <w:p w14:paraId="3D4DF988" w14:textId="77777777" w:rsidR="00B149CB" w:rsidRPr="008525AD" w:rsidRDefault="00B149CB" w:rsidP="00B149CB">
      <w:pPr>
        <w:spacing w:after="0" w:line="240" w:lineRule="auto"/>
        <w:rPr>
          <w:rFonts w:ascii="Times New Roman" w:eastAsia="Times New Roman" w:hAnsi="Times New Roman" w:cs="Times New Roman"/>
          <w:color w:val="000000" w:themeColor="text1"/>
          <w:sz w:val="24"/>
          <w:szCs w:val="24"/>
        </w:rPr>
      </w:pPr>
      <w:r w:rsidRPr="008525AD">
        <w:rPr>
          <w:rFonts w:ascii="Calibri" w:eastAsia="Times New Roman" w:hAnsi="Calibri" w:cs="Times New Roman"/>
          <w:color w:val="000000" w:themeColor="text1"/>
          <w:sz w:val="16"/>
          <w:szCs w:val="16"/>
        </w:rPr>
        <w:t xml:space="preserve">Revised Dates: </w:t>
      </w:r>
      <w:r>
        <w:rPr>
          <w:rFonts w:ascii="Calibri" w:eastAsia="Times New Roman" w:hAnsi="Calibri" w:cs="Times New Roman"/>
          <w:color w:val="000000" w:themeColor="text1"/>
          <w:sz w:val="16"/>
          <w:szCs w:val="16"/>
        </w:rPr>
        <w:t>March 2018</w:t>
      </w:r>
    </w:p>
    <w:p w14:paraId="736A9950" w14:textId="77777777" w:rsidR="00B149CB" w:rsidRDefault="00B149CB" w:rsidP="00B149CB"/>
    <w:p w14:paraId="5B889A22" w14:textId="77777777" w:rsidR="00914D1A" w:rsidRDefault="00914D1A">
      <w:pPr>
        <w:rPr>
          <w:b/>
        </w:rPr>
      </w:pPr>
      <w:r>
        <w:rPr>
          <w:b/>
        </w:rPr>
        <w:br w:type="page"/>
      </w:r>
    </w:p>
    <w:p w14:paraId="228DDECC" w14:textId="77777777" w:rsidR="00914D1A" w:rsidRDefault="00914D1A" w:rsidP="00914D1A">
      <w:pPr>
        <w:tabs>
          <w:tab w:val="left" w:pos="8220"/>
        </w:tabs>
        <w:jc w:val="center"/>
      </w:pPr>
      <w:r>
        <w:rPr>
          <w:b/>
          <w:sz w:val="28"/>
          <w:szCs w:val="28"/>
        </w:rPr>
        <w:lastRenderedPageBreak/>
        <w:t xml:space="preserve">Oregon Society of Health System Pharmacists (OSHP) </w:t>
      </w:r>
      <w:r>
        <w:rPr>
          <w:b/>
          <w:sz w:val="28"/>
          <w:szCs w:val="28"/>
        </w:rPr>
        <w:br/>
        <w:t>Treasurer Job Description</w:t>
      </w:r>
    </w:p>
    <w:tbl>
      <w:tblPr>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2735"/>
        <w:gridCol w:w="2470"/>
      </w:tblGrid>
      <w:tr w:rsidR="00914D1A" w14:paraId="465EBF22" w14:textId="77777777" w:rsidTr="00C2284F">
        <w:tc>
          <w:tcPr>
            <w:tcW w:w="4965" w:type="dxa"/>
          </w:tcPr>
          <w:p w14:paraId="37A906C9" w14:textId="77777777" w:rsidR="00914D1A" w:rsidRDefault="00914D1A" w:rsidP="00C2284F">
            <w:pPr>
              <w:tabs>
                <w:tab w:val="left" w:pos="8220"/>
              </w:tabs>
              <w:ind w:right="210"/>
            </w:pPr>
          </w:p>
        </w:tc>
        <w:tc>
          <w:tcPr>
            <w:tcW w:w="2735" w:type="dxa"/>
          </w:tcPr>
          <w:p w14:paraId="6A761C37" w14:textId="77777777" w:rsidR="00914D1A" w:rsidRDefault="00914D1A" w:rsidP="00C2284F">
            <w:pPr>
              <w:tabs>
                <w:tab w:val="left" w:pos="8220"/>
              </w:tabs>
              <w:ind w:right="210"/>
              <w:jc w:val="center"/>
            </w:pPr>
            <w:r>
              <w:rPr>
                <w:b/>
              </w:rPr>
              <w:t>Yes</w:t>
            </w:r>
          </w:p>
        </w:tc>
        <w:tc>
          <w:tcPr>
            <w:tcW w:w="2470" w:type="dxa"/>
          </w:tcPr>
          <w:p w14:paraId="502569F5" w14:textId="77777777" w:rsidR="00914D1A" w:rsidRDefault="00914D1A" w:rsidP="00C2284F">
            <w:pPr>
              <w:tabs>
                <w:tab w:val="left" w:pos="8220"/>
              </w:tabs>
              <w:ind w:right="210"/>
              <w:jc w:val="center"/>
            </w:pPr>
            <w:r>
              <w:rPr>
                <w:b/>
              </w:rPr>
              <w:t>No</w:t>
            </w:r>
          </w:p>
        </w:tc>
      </w:tr>
      <w:tr w:rsidR="00914D1A" w14:paraId="4BB8FDCC" w14:textId="77777777" w:rsidTr="00C2284F">
        <w:tc>
          <w:tcPr>
            <w:tcW w:w="4965" w:type="dxa"/>
          </w:tcPr>
          <w:p w14:paraId="3BD7611B" w14:textId="77777777" w:rsidR="00914D1A" w:rsidRDefault="00914D1A" w:rsidP="00C2284F">
            <w:pPr>
              <w:tabs>
                <w:tab w:val="left" w:pos="8220"/>
              </w:tabs>
              <w:ind w:right="210"/>
            </w:pPr>
            <w:r>
              <w:rPr>
                <w:b/>
              </w:rPr>
              <w:t>Elected by OSHP membership?</w:t>
            </w:r>
          </w:p>
        </w:tc>
        <w:tc>
          <w:tcPr>
            <w:tcW w:w="2735" w:type="dxa"/>
          </w:tcPr>
          <w:p w14:paraId="50B515E9" w14:textId="77777777" w:rsidR="00914D1A" w:rsidRDefault="00914D1A" w:rsidP="00C2284F">
            <w:pPr>
              <w:tabs>
                <w:tab w:val="left" w:pos="8220"/>
              </w:tabs>
              <w:ind w:right="210"/>
              <w:jc w:val="center"/>
            </w:pPr>
            <w:r>
              <w:t>X</w:t>
            </w:r>
          </w:p>
        </w:tc>
        <w:tc>
          <w:tcPr>
            <w:tcW w:w="2470" w:type="dxa"/>
          </w:tcPr>
          <w:p w14:paraId="4E1661F6" w14:textId="77777777" w:rsidR="00914D1A" w:rsidRDefault="00914D1A" w:rsidP="00C2284F">
            <w:pPr>
              <w:tabs>
                <w:tab w:val="left" w:pos="8220"/>
              </w:tabs>
              <w:ind w:right="210"/>
              <w:jc w:val="center"/>
            </w:pPr>
          </w:p>
        </w:tc>
      </w:tr>
      <w:tr w:rsidR="00914D1A" w14:paraId="4620B033" w14:textId="77777777" w:rsidTr="00C2284F">
        <w:tc>
          <w:tcPr>
            <w:tcW w:w="4965" w:type="dxa"/>
          </w:tcPr>
          <w:p w14:paraId="12ED5660" w14:textId="77777777" w:rsidR="00914D1A" w:rsidRDefault="00914D1A" w:rsidP="00C2284F">
            <w:pPr>
              <w:tabs>
                <w:tab w:val="left" w:pos="8220"/>
              </w:tabs>
              <w:ind w:right="210"/>
            </w:pPr>
            <w:r>
              <w:rPr>
                <w:b/>
              </w:rPr>
              <w:t>Appointed by OSHP President?</w:t>
            </w:r>
          </w:p>
        </w:tc>
        <w:tc>
          <w:tcPr>
            <w:tcW w:w="2735" w:type="dxa"/>
          </w:tcPr>
          <w:p w14:paraId="36175D7E" w14:textId="77777777" w:rsidR="00914D1A" w:rsidRDefault="00914D1A" w:rsidP="00C2284F">
            <w:pPr>
              <w:tabs>
                <w:tab w:val="left" w:pos="8220"/>
              </w:tabs>
              <w:ind w:right="210"/>
              <w:jc w:val="center"/>
            </w:pPr>
          </w:p>
        </w:tc>
        <w:tc>
          <w:tcPr>
            <w:tcW w:w="2470" w:type="dxa"/>
          </w:tcPr>
          <w:p w14:paraId="396A8297" w14:textId="77777777" w:rsidR="00914D1A" w:rsidRDefault="00914D1A" w:rsidP="00C2284F">
            <w:pPr>
              <w:tabs>
                <w:tab w:val="left" w:pos="8220"/>
              </w:tabs>
              <w:ind w:right="210"/>
              <w:jc w:val="center"/>
            </w:pPr>
            <w:r>
              <w:t>X</w:t>
            </w:r>
          </w:p>
        </w:tc>
      </w:tr>
      <w:tr w:rsidR="00914D1A" w14:paraId="1B4BD7D4" w14:textId="77777777" w:rsidTr="00C2284F">
        <w:tc>
          <w:tcPr>
            <w:tcW w:w="4965" w:type="dxa"/>
          </w:tcPr>
          <w:p w14:paraId="6F146A18" w14:textId="77777777" w:rsidR="00914D1A" w:rsidRDefault="00914D1A" w:rsidP="00C2284F">
            <w:pPr>
              <w:tabs>
                <w:tab w:val="left" w:pos="8220"/>
              </w:tabs>
              <w:ind w:right="210"/>
            </w:pPr>
            <w:r>
              <w:rPr>
                <w:b/>
              </w:rPr>
              <w:t>Member of Board of Directors?</w:t>
            </w:r>
          </w:p>
        </w:tc>
        <w:tc>
          <w:tcPr>
            <w:tcW w:w="2735" w:type="dxa"/>
          </w:tcPr>
          <w:p w14:paraId="7D370530" w14:textId="77777777" w:rsidR="00914D1A" w:rsidRDefault="00914D1A" w:rsidP="00C2284F">
            <w:pPr>
              <w:tabs>
                <w:tab w:val="left" w:pos="8220"/>
              </w:tabs>
              <w:ind w:right="210"/>
              <w:jc w:val="center"/>
            </w:pPr>
            <w:r>
              <w:t>X</w:t>
            </w:r>
          </w:p>
        </w:tc>
        <w:tc>
          <w:tcPr>
            <w:tcW w:w="2470" w:type="dxa"/>
          </w:tcPr>
          <w:p w14:paraId="42CF06FC" w14:textId="77777777" w:rsidR="00914D1A" w:rsidRDefault="00914D1A" w:rsidP="00C2284F">
            <w:pPr>
              <w:tabs>
                <w:tab w:val="left" w:pos="8220"/>
              </w:tabs>
              <w:ind w:right="210"/>
              <w:jc w:val="center"/>
            </w:pPr>
          </w:p>
        </w:tc>
      </w:tr>
      <w:tr w:rsidR="00914D1A" w14:paraId="1A35D6C7" w14:textId="77777777" w:rsidTr="00C2284F">
        <w:tc>
          <w:tcPr>
            <w:tcW w:w="4965" w:type="dxa"/>
          </w:tcPr>
          <w:p w14:paraId="47A3912B" w14:textId="77777777" w:rsidR="00914D1A" w:rsidRDefault="00914D1A" w:rsidP="00C2284F">
            <w:pPr>
              <w:tabs>
                <w:tab w:val="left" w:pos="8220"/>
              </w:tabs>
              <w:ind w:right="210"/>
            </w:pPr>
            <w:r>
              <w:rPr>
                <w:b/>
              </w:rPr>
              <w:t>Voting member of Board of Directors?</w:t>
            </w:r>
          </w:p>
        </w:tc>
        <w:tc>
          <w:tcPr>
            <w:tcW w:w="2735" w:type="dxa"/>
          </w:tcPr>
          <w:p w14:paraId="6904FE74" w14:textId="77777777" w:rsidR="00914D1A" w:rsidRDefault="00914D1A" w:rsidP="00C2284F">
            <w:pPr>
              <w:tabs>
                <w:tab w:val="left" w:pos="8220"/>
              </w:tabs>
              <w:ind w:right="210"/>
              <w:jc w:val="center"/>
            </w:pPr>
            <w:r>
              <w:t>X</w:t>
            </w:r>
          </w:p>
        </w:tc>
        <w:tc>
          <w:tcPr>
            <w:tcW w:w="2470" w:type="dxa"/>
          </w:tcPr>
          <w:p w14:paraId="7FA28E30" w14:textId="77777777" w:rsidR="00914D1A" w:rsidRDefault="00914D1A" w:rsidP="00C2284F">
            <w:pPr>
              <w:tabs>
                <w:tab w:val="left" w:pos="8220"/>
              </w:tabs>
              <w:ind w:right="210"/>
              <w:jc w:val="center"/>
            </w:pPr>
          </w:p>
        </w:tc>
      </w:tr>
      <w:tr w:rsidR="00914D1A" w14:paraId="0E458855" w14:textId="77777777" w:rsidTr="00C2284F">
        <w:tc>
          <w:tcPr>
            <w:tcW w:w="4965" w:type="dxa"/>
          </w:tcPr>
          <w:p w14:paraId="1E7D5634" w14:textId="77777777" w:rsidR="00914D1A" w:rsidRDefault="00914D1A" w:rsidP="00C2284F">
            <w:pPr>
              <w:tabs>
                <w:tab w:val="left" w:pos="8220"/>
              </w:tabs>
              <w:ind w:right="210"/>
            </w:pPr>
            <w:r>
              <w:rPr>
                <w:b/>
              </w:rPr>
              <w:t>Executive Committee Member?</w:t>
            </w:r>
          </w:p>
        </w:tc>
        <w:tc>
          <w:tcPr>
            <w:tcW w:w="2735" w:type="dxa"/>
          </w:tcPr>
          <w:p w14:paraId="4960CE6D" w14:textId="77777777" w:rsidR="00914D1A" w:rsidRDefault="00914D1A" w:rsidP="00C2284F">
            <w:pPr>
              <w:tabs>
                <w:tab w:val="left" w:pos="8220"/>
              </w:tabs>
              <w:ind w:right="210"/>
              <w:jc w:val="center"/>
            </w:pPr>
            <w:r>
              <w:t>X</w:t>
            </w:r>
          </w:p>
        </w:tc>
        <w:tc>
          <w:tcPr>
            <w:tcW w:w="2470" w:type="dxa"/>
          </w:tcPr>
          <w:p w14:paraId="21DBF4A8" w14:textId="77777777" w:rsidR="00914D1A" w:rsidRDefault="00914D1A" w:rsidP="00C2284F">
            <w:pPr>
              <w:tabs>
                <w:tab w:val="left" w:pos="8220"/>
              </w:tabs>
              <w:ind w:right="210"/>
              <w:jc w:val="center"/>
            </w:pPr>
          </w:p>
        </w:tc>
      </w:tr>
      <w:tr w:rsidR="00914D1A" w14:paraId="12B0B2A7" w14:textId="77777777" w:rsidTr="00C2284F">
        <w:tc>
          <w:tcPr>
            <w:tcW w:w="4965" w:type="dxa"/>
          </w:tcPr>
          <w:p w14:paraId="1C8BDA4E" w14:textId="77777777" w:rsidR="00914D1A" w:rsidRDefault="00914D1A" w:rsidP="00C2284F">
            <w:pPr>
              <w:tabs>
                <w:tab w:val="left" w:pos="8220"/>
              </w:tabs>
              <w:ind w:right="210"/>
            </w:pPr>
            <w:r>
              <w:rPr>
                <w:b/>
              </w:rPr>
              <w:t>Responsible for Recruiting Committee Members?</w:t>
            </w:r>
          </w:p>
        </w:tc>
        <w:tc>
          <w:tcPr>
            <w:tcW w:w="2735" w:type="dxa"/>
          </w:tcPr>
          <w:p w14:paraId="3C42A95E" w14:textId="77777777" w:rsidR="00914D1A" w:rsidRDefault="00914D1A" w:rsidP="00C2284F">
            <w:pPr>
              <w:tabs>
                <w:tab w:val="left" w:pos="8220"/>
              </w:tabs>
              <w:ind w:right="210"/>
              <w:jc w:val="center"/>
            </w:pPr>
          </w:p>
        </w:tc>
        <w:tc>
          <w:tcPr>
            <w:tcW w:w="2470" w:type="dxa"/>
          </w:tcPr>
          <w:p w14:paraId="64685C7A" w14:textId="77777777" w:rsidR="00914D1A" w:rsidRDefault="00914D1A" w:rsidP="00C2284F">
            <w:pPr>
              <w:tabs>
                <w:tab w:val="left" w:pos="8220"/>
              </w:tabs>
              <w:ind w:right="210"/>
              <w:jc w:val="center"/>
            </w:pPr>
            <w:r>
              <w:t>X</w:t>
            </w:r>
          </w:p>
        </w:tc>
      </w:tr>
      <w:tr w:rsidR="00914D1A" w14:paraId="169CFFE6" w14:textId="77777777" w:rsidTr="00C2284F">
        <w:tc>
          <w:tcPr>
            <w:tcW w:w="10170" w:type="dxa"/>
            <w:gridSpan w:val="3"/>
          </w:tcPr>
          <w:p w14:paraId="1FC26D96" w14:textId="77777777" w:rsidR="00914D1A" w:rsidRDefault="00914D1A" w:rsidP="00C2284F">
            <w:pPr>
              <w:tabs>
                <w:tab w:val="left" w:pos="8220"/>
              </w:tabs>
              <w:ind w:right="210"/>
            </w:pPr>
            <w:r>
              <w:rPr>
                <w:b/>
              </w:rPr>
              <w:t xml:space="preserve">Term length: </w:t>
            </w:r>
            <w:r>
              <w:t>Elected on alternate years for a two (2)-year term of office (elected on odd years)</w:t>
            </w:r>
          </w:p>
          <w:p w14:paraId="00F2E0D3" w14:textId="77777777" w:rsidR="00914D1A" w:rsidRDefault="00914D1A" w:rsidP="00C2284F">
            <w:pPr>
              <w:widowControl w:val="0"/>
              <w:ind w:right="210"/>
            </w:pPr>
            <w:r>
              <w:rPr>
                <w:b/>
              </w:rPr>
              <w:t>Term limits:</w:t>
            </w:r>
            <w:r>
              <w:t xml:space="preserve"> May not serve more than two (2) consecutive terms in the same position</w:t>
            </w:r>
          </w:p>
          <w:p w14:paraId="00A79D27" w14:textId="77777777" w:rsidR="00914D1A" w:rsidRDefault="00914D1A" w:rsidP="00C2284F">
            <w:pPr>
              <w:widowControl w:val="0"/>
              <w:ind w:right="210"/>
            </w:pPr>
            <w:r>
              <w:rPr>
                <w:b/>
              </w:rPr>
              <w:t>Dates of service:</w:t>
            </w:r>
            <w:r>
              <w:t xml:space="preserve">  June 1 to May 31 (following election in Mar or Apr and installation in May).  Prior to assuming office the Treasurer-Elect should spend time with their predecessor and Update Management Association Manager to become familiar with the details of the job.</w:t>
            </w:r>
          </w:p>
          <w:p w14:paraId="394491E0" w14:textId="77777777" w:rsidR="00914D1A" w:rsidRDefault="00914D1A" w:rsidP="00C2284F">
            <w:pPr>
              <w:widowControl w:val="0"/>
              <w:ind w:right="210"/>
            </w:pPr>
            <w:r>
              <w:rPr>
                <w:b/>
              </w:rPr>
              <w:t>Vacancy:</w:t>
            </w:r>
            <w:r>
              <w:t xml:space="preserve"> If the Treasurer becomes unable to perform the duties of office, the Board of Directors is empowered to fill such vacancy until the next election when nominations will be made according to the provisions of the Bylaws. </w:t>
            </w:r>
          </w:p>
        </w:tc>
      </w:tr>
    </w:tbl>
    <w:p w14:paraId="2011EAA8" w14:textId="77777777" w:rsidR="00914D1A" w:rsidRDefault="00914D1A" w:rsidP="00914D1A">
      <w:pPr>
        <w:tabs>
          <w:tab w:val="left" w:pos="8220"/>
        </w:tabs>
      </w:pPr>
    </w:p>
    <w:p w14:paraId="6A63E92C" w14:textId="77777777" w:rsidR="00914D1A" w:rsidRDefault="00914D1A" w:rsidP="00914D1A">
      <w:pPr>
        <w:numPr>
          <w:ilvl w:val="0"/>
          <w:numId w:val="34"/>
        </w:numPr>
        <w:pBdr>
          <w:top w:val="nil"/>
          <w:left w:val="nil"/>
          <w:bottom w:val="nil"/>
          <w:right w:val="nil"/>
          <w:between w:val="nil"/>
        </w:pBdr>
        <w:tabs>
          <w:tab w:val="left" w:pos="8220"/>
        </w:tabs>
        <w:spacing w:after="0"/>
        <w:ind w:hanging="360"/>
        <w:contextualSpacing/>
        <w:rPr>
          <w:b/>
        </w:rPr>
      </w:pPr>
      <w:r>
        <w:rPr>
          <w:b/>
        </w:rPr>
        <w:t>Position Description (per bylaws):</w:t>
      </w:r>
    </w:p>
    <w:p w14:paraId="15F53B64" w14:textId="77777777" w:rsidR="00914D1A" w:rsidRPr="00914D1A" w:rsidRDefault="00914D1A" w:rsidP="00914D1A">
      <w:pPr>
        <w:widowControl w:val="0"/>
        <w:spacing w:line="240" w:lineRule="auto"/>
        <w:ind w:left="720"/>
        <w:jc w:val="both"/>
      </w:pPr>
      <w:r w:rsidRPr="00914D1A">
        <w:rPr>
          <w:sz w:val="23"/>
          <w:szCs w:val="23"/>
        </w:rPr>
        <w:t>The Treasurer shall serve as custodian of OSHP funds. The Treasurer shall invest and disburse funds at the direction of the Board of Directors. The Treasurer shall be a member of the Executive Committee and Board of Directors. The Treasurer shall present periodic statements on the financial condition of the organization, and present a report and financial statement at the Annual Meeting. The Treasurer shall be elected on odd years.</w:t>
      </w:r>
    </w:p>
    <w:p w14:paraId="7BF42F36" w14:textId="77777777" w:rsidR="00914D1A" w:rsidRDefault="00914D1A" w:rsidP="00914D1A">
      <w:pPr>
        <w:numPr>
          <w:ilvl w:val="0"/>
          <w:numId w:val="34"/>
        </w:numPr>
        <w:pBdr>
          <w:top w:val="nil"/>
          <w:left w:val="nil"/>
          <w:bottom w:val="nil"/>
          <w:right w:val="nil"/>
          <w:between w:val="nil"/>
        </w:pBdr>
        <w:tabs>
          <w:tab w:val="left" w:pos="8220"/>
        </w:tabs>
        <w:spacing w:after="0"/>
        <w:ind w:hanging="360"/>
        <w:contextualSpacing/>
        <w:rPr>
          <w:b/>
        </w:rPr>
      </w:pPr>
      <w:r>
        <w:rPr>
          <w:b/>
        </w:rPr>
        <w:t>Prerequisites for position (required and recommended)</w:t>
      </w:r>
    </w:p>
    <w:p w14:paraId="61C41A2F" w14:textId="77777777" w:rsidR="00914D1A" w:rsidRDefault="00914D1A" w:rsidP="00914D1A">
      <w:pPr>
        <w:numPr>
          <w:ilvl w:val="1"/>
          <w:numId w:val="34"/>
        </w:numPr>
        <w:pBdr>
          <w:top w:val="nil"/>
          <w:left w:val="nil"/>
          <w:bottom w:val="nil"/>
          <w:right w:val="nil"/>
          <w:between w:val="nil"/>
        </w:pBdr>
        <w:tabs>
          <w:tab w:val="left" w:pos="8220"/>
        </w:tabs>
        <w:spacing w:after="0"/>
        <w:ind w:left="1080" w:hanging="360"/>
        <w:contextualSpacing/>
      </w:pPr>
      <w:r>
        <w:t>Required: Current Active Pharmacist Member in good standing</w:t>
      </w:r>
    </w:p>
    <w:p w14:paraId="3B2D68BF" w14:textId="77777777" w:rsidR="00914D1A" w:rsidRDefault="00914D1A" w:rsidP="00914D1A">
      <w:pPr>
        <w:numPr>
          <w:ilvl w:val="1"/>
          <w:numId w:val="34"/>
        </w:numPr>
        <w:pBdr>
          <w:top w:val="nil"/>
          <w:left w:val="nil"/>
          <w:bottom w:val="nil"/>
          <w:right w:val="nil"/>
          <w:between w:val="nil"/>
        </w:pBdr>
        <w:tabs>
          <w:tab w:val="left" w:pos="8220"/>
        </w:tabs>
        <w:spacing w:after="0"/>
        <w:ind w:left="1080" w:hanging="360"/>
        <w:contextualSpacing/>
      </w:pPr>
      <w:r>
        <w:t xml:space="preserve">Recommended: </w:t>
      </w:r>
      <w:r w:rsidRPr="00B439A3">
        <w:t>Past OSHP service for at least 2 years with at least one year serving on the BOD (elected or appointed position)</w:t>
      </w:r>
    </w:p>
    <w:p w14:paraId="581841E6" w14:textId="77777777" w:rsidR="00914D1A" w:rsidRDefault="00914D1A" w:rsidP="00914D1A">
      <w:pPr>
        <w:numPr>
          <w:ilvl w:val="1"/>
          <w:numId w:val="34"/>
        </w:numPr>
        <w:pBdr>
          <w:top w:val="nil"/>
          <w:left w:val="nil"/>
          <w:bottom w:val="nil"/>
          <w:right w:val="nil"/>
          <w:between w:val="nil"/>
        </w:pBdr>
        <w:tabs>
          <w:tab w:val="left" w:pos="8220"/>
        </w:tabs>
        <w:spacing w:after="0"/>
        <w:ind w:left="1080" w:hanging="360"/>
        <w:contextualSpacing/>
      </w:pPr>
      <w:r>
        <w:t>Nomination process: L</w:t>
      </w:r>
      <w:r w:rsidRPr="00AE57CC">
        <w:t xml:space="preserve">ed by the </w:t>
      </w:r>
      <w:r>
        <w:t>Senior</w:t>
      </w:r>
      <w:r w:rsidRPr="00AE57CC">
        <w:t xml:space="preserve"> Board Member at Large of the Nominating Committee</w:t>
      </w:r>
      <w:r>
        <w:t>,</w:t>
      </w:r>
      <w:r w:rsidRPr="00AE57CC">
        <w:t xml:space="preserve"> </w:t>
      </w:r>
      <w:r>
        <w:t>n</w:t>
      </w:r>
      <w:r w:rsidRPr="00AE57CC">
        <w:t xml:space="preserve">ominations are sought in the winter from the Board of Directors and by general call to the membership for service interest.  Self-nomination or peer nomination is allowed.  </w:t>
      </w:r>
      <w:r>
        <w:t xml:space="preserve">The Committee on Nominations shall present candidates every other year (odd years) for Treasurer. The Nominations Committee shall confirm with the nominated candidate their current membership status and desire to run for elected office and will </w:t>
      </w:r>
      <w:r>
        <w:lastRenderedPageBreak/>
        <w:t>request a short biography/interest statement from the candidate which will appear with the ballot.</w:t>
      </w:r>
    </w:p>
    <w:p w14:paraId="35A4FE94" w14:textId="77777777" w:rsidR="00914D1A" w:rsidRDefault="00914D1A" w:rsidP="00914D1A">
      <w:pPr>
        <w:tabs>
          <w:tab w:val="left" w:pos="8220"/>
        </w:tabs>
        <w:ind w:left="1440"/>
      </w:pPr>
    </w:p>
    <w:p w14:paraId="15C74E6F" w14:textId="77777777" w:rsidR="00914D1A" w:rsidRPr="00B4764F" w:rsidRDefault="00914D1A" w:rsidP="00914D1A">
      <w:pPr>
        <w:numPr>
          <w:ilvl w:val="0"/>
          <w:numId w:val="34"/>
        </w:numPr>
        <w:pBdr>
          <w:top w:val="nil"/>
          <w:left w:val="nil"/>
          <w:bottom w:val="nil"/>
          <w:right w:val="nil"/>
          <w:between w:val="nil"/>
        </w:pBdr>
        <w:tabs>
          <w:tab w:val="left" w:pos="8220"/>
        </w:tabs>
        <w:ind w:hanging="360"/>
        <w:contextualSpacing/>
        <w:rPr>
          <w:b/>
        </w:rPr>
      </w:pPr>
      <w:r>
        <w:rPr>
          <w:b/>
        </w:rPr>
        <w:t>Estimated time commitment, duties, meetings, and general expectations: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5"/>
        <w:gridCol w:w="5004"/>
        <w:gridCol w:w="3531"/>
      </w:tblGrid>
      <w:tr w:rsidR="00914D1A" w:rsidRPr="00C4126C" w14:paraId="6A0D484C" w14:textId="77777777" w:rsidTr="00C2284F">
        <w:tc>
          <w:tcPr>
            <w:tcW w:w="436" w:type="pct"/>
          </w:tcPr>
          <w:p w14:paraId="1A18A38F" w14:textId="77777777" w:rsidR="00914D1A" w:rsidRPr="00C4126C" w:rsidRDefault="00914D1A" w:rsidP="00C2284F">
            <w:pPr>
              <w:tabs>
                <w:tab w:val="left" w:pos="8220"/>
              </w:tabs>
              <w:spacing w:after="0" w:line="240" w:lineRule="auto"/>
            </w:pPr>
          </w:p>
        </w:tc>
        <w:tc>
          <w:tcPr>
            <w:tcW w:w="2676" w:type="pct"/>
          </w:tcPr>
          <w:p w14:paraId="3E47775F" w14:textId="77777777" w:rsidR="00914D1A" w:rsidRPr="00C4126C" w:rsidRDefault="00914D1A" w:rsidP="00C2284F">
            <w:pPr>
              <w:tabs>
                <w:tab w:val="left" w:pos="8220"/>
              </w:tabs>
              <w:spacing w:after="0" w:line="240" w:lineRule="auto"/>
            </w:pPr>
            <w:r w:rsidRPr="00C4126C">
              <w:rPr>
                <w:b/>
              </w:rPr>
              <w:t>Duty and Usual Timeline</w:t>
            </w:r>
          </w:p>
        </w:tc>
        <w:tc>
          <w:tcPr>
            <w:tcW w:w="1888" w:type="pct"/>
          </w:tcPr>
          <w:p w14:paraId="56BB49DB" w14:textId="77777777" w:rsidR="00914D1A" w:rsidRPr="00C4126C" w:rsidRDefault="00914D1A" w:rsidP="00C2284F">
            <w:pPr>
              <w:tabs>
                <w:tab w:val="left" w:pos="8220"/>
              </w:tabs>
              <w:spacing w:after="0" w:line="240" w:lineRule="auto"/>
            </w:pPr>
            <w:r w:rsidRPr="00C4126C">
              <w:rPr>
                <w:b/>
              </w:rPr>
              <w:t>Expectation</w:t>
            </w:r>
          </w:p>
        </w:tc>
      </w:tr>
      <w:tr w:rsidR="00914D1A" w:rsidRPr="00C4126C" w14:paraId="15BE3AAF" w14:textId="77777777" w:rsidTr="00C2284F">
        <w:tc>
          <w:tcPr>
            <w:tcW w:w="436" w:type="pct"/>
          </w:tcPr>
          <w:p w14:paraId="1A9B8179" w14:textId="77777777" w:rsidR="00914D1A" w:rsidRPr="00267DF0" w:rsidRDefault="00914D1A" w:rsidP="00C2284F">
            <w:pPr>
              <w:tabs>
                <w:tab w:val="left" w:pos="8220"/>
              </w:tabs>
              <w:spacing w:after="0" w:line="240" w:lineRule="auto"/>
            </w:pPr>
            <w:r w:rsidRPr="00267DF0">
              <w:t>1</w:t>
            </w:r>
          </w:p>
        </w:tc>
        <w:tc>
          <w:tcPr>
            <w:tcW w:w="2676" w:type="pct"/>
          </w:tcPr>
          <w:p w14:paraId="5AC2CE14" w14:textId="77777777" w:rsidR="00914D1A" w:rsidRPr="00267DF0" w:rsidRDefault="00914D1A" w:rsidP="00C2284F">
            <w:pPr>
              <w:spacing w:after="0" w:line="240" w:lineRule="auto"/>
            </w:pPr>
            <w:r w:rsidRPr="00267DF0">
              <w:t xml:space="preserve">Review past financial documents, meet with UM </w:t>
            </w:r>
            <w:r>
              <w:t xml:space="preserve">Association </w:t>
            </w:r>
            <w:r w:rsidRPr="00267DF0">
              <w:t>Manager and current Treasurer (late spring or summer prior to assuming office)</w:t>
            </w:r>
            <w:r>
              <w:t>.  Meet UM Accountant.</w:t>
            </w:r>
          </w:p>
        </w:tc>
        <w:tc>
          <w:tcPr>
            <w:tcW w:w="1888" w:type="pct"/>
          </w:tcPr>
          <w:p w14:paraId="7E68CE45" w14:textId="77777777" w:rsidR="00914D1A" w:rsidRPr="00267DF0" w:rsidRDefault="00914D1A" w:rsidP="00C2284F">
            <w:pPr>
              <w:tabs>
                <w:tab w:val="left" w:pos="8220"/>
              </w:tabs>
              <w:spacing w:after="0" w:line="240" w:lineRule="auto"/>
            </w:pPr>
            <w:r w:rsidRPr="00267DF0">
              <w:t xml:space="preserve">Attendance required (in person preferred), usually 1.5 </w:t>
            </w:r>
            <w:proofErr w:type="spellStart"/>
            <w:r w:rsidRPr="00267DF0">
              <w:t>hrs</w:t>
            </w:r>
            <w:proofErr w:type="spellEnd"/>
          </w:p>
        </w:tc>
      </w:tr>
      <w:tr w:rsidR="00914D1A" w:rsidRPr="00C4126C" w14:paraId="71556571" w14:textId="77777777" w:rsidTr="00C2284F">
        <w:tc>
          <w:tcPr>
            <w:tcW w:w="436" w:type="pct"/>
          </w:tcPr>
          <w:p w14:paraId="3DDE0ABD" w14:textId="77777777" w:rsidR="00914D1A" w:rsidRPr="00267DF0" w:rsidRDefault="00914D1A" w:rsidP="00C2284F">
            <w:pPr>
              <w:tabs>
                <w:tab w:val="left" w:pos="8220"/>
              </w:tabs>
              <w:spacing w:after="0" w:line="240" w:lineRule="auto"/>
            </w:pPr>
            <w:r w:rsidRPr="00267DF0">
              <w:t>2</w:t>
            </w:r>
          </w:p>
        </w:tc>
        <w:tc>
          <w:tcPr>
            <w:tcW w:w="2676" w:type="pct"/>
          </w:tcPr>
          <w:p w14:paraId="0A4ED339" w14:textId="77777777" w:rsidR="00914D1A" w:rsidRPr="00267DF0" w:rsidRDefault="00914D1A" w:rsidP="00C2284F">
            <w:pPr>
              <w:tabs>
                <w:tab w:val="left" w:pos="8220"/>
              </w:tabs>
              <w:spacing w:after="0" w:line="240" w:lineRule="auto"/>
            </w:pPr>
            <w:r w:rsidRPr="00267DF0">
              <w:t>Annual OSHP BOD retreat (late spring or summer)</w:t>
            </w:r>
          </w:p>
          <w:p w14:paraId="0D09EE07" w14:textId="77777777" w:rsidR="00914D1A" w:rsidRDefault="00914D1A" w:rsidP="00914D1A">
            <w:pPr>
              <w:numPr>
                <w:ilvl w:val="0"/>
                <w:numId w:val="32"/>
              </w:numPr>
              <w:pBdr>
                <w:top w:val="nil"/>
                <w:left w:val="nil"/>
                <w:bottom w:val="nil"/>
                <w:right w:val="nil"/>
                <w:between w:val="nil"/>
              </w:pBdr>
              <w:tabs>
                <w:tab w:val="left" w:pos="8220"/>
              </w:tabs>
              <w:spacing w:after="0" w:line="240" w:lineRule="auto"/>
              <w:ind w:hanging="360"/>
              <w:contextualSpacing/>
            </w:pPr>
            <w:r w:rsidRPr="00267DF0">
              <w:t>Sign paperwork to assume authorization for all bank and investment transfers.</w:t>
            </w:r>
          </w:p>
          <w:p w14:paraId="50FD3E7C" w14:textId="77777777" w:rsidR="00914D1A" w:rsidRPr="00267DF0" w:rsidRDefault="00914D1A" w:rsidP="00914D1A">
            <w:pPr>
              <w:numPr>
                <w:ilvl w:val="0"/>
                <w:numId w:val="32"/>
              </w:numPr>
              <w:pBdr>
                <w:top w:val="nil"/>
                <w:left w:val="nil"/>
                <w:bottom w:val="nil"/>
                <w:right w:val="nil"/>
                <w:between w:val="nil"/>
              </w:pBdr>
              <w:tabs>
                <w:tab w:val="left" w:pos="8220"/>
              </w:tabs>
              <w:spacing w:after="0" w:line="240" w:lineRule="auto"/>
              <w:ind w:hanging="360"/>
              <w:contextualSpacing/>
            </w:pPr>
            <w:r>
              <w:t>Collaborates to establish goals and objectives for upcoming year.</w:t>
            </w:r>
          </w:p>
        </w:tc>
        <w:tc>
          <w:tcPr>
            <w:tcW w:w="1888" w:type="pct"/>
          </w:tcPr>
          <w:p w14:paraId="1E5300E0" w14:textId="77777777" w:rsidR="00914D1A" w:rsidRPr="00267DF0" w:rsidRDefault="00914D1A" w:rsidP="00C2284F">
            <w:pPr>
              <w:tabs>
                <w:tab w:val="left" w:pos="8220"/>
              </w:tabs>
              <w:spacing w:after="0" w:line="240" w:lineRule="auto"/>
            </w:pPr>
            <w:r w:rsidRPr="00267DF0">
              <w:t xml:space="preserve">Attendance required (preferably in person), usually half to full day </w:t>
            </w:r>
            <w:r>
              <w:t>a location selected by the BOD.</w:t>
            </w:r>
          </w:p>
        </w:tc>
      </w:tr>
      <w:tr w:rsidR="00914D1A" w:rsidRPr="00C4126C" w14:paraId="30898C4C" w14:textId="77777777" w:rsidTr="00C2284F">
        <w:tc>
          <w:tcPr>
            <w:tcW w:w="436" w:type="pct"/>
          </w:tcPr>
          <w:p w14:paraId="7421989C" w14:textId="77777777" w:rsidR="00914D1A" w:rsidRPr="00C4126C" w:rsidRDefault="00914D1A" w:rsidP="00C2284F">
            <w:pPr>
              <w:tabs>
                <w:tab w:val="left" w:pos="8220"/>
              </w:tabs>
              <w:spacing w:after="0" w:line="240" w:lineRule="auto"/>
            </w:pPr>
            <w:r w:rsidRPr="00C4126C">
              <w:t>3</w:t>
            </w:r>
          </w:p>
        </w:tc>
        <w:tc>
          <w:tcPr>
            <w:tcW w:w="2676" w:type="pct"/>
          </w:tcPr>
          <w:p w14:paraId="47E87C8D" w14:textId="77777777" w:rsidR="00914D1A" w:rsidRPr="00267DF0" w:rsidRDefault="00914D1A" w:rsidP="00C2284F">
            <w:pPr>
              <w:tabs>
                <w:tab w:val="left" w:pos="8220"/>
              </w:tabs>
              <w:spacing w:after="0" w:line="240" w:lineRule="auto"/>
            </w:pPr>
            <w:r w:rsidRPr="00267DF0">
              <w:t>OSHP BOD meetings (</w:t>
            </w:r>
            <w:proofErr w:type="spellStart"/>
            <w:r w:rsidRPr="00267DF0">
              <w:t>approx</w:t>
            </w:r>
            <w:proofErr w:type="spellEnd"/>
            <w:r w:rsidRPr="00267DF0">
              <w:t xml:space="preserve"> 6/</w:t>
            </w:r>
            <w:proofErr w:type="spellStart"/>
            <w:r w:rsidRPr="00267DF0">
              <w:t>yr</w:t>
            </w:r>
            <w:proofErr w:type="spellEnd"/>
            <w:r w:rsidRPr="00267DF0">
              <w:t>)</w:t>
            </w:r>
          </w:p>
          <w:p w14:paraId="3CFF0C02" w14:textId="77777777" w:rsidR="00914D1A" w:rsidRPr="00267DF0" w:rsidRDefault="00914D1A" w:rsidP="00914D1A">
            <w:pPr>
              <w:numPr>
                <w:ilvl w:val="0"/>
                <w:numId w:val="32"/>
              </w:numPr>
              <w:pBdr>
                <w:top w:val="nil"/>
                <w:left w:val="nil"/>
                <w:bottom w:val="nil"/>
                <w:right w:val="nil"/>
                <w:between w:val="nil"/>
              </w:pBdr>
              <w:tabs>
                <w:tab w:val="left" w:pos="8220"/>
              </w:tabs>
              <w:spacing w:after="0" w:line="240" w:lineRule="auto"/>
              <w:ind w:hanging="360"/>
              <w:contextualSpacing/>
            </w:pPr>
            <w:r w:rsidRPr="00267DF0">
              <w:t>Responsible for presenting the reconciled monthly financial statements</w:t>
            </w:r>
          </w:p>
          <w:p w14:paraId="1F7C79F3" w14:textId="77777777" w:rsidR="00914D1A" w:rsidRPr="00267DF0" w:rsidRDefault="00914D1A" w:rsidP="00914D1A">
            <w:pPr>
              <w:numPr>
                <w:ilvl w:val="0"/>
                <w:numId w:val="32"/>
              </w:numPr>
              <w:pBdr>
                <w:top w:val="nil"/>
                <w:left w:val="nil"/>
                <w:bottom w:val="nil"/>
                <w:right w:val="nil"/>
                <w:between w:val="nil"/>
              </w:pBdr>
              <w:tabs>
                <w:tab w:val="left" w:pos="8220"/>
              </w:tabs>
              <w:spacing w:after="0" w:line="240" w:lineRule="auto"/>
              <w:ind w:hanging="360"/>
              <w:contextualSpacing/>
            </w:pPr>
            <w:r w:rsidRPr="00267DF0">
              <w:t xml:space="preserve">Responsible for </w:t>
            </w:r>
            <w:r>
              <w:t>presenting budget at November meeting</w:t>
            </w:r>
          </w:p>
        </w:tc>
        <w:tc>
          <w:tcPr>
            <w:tcW w:w="1888" w:type="pct"/>
          </w:tcPr>
          <w:p w14:paraId="055F3539" w14:textId="77777777" w:rsidR="00914D1A" w:rsidRPr="00267DF0" w:rsidRDefault="00914D1A" w:rsidP="00C2284F">
            <w:pPr>
              <w:tabs>
                <w:tab w:val="left" w:pos="8220"/>
              </w:tabs>
              <w:spacing w:after="0" w:line="240" w:lineRule="auto"/>
            </w:pPr>
            <w:r w:rsidRPr="00267DF0">
              <w:t xml:space="preserve">Attendance required (in person or remote), usually 2.5 </w:t>
            </w:r>
            <w:proofErr w:type="spellStart"/>
            <w:r w:rsidRPr="00267DF0">
              <w:t>hrs</w:t>
            </w:r>
            <w:proofErr w:type="spellEnd"/>
            <w:r w:rsidRPr="00267DF0">
              <w:t xml:space="preserve"> with dinner</w:t>
            </w:r>
          </w:p>
        </w:tc>
      </w:tr>
      <w:tr w:rsidR="00914D1A" w:rsidRPr="00B439A3" w14:paraId="001446A6" w14:textId="77777777" w:rsidTr="00C2284F">
        <w:tc>
          <w:tcPr>
            <w:tcW w:w="436" w:type="pct"/>
          </w:tcPr>
          <w:p w14:paraId="27D8091E" w14:textId="77777777" w:rsidR="00914D1A" w:rsidRPr="00C4126C" w:rsidRDefault="00914D1A" w:rsidP="00C2284F">
            <w:pPr>
              <w:tabs>
                <w:tab w:val="left" w:pos="8220"/>
              </w:tabs>
              <w:spacing w:after="0" w:line="240" w:lineRule="auto"/>
            </w:pPr>
            <w:r w:rsidRPr="00C4126C">
              <w:t>4</w:t>
            </w:r>
          </w:p>
        </w:tc>
        <w:tc>
          <w:tcPr>
            <w:tcW w:w="2676" w:type="pct"/>
          </w:tcPr>
          <w:p w14:paraId="25E27EA5" w14:textId="77777777" w:rsidR="00914D1A" w:rsidRPr="00B439A3" w:rsidRDefault="00914D1A" w:rsidP="00C2284F">
            <w:pPr>
              <w:tabs>
                <w:tab w:val="left" w:pos="8220"/>
              </w:tabs>
              <w:spacing w:after="0" w:line="240" w:lineRule="auto"/>
            </w:pPr>
            <w:r w:rsidRPr="00B439A3">
              <w:t>Executive Committee budget meeting (Oct)</w:t>
            </w:r>
          </w:p>
        </w:tc>
        <w:tc>
          <w:tcPr>
            <w:tcW w:w="1888" w:type="pct"/>
          </w:tcPr>
          <w:p w14:paraId="7D214300" w14:textId="77777777" w:rsidR="00914D1A" w:rsidRPr="00B439A3" w:rsidRDefault="00914D1A" w:rsidP="00C2284F">
            <w:pPr>
              <w:tabs>
                <w:tab w:val="left" w:pos="8220"/>
              </w:tabs>
              <w:spacing w:after="0" w:line="240" w:lineRule="auto"/>
            </w:pPr>
            <w:r w:rsidRPr="00B439A3">
              <w:t xml:space="preserve">Attendance required (in person or remote), usually 1.5 </w:t>
            </w:r>
            <w:proofErr w:type="spellStart"/>
            <w:r w:rsidRPr="00B439A3">
              <w:t>hr</w:t>
            </w:r>
            <w:proofErr w:type="spellEnd"/>
            <w:r w:rsidRPr="00B439A3">
              <w:t xml:space="preserve"> with dinner</w:t>
            </w:r>
          </w:p>
        </w:tc>
      </w:tr>
      <w:tr w:rsidR="00914D1A" w:rsidRPr="00B439A3" w14:paraId="104F4879" w14:textId="77777777" w:rsidTr="00C2284F">
        <w:tc>
          <w:tcPr>
            <w:tcW w:w="436" w:type="pct"/>
          </w:tcPr>
          <w:p w14:paraId="24E6F44C" w14:textId="77777777" w:rsidR="00914D1A" w:rsidRPr="00C4126C" w:rsidRDefault="00914D1A" w:rsidP="00C2284F">
            <w:pPr>
              <w:tabs>
                <w:tab w:val="left" w:pos="8220"/>
              </w:tabs>
              <w:spacing w:after="0" w:line="240" w:lineRule="auto"/>
            </w:pPr>
            <w:r w:rsidRPr="00C4126C">
              <w:t>5</w:t>
            </w:r>
          </w:p>
        </w:tc>
        <w:tc>
          <w:tcPr>
            <w:tcW w:w="2676" w:type="pct"/>
          </w:tcPr>
          <w:p w14:paraId="4B36BE9C" w14:textId="77777777" w:rsidR="00914D1A" w:rsidRPr="00B439A3" w:rsidRDefault="00914D1A" w:rsidP="00C2284F">
            <w:pPr>
              <w:tabs>
                <w:tab w:val="left" w:pos="8220"/>
              </w:tabs>
              <w:spacing w:after="0" w:line="240" w:lineRule="auto"/>
            </w:pPr>
            <w:r w:rsidRPr="00B439A3">
              <w:t xml:space="preserve">Executive Committee meetings (ad hoc for instances requiring urgent action, </w:t>
            </w:r>
            <w:proofErr w:type="spellStart"/>
            <w:r w:rsidRPr="00B439A3">
              <w:t>approx</w:t>
            </w:r>
            <w:proofErr w:type="spellEnd"/>
            <w:r w:rsidRPr="00B439A3">
              <w:t xml:space="preserve"> 1-2/</w:t>
            </w:r>
            <w:proofErr w:type="spellStart"/>
            <w:r w:rsidRPr="00B439A3">
              <w:t>yr</w:t>
            </w:r>
            <w:proofErr w:type="spellEnd"/>
            <w:r w:rsidRPr="00B439A3">
              <w:t>)</w:t>
            </w:r>
          </w:p>
        </w:tc>
        <w:tc>
          <w:tcPr>
            <w:tcW w:w="1888" w:type="pct"/>
          </w:tcPr>
          <w:p w14:paraId="0E3B343A" w14:textId="77777777" w:rsidR="00914D1A" w:rsidRPr="00B439A3" w:rsidRDefault="00914D1A" w:rsidP="00C2284F">
            <w:pPr>
              <w:tabs>
                <w:tab w:val="left" w:pos="8220"/>
              </w:tabs>
              <w:spacing w:after="0" w:line="240" w:lineRule="auto"/>
            </w:pPr>
            <w:r w:rsidRPr="00B439A3">
              <w:t xml:space="preserve">Attendance required (in person or remote), usually 1.5 </w:t>
            </w:r>
            <w:proofErr w:type="spellStart"/>
            <w:r w:rsidRPr="00B439A3">
              <w:t>hr</w:t>
            </w:r>
            <w:proofErr w:type="spellEnd"/>
          </w:p>
        </w:tc>
      </w:tr>
      <w:tr w:rsidR="00914D1A" w:rsidRPr="00B439A3" w14:paraId="742FDD80" w14:textId="77777777" w:rsidTr="00C2284F">
        <w:tc>
          <w:tcPr>
            <w:tcW w:w="436" w:type="pct"/>
          </w:tcPr>
          <w:p w14:paraId="4C9C14A9" w14:textId="77777777" w:rsidR="00914D1A" w:rsidRPr="00C4126C" w:rsidRDefault="00914D1A" w:rsidP="00C2284F">
            <w:pPr>
              <w:tabs>
                <w:tab w:val="left" w:pos="8220"/>
              </w:tabs>
              <w:spacing w:after="0" w:line="240" w:lineRule="auto"/>
            </w:pPr>
            <w:r w:rsidRPr="00C4126C">
              <w:t>5</w:t>
            </w:r>
          </w:p>
        </w:tc>
        <w:tc>
          <w:tcPr>
            <w:tcW w:w="2676" w:type="pct"/>
          </w:tcPr>
          <w:p w14:paraId="1AD174E8" w14:textId="77777777" w:rsidR="00914D1A" w:rsidRPr="00B439A3" w:rsidRDefault="00914D1A" w:rsidP="00C2284F">
            <w:pPr>
              <w:tabs>
                <w:tab w:val="left" w:pos="8220"/>
              </w:tabs>
              <w:spacing w:after="0" w:line="240" w:lineRule="auto"/>
            </w:pPr>
            <w:r w:rsidRPr="00B439A3">
              <w:t>Executive Committee correspondence (ad hoc for instances requiring urgent action or input requested from President or UM Association Manager, monthly)</w:t>
            </w:r>
          </w:p>
          <w:p w14:paraId="707EB621" w14:textId="77777777" w:rsidR="00914D1A" w:rsidRPr="00B439A3" w:rsidRDefault="00914D1A" w:rsidP="00914D1A">
            <w:pPr>
              <w:numPr>
                <w:ilvl w:val="0"/>
                <w:numId w:val="9"/>
              </w:numPr>
              <w:tabs>
                <w:tab w:val="left" w:pos="8220"/>
              </w:tabs>
              <w:spacing w:after="0" w:line="240" w:lineRule="auto"/>
              <w:ind w:hanging="360"/>
              <w:contextualSpacing/>
            </w:pPr>
            <w:r w:rsidRPr="00B439A3">
              <w:t>Email communications</w:t>
            </w:r>
          </w:p>
          <w:p w14:paraId="481E05A0" w14:textId="77777777" w:rsidR="00914D1A" w:rsidRPr="00B439A3" w:rsidRDefault="00914D1A" w:rsidP="00914D1A">
            <w:pPr>
              <w:numPr>
                <w:ilvl w:val="0"/>
                <w:numId w:val="9"/>
              </w:numPr>
              <w:tabs>
                <w:tab w:val="left" w:pos="8220"/>
              </w:tabs>
              <w:spacing w:after="0" w:line="240" w:lineRule="auto"/>
              <w:ind w:hanging="360"/>
              <w:contextualSpacing/>
            </w:pPr>
            <w:r w:rsidRPr="00B439A3">
              <w:t>Periodic conference calls</w:t>
            </w:r>
          </w:p>
        </w:tc>
        <w:tc>
          <w:tcPr>
            <w:tcW w:w="1888" w:type="pct"/>
          </w:tcPr>
          <w:p w14:paraId="42CAABDC" w14:textId="77777777" w:rsidR="00914D1A" w:rsidRPr="00B439A3" w:rsidRDefault="00914D1A" w:rsidP="00C2284F">
            <w:pPr>
              <w:tabs>
                <w:tab w:val="left" w:pos="8220"/>
              </w:tabs>
              <w:spacing w:after="0" w:line="240" w:lineRule="auto"/>
            </w:pPr>
            <w:r w:rsidRPr="00B439A3">
              <w:t xml:space="preserve">Email or conference call dialogue contribution required, estimated at 2.5 </w:t>
            </w:r>
            <w:proofErr w:type="spellStart"/>
            <w:r w:rsidRPr="00B439A3">
              <w:t>hr</w:t>
            </w:r>
            <w:proofErr w:type="spellEnd"/>
            <w:r w:rsidRPr="00B439A3">
              <w:t>/</w:t>
            </w:r>
            <w:proofErr w:type="spellStart"/>
            <w:r w:rsidRPr="00B439A3">
              <w:t>wk</w:t>
            </w:r>
            <w:proofErr w:type="spellEnd"/>
            <w:r w:rsidRPr="00B439A3">
              <w:t xml:space="preserve"> </w:t>
            </w:r>
          </w:p>
        </w:tc>
      </w:tr>
      <w:tr w:rsidR="00914D1A" w:rsidRPr="00C4126C" w14:paraId="78E7088B" w14:textId="77777777" w:rsidTr="00C2284F">
        <w:tc>
          <w:tcPr>
            <w:tcW w:w="436" w:type="pct"/>
          </w:tcPr>
          <w:p w14:paraId="6B517BBF" w14:textId="77777777" w:rsidR="00914D1A" w:rsidRPr="00C4126C" w:rsidRDefault="00914D1A" w:rsidP="00C2284F">
            <w:pPr>
              <w:tabs>
                <w:tab w:val="left" w:pos="8220"/>
              </w:tabs>
              <w:spacing w:after="0" w:line="240" w:lineRule="auto"/>
            </w:pPr>
            <w:r w:rsidRPr="00C4126C">
              <w:t>6</w:t>
            </w:r>
          </w:p>
        </w:tc>
        <w:tc>
          <w:tcPr>
            <w:tcW w:w="2676" w:type="pct"/>
          </w:tcPr>
          <w:p w14:paraId="30053F28" w14:textId="77777777" w:rsidR="00914D1A" w:rsidRDefault="00914D1A" w:rsidP="00C2284F">
            <w:pPr>
              <w:tabs>
                <w:tab w:val="left" w:pos="8220"/>
              </w:tabs>
              <w:spacing w:after="0" w:line="240" w:lineRule="auto"/>
            </w:pPr>
            <w:r w:rsidRPr="00C4126C">
              <w:t>BOD special projects</w:t>
            </w:r>
            <w:r>
              <w:t xml:space="preserve"> (As arises or assigned at BOD retreat)</w:t>
            </w:r>
          </w:p>
          <w:p w14:paraId="5454A33E" w14:textId="77777777" w:rsidR="00914D1A" w:rsidRPr="001E68B4" w:rsidRDefault="00914D1A" w:rsidP="00C2284F">
            <w:pPr>
              <w:tabs>
                <w:tab w:val="left" w:pos="8220"/>
              </w:tabs>
              <w:spacing w:after="0" w:line="240" w:lineRule="auto"/>
            </w:pPr>
          </w:p>
          <w:p w14:paraId="4E0766D3" w14:textId="77777777" w:rsidR="00914D1A" w:rsidRDefault="00914D1A" w:rsidP="00C2284F">
            <w:pPr>
              <w:tabs>
                <w:tab w:val="left" w:pos="8220"/>
              </w:tabs>
              <w:spacing w:after="0"/>
            </w:pPr>
            <w:r>
              <w:t>Assist UM and Executive Committee with review and revision of Constitution and Bylaws and Policies (every 2 years, odd years)</w:t>
            </w:r>
          </w:p>
          <w:p w14:paraId="0D009CAC" w14:textId="77777777" w:rsidR="00914D1A" w:rsidRDefault="00914D1A" w:rsidP="00914D1A">
            <w:pPr>
              <w:numPr>
                <w:ilvl w:val="0"/>
                <w:numId w:val="11"/>
              </w:numPr>
              <w:pBdr>
                <w:top w:val="nil"/>
                <w:left w:val="nil"/>
                <w:bottom w:val="nil"/>
                <w:right w:val="nil"/>
                <w:between w:val="nil"/>
              </w:pBdr>
              <w:tabs>
                <w:tab w:val="left" w:pos="8220"/>
              </w:tabs>
              <w:spacing w:after="0"/>
              <w:ind w:hanging="360"/>
              <w:contextualSpacing/>
            </w:pPr>
            <w:r>
              <w:t xml:space="preserve">Participate in discussions via email regarding content changes </w:t>
            </w:r>
          </w:p>
          <w:p w14:paraId="6B873B2A" w14:textId="77777777" w:rsidR="00914D1A" w:rsidRDefault="00914D1A" w:rsidP="00914D1A">
            <w:pPr>
              <w:numPr>
                <w:ilvl w:val="0"/>
                <w:numId w:val="11"/>
              </w:numPr>
              <w:pBdr>
                <w:top w:val="nil"/>
                <w:left w:val="nil"/>
                <w:bottom w:val="nil"/>
                <w:right w:val="nil"/>
                <w:between w:val="nil"/>
              </w:pBdr>
              <w:tabs>
                <w:tab w:val="left" w:pos="8220"/>
              </w:tabs>
              <w:spacing w:after="0"/>
              <w:ind w:hanging="360"/>
              <w:contextualSpacing/>
            </w:pPr>
            <w:r>
              <w:t>Attend in person meeting for final language approval before presentation to BOD</w:t>
            </w:r>
          </w:p>
          <w:p w14:paraId="3DF59B71" w14:textId="77777777" w:rsidR="00914D1A" w:rsidRPr="00C4126C" w:rsidRDefault="00914D1A" w:rsidP="00C2284F">
            <w:pPr>
              <w:tabs>
                <w:tab w:val="left" w:pos="8220"/>
              </w:tabs>
              <w:spacing w:after="0" w:line="240" w:lineRule="auto"/>
            </w:pPr>
            <w:r>
              <w:t>Assist UM and Executive Committee with review and revision of Job Descriptions (every 2 years, even years)</w:t>
            </w:r>
          </w:p>
        </w:tc>
        <w:tc>
          <w:tcPr>
            <w:tcW w:w="1888" w:type="pct"/>
          </w:tcPr>
          <w:p w14:paraId="12590828" w14:textId="77777777" w:rsidR="00914D1A" w:rsidRDefault="00914D1A" w:rsidP="00C2284F">
            <w:pPr>
              <w:tabs>
                <w:tab w:val="left" w:pos="8220"/>
              </w:tabs>
              <w:spacing w:after="0" w:line="240" w:lineRule="auto"/>
            </w:pPr>
            <w:r w:rsidRPr="00C4126C">
              <w:t>Email dialogue contribution required</w:t>
            </w:r>
            <w:r>
              <w:t xml:space="preserve">, varies by project, estimated at 0.25 </w:t>
            </w:r>
            <w:proofErr w:type="spellStart"/>
            <w:r>
              <w:t>hr</w:t>
            </w:r>
            <w:proofErr w:type="spellEnd"/>
            <w:r>
              <w:t>/</w:t>
            </w:r>
            <w:proofErr w:type="spellStart"/>
            <w:r>
              <w:t>wk</w:t>
            </w:r>
            <w:proofErr w:type="spellEnd"/>
          </w:p>
          <w:p w14:paraId="7C9AB2A8" w14:textId="77777777" w:rsidR="00914D1A" w:rsidRDefault="00914D1A" w:rsidP="00C2284F">
            <w:pPr>
              <w:tabs>
                <w:tab w:val="left" w:pos="8220"/>
              </w:tabs>
              <w:spacing w:after="0" w:line="240" w:lineRule="auto"/>
            </w:pPr>
          </w:p>
          <w:p w14:paraId="55C4C5D9" w14:textId="77777777" w:rsidR="00914D1A" w:rsidRPr="00C4126C" w:rsidRDefault="00914D1A" w:rsidP="00C2284F">
            <w:pPr>
              <w:tabs>
                <w:tab w:val="left" w:pos="8220"/>
              </w:tabs>
              <w:spacing w:after="0" w:line="240" w:lineRule="auto"/>
            </w:pPr>
            <w:r>
              <w:t>Attendance at any associated Executive Committee meeting required</w:t>
            </w:r>
          </w:p>
        </w:tc>
      </w:tr>
      <w:tr w:rsidR="00914D1A" w:rsidRPr="00C4126C" w14:paraId="1FF0508F" w14:textId="77777777" w:rsidTr="00C2284F">
        <w:tc>
          <w:tcPr>
            <w:tcW w:w="436" w:type="pct"/>
          </w:tcPr>
          <w:p w14:paraId="523FC038" w14:textId="77777777" w:rsidR="00914D1A" w:rsidRPr="00C4126C" w:rsidRDefault="00914D1A" w:rsidP="00C2284F">
            <w:pPr>
              <w:tabs>
                <w:tab w:val="left" w:pos="8220"/>
              </w:tabs>
              <w:spacing w:after="0" w:line="240" w:lineRule="auto"/>
            </w:pPr>
            <w:r w:rsidRPr="00C4126C">
              <w:t>7</w:t>
            </w:r>
          </w:p>
        </w:tc>
        <w:tc>
          <w:tcPr>
            <w:tcW w:w="2676" w:type="pct"/>
          </w:tcPr>
          <w:p w14:paraId="72BE0AC5" w14:textId="77777777" w:rsidR="00914D1A" w:rsidRPr="00C4126C" w:rsidRDefault="00914D1A" w:rsidP="00C2284F">
            <w:pPr>
              <w:tabs>
                <w:tab w:val="left" w:pos="8220"/>
              </w:tabs>
              <w:spacing w:after="0" w:line="240" w:lineRule="auto"/>
            </w:pPr>
            <w:r w:rsidRPr="00C4126C">
              <w:t>OSHP Fall Seminar (Oct/Nov)</w:t>
            </w:r>
          </w:p>
        </w:tc>
        <w:tc>
          <w:tcPr>
            <w:tcW w:w="1888" w:type="pct"/>
          </w:tcPr>
          <w:p w14:paraId="7FB00D04" w14:textId="77777777" w:rsidR="00914D1A" w:rsidRPr="00C4126C" w:rsidRDefault="00914D1A" w:rsidP="00C2284F">
            <w:pPr>
              <w:tabs>
                <w:tab w:val="left" w:pos="8220"/>
              </w:tabs>
              <w:spacing w:after="0" w:line="240" w:lineRule="auto"/>
            </w:pPr>
            <w:r w:rsidRPr="00C4126C">
              <w:t>Attendance encouraged, full day with meals and CE</w:t>
            </w:r>
            <w:r>
              <w:t>. Registration self-pay.</w:t>
            </w:r>
          </w:p>
        </w:tc>
      </w:tr>
      <w:tr w:rsidR="00914D1A" w:rsidRPr="00C4126C" w14:paraId="177E23BA" w14:textId="77777777" w:rsidTr="00C2284F">
        <w:tc>
          <w:tcPr>
            <w:tcW w:w="436" w:type="pct"/>
          </w:tcPr>
          <w:p w14:paraId="614F4C66" w14:textId="77777777" w:rsidR="00914D1A" w:rsidRPr="00C4126C" w:rsidRDefault="00914D1A" w:rsidP="00C2284F">
            <w:pPr>
              <w:tabs>
                <w:tab w:val="left" w:pos="8220"/>
              </w:tabs>
              <w:spacing w:after="0" w:line="240" w:lineRule="auto"/>
            </w:pPr>
            <w:r>
              <w:t>8</w:t>
            </w:r>
          </w:p>
        </w:tc>
        <w:tc>
          <w:tcPr>
            <w:tcW w:w="2676" w:type="pct"/>
          </w:tcPr>
          <w:p w14:paraId="3A32C5B6" w14:textId="77777777" w:rsidR="00914D1A" w:rsidRPr="00C4126C" w:rsidRDefault="00914D1A" w:rsidP="00C2284F">
            <w:pPr>
              <w:tabs>
                <w:tab w:val="left" w:pos="8220"/>
              </w:tabs>
              <w:spacing w:after="0" w:line="240" w:lineRule="auto"/>
            </w:pPr>
            <w:r w:rsidRPr="00C4126C">
              <w:t xml:space="preserve">OSHP Annual Seminar (April) </w:t>
            </w:r>
          </w:p>
        </w:tc>
        <w:tc>
          <w:tcPr>
            <w:tcW w:w="1888" w:type="pct"/>
          </w:tcPr>
          <w:p w14:paraId="48D7BD18" w14:textId="77777777" w:rsidR="00914D1A" w:rsidRPr="00C4126C" w:rsidRDefault="00914D1A" w:rsidP="00C2284F">
            <w:pPr>
              <w:tabs>
                <w:tab w:val="left" w:pos="8220"/>
              </w:tabs>
              <w:spacing w:after="0" w:line="240" w:lineRule="auto"/>
            </w:pPr>
            <w:r>
              <w:t xml:space="preserve">Attendance encouraged, </w:t>
            </w:r>
            <w:r w:rsidRPr="00C4126C">
              <w:t xml:space="preserve">(attendance at Sat evening </w:t>
            </w:r>
            <w:r>
              <w:t>awards program strongly encouraged</w:t>
            </w:r>
            <w:r w:rsidRPr="00C4126C">
              <w:t xml:space="preserve">), 2.5 </w:t>
            </w:r>
            <w:r w:rsidRPr="00C4126C">
              <w:lastRenderedPageBreak/>
              <w:t>day event with meals and CE</w:t>
            </w:r>
            <w:r>
              <w:t>. Registration self-pay.</w:t>
            </w:r>
            <w:r w:rsidRPr="00C4126C">
              <w:t xml:space="preserve"> </w:t>
            </w:r>
          </w:p>
        </w:tc>
      </w:tr>
      <w:tr w:rsidR="00914D1A" w:rsidRPr="00C4126C" w14:paraId="7F3B0AA9" w14:textId="77777777" w:rsidTr="00C2284F">
        <w:tc>
          <w:tcPr>
            <w:tcW w:w="436" w:type="pct"/>
          </w:tcPr>
          <w:p w14:paraId="5D2D6086" w14:textId="77777777" w:rsidR="00914D1A" w:rsidRPr="00C4126C" w:rsidRDefault="00914D1A" w:rsidP="00C2284F">
            <w:pPr>
              <w:tabs>
                <w:tab w:val="left" w:pos="8220"/>
              </w:tabs>
              <w:spacing w:after="0" w:line="240" w:lineRule="auto"/>
            </w:pPr>
            <w:r>
              <w:lastRenderedPageBreak/>
              <w:t>9</w:t>
            </w:r>
          </w:p>
        </w:tc>
        <w:tc>
          <w:tcPr>
            <w:tcW w:w="2676" w:type="pct"/>
          </w:tcPr>
          <w:p w14:paraId="30DCD93C" w14:textId="77777777" w:rsidR="00914D1A" w:rsidRPr="00C4126C" w:rsidRDefault="00914D1A" w:rsidP="00C2284F">
            <w:pPr>
              <w:tabs>
                <w:tab w:val="left" w:pos="8220"/>
              </w:tabs>
              <w:spacing w:after="0" w:line="240" w:lineRule="auto"/>
            </w:pPr>
            <w:r w:rsidRPr="00C4126C">
              <w:t>North</w:t>
            </w:r>
            <w:r>
              <w:t>ern</w:t>
            </w:r>
            <w:r w:rsidRPr="00C4126C">
              <w:t>/South</w:t>
            </w:r>
            <w:r>
              <w:t>ern</w:t>
            </w:r>
            <w:r w:rsidRPr="00C4126C">
              <w:t xml:space="preserve"> Chapter Meetings</w:t>
            </w:r>
            <w:r>
              <w:t xml:space="preserve"> (As scheduled, usually 3-4 per chapter per year)</w:t>
            </w:r>
          </w:p>
        </w:tc>
        <w:tc>
          <w:tcPr>
            <w:tcW w:w="1888" w:type="pct"/>
          </w:tcPr>
          <w:p w14:paraId="2386A37F" w14:textId="77777777" w:rsidR="00914D1A" w:rsidRPr="00C4126C" w:rsidRDefault="00914D1A" w:rsidP="00C2284F">
            <w:pPr>
              <w:tabs>
                <w:tab w:val="left" w:pos="8220"/>
              </w:tabs>
              <w:spacing w:after="0" w:line="240" w:lineRule="auto"/>
            </w:pPr>
            <w:r w:rsidRPr="00C4126C">
              <w:t xml:space="preserve">Attendance encouraged based on chapter affiliation, usually 2 </w:t>
            </w:r>
            <w:proofErr w:type="spellStart"/>
            <w:r w:rsidRPr="00C4126C">
              <w:t>hrs</w:t>
            </w:r>
            <w:proofErr w:type="spellEnd"/>
            <w:r w:rsidRPr="00C4126C">
              <w:t xml:space="preserve"> with dinner and CE</w:t>
            </w:r>
            <w:r>
              <w:t>. Registration included in membership.</w:t>
            </w:r>
          </w:p>
        </w:tc>
      </w:tr>
    </w:tbl>
    <w:p w14:paraId="1714F932" w14:textId="77777777" w:rsidR="00914D1A" w:rsidRDefault="00914D1A" w:rsidP="00914D1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5"/>
        <w:gridCol w:w="5004"/>
        <w:gridCol w:w="3531"/>
      </w:tblGrid>
      <w:tr w:rsidR="00914D1A" w:rsidRPr="00C4126C" w14:paraId="00561187" w14:textId="77777777" w:rsidTr="00C2284F">
        <w:tc>
          <w:tcPr>
            <w:tcW w:w="436" w:type="pct"/>
          </w:tcPr>
          <w:p w14:paraId="1AA8BA20" w14:textId="77777777" w:rsidR="00914D1A" w:rsidRPr="00C4126C" w:rsidRDefault="00914D1A" w:rsidP="00C2284F">
            <w:pPr>
              <w:tabs>
                <w:tab w:val="left" w:pos="8220"/>
              </w:tabs>
              <w:spacing w:after="0" w:line="240" w:lineRule="auto"/>
            </w:pPr>
          </w:p>
        </w:tc>
        <w:tc>
          <w:tcPr>
            <w:tcW w:w="2676" w:type="pct"/>
          </w:tcPr>
          <w:p w14:paraId="55F911A0" w14:textId="77777777" w:rsidR="00914D1A" w:rsidRPr="00C4126C" w:rsidRDefault="00914D1A" w:rsidP="00C2284F">
            <w:pPr>
              <w:tabs>
                <w:tab w:val="left" w:pos="8220"/>
              </w:tabs>
              <w:spacing w:after="0" w:line="240" w:lineRule="auto"/>
            </w:pPr>
            <w:r w:rsidRPr="00C4126C">
              <w:rPr>
                <w:b/>
              </w:rPr>
              <w:t>Duty and Usual Timeline</w:t>
            </w:r>
          </w:p>
        </w:tc>
        <w:tc>
          <w:tcPr>
            <w:tcW w:w="1888" w:type="pct"/>
          </w:tcPr>
          <w:p w14:paraId="4F260336" w14:textId="77777777" w:rsidR="00914D1A" w:rsidRPr="00C4126C" w:rsidRDefault="00914D1A" w:rsidP="00C2284F">
            <w:pPr>
              <w:tabs>
                <w:tab w:val="left" w:pos="8220"/>
              </w:tabs>
              <w:spacing w:after="0" w:line="240" w:lineRule="auto"/>
            </w:pPr>
            <w:r w:rsidRPr="00C4126C">
              <w:rPr>
                <w:b/>
              </w:rPr>
              <w:t>Expectation</w:t>
            </w:r>
          </w:p>
        </w:tc>
      </w:tr>
      <w:tr w:rsidR="00914D1A" w:rsidRPr="00C4126C" w14:paraId="69457D8E" w14:textId="77777777" w:rsidTr="00C2284F">
        <w:tc>
          <w:tcPr>
            <w:tcW w:w="436" w:type="pct"/>
            <w:tcBorders>
              <w:bottom w:val="single" w:sz="4" w:space="0" w:color="auto"/>
            </w:tcBorders>
          </w:tcPr>
          <w:p w14:paraId="00EB1288" w14:textId="77777777" w:rsidR="00914D1A" w:rsidRPr="00C4126C" w:rsidRDefault="00914D1A" w:rsidP="00C2284F">
            <w:pPr>
              <w:tabs>
                <w:tab w:val="left" w:pos="8220"/>
              </w:tabs>
              <w:spacing w:after="0" w:line="240" w:lineRule="auto"/>
            </w:pPr>
            <w:r>
              <w:t>10</w:t>
            </w:r>
          </w:p>
        </w:tc>
        <w:tc>
          <w:tcPr>
            <w:tcW w:w="2676" w:type="pct"/>
            <w:tcBorders>
              <w:bottom w:val="single" w:sz="4" w:space="0" w:color="auto"/>
            </w:tcBorders>
          </w:tcPr>
          <w:p w14:paraId="55329E82" w14:textId="77777777" w:rsidR="00914D1A" w:rsidRPr="00C4126C" w:rsidRDefault="00914D1A" w:rsidP="00C2284F">
            <w:pPr>
              <w:tabs>
                <w:tab w:val="left" w:pos="8220"/>
              </w:tabs>
              <w:spacing w:after="0" w:line="240" w:lineRule="auto"/>
            </w:pPr>
            <w:r w:rsidRPr="00C4126C">
              <w:t xml:space="preserve">Participation in </w:t>
            </w:r>
            <w:r>
              <w:t>OSU/OHSU and Pacific Student Chapter activities [</w:t>
            </w:r>
            <w:r w:rsidRPr="00C4126C">
              <w:t>e.g. Quick Conversations, Mock Interviewing, precepting events, etc.</w:t>
            </w:r>
            <w:r>
              <w:t>] (As scheduled, usually 2-3 events per chapter per year, some are joint chapter events</w:t>
            </w:r>
            <w:r w:rsidRPr="00C4126C">
              <w:t>)</w:t>
            </w:r>
          </w:p>
        </w:tc>
        <w:tc>
          <w:tcPr>
            <w:tcW w:w="1888" w:type="pct"/>
            <w:tcBorders>
              <w:bottom w:val="single" w:sz="4" w:space="0" w:color="auto"/>
            </w:tcBorders>
          </w:tcPr>
          <w:p w14:paraId="11F7C4CC" w14:textId="77777777" w:rsidR="00914D1A" w:rsidRPr="00C4126C" w:rsidRDefault="00914D1A" w:rsidP="00C2284F">
            <w:pPr>
              <w:tabs>
                <w:tab w:val="left" w:pos="8220"/>
              </w:tabs>
              <w:spacing w:after="0" w:line="240" w:lineRule="auto"/>
            </w:pPr>
            <w:r w:rsidRPr="00C4126C">
              <w:t xml:space="preserve">Attendance encouraged to show support </w:t>
            </w:r>
            <w:r>
              <w:t xml:space="preserve">and meet the members </w:t>
            </w:r>
            <w:r w:rsidRPr="00C4126C">
              <w:t xml:space="preserve">as able, usually 2 </w:t>
            </w:r>
            <w:proofErr w:type="spellStart"/>
            <w:r w:rsidRPr="00C4126C">
              <w:t>hr</w:t>
            </w:r>
            <w:proofErr w:type="spellEnd"/>
            <w:r w:rsidRPr="00C4126C">
              <w:t xml:space="preserve"> events</w:t>
            </w:r>
            <w:r>
              <w:t>. Registration included in membership.</w:t>
            </w:r>
          </w:p>
        </w:tc>
      </w:tr>
      <w:tr w:rsidR="00914D1A" w14:paraId="730482B6" w14:textId="77777777" w:rsidTr="00C22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 w:type="pct"/>
            <w:tcBorders>
              <w:top w:val="single" w:sz="4" w:space="0" w:color="000000"/>
              <w:left w:val="single" w:sz="4" w:space="0" w:color="000000"/>
              <w:bottom w:val="single" w:sz="4" w:space="0" w:color="auto"/>
              <w:right w:val="single" w:sz="4" w:space="0" w:color="000000"/>
            </w:tcBorders>
          </w:tcPr>
          <w:p w14:paraId="29EE9A50" w14:textId="77777777" w:rsidR="00914D1A" w:rsidRDefault="00914D1A" w:rsidP="00C2284F">
            <w:pPr>
              <w:tabs>
                <w:tab w:val="left" w:pos="8220"/>
              </w:tabs>
              <w:spacing w:after="0" w:line="240" w:lineRule="auto"/>
            </w:pPr>
            <w:r>
              <w:t xml:space="preserve">11 </w:t>
            </w:r>
          </w:p>
        </w:tc>
        <w:tc>
          <w:tcPr>
            <w:tcW w:w="2676" w:type="pct"/>
            <w:tcBorders>
              <w:top w:val="single" w:sz="4" w:space="0" w:color="000000"/>
              <w:left w:val="single" w:sz="4" w:space="0" w:color="000000"/>
              <w:bottom w:val="single" w:sz="4" w:space="0" w:color="auto"/>
              <w:right w:val="single" w:sz="4" w:space="0" w:color="000000"/>
            </w:tcBorders>
          </w:tcPr>
          <w:p w14:paraId="41A2ADDA" w14:textId="77777777" w:rsidR="00914D1A" w:rsidRDefault="00914D1A" w:rsidP="00C2284F">
            <w:pPr>
              <w:tabs>
                <w:tab w:val="left" w:pos="8220"/>
              </w:tabs>
              <w:spacing w:after="0" w:line="240" w:lineRule="auto"/>
            </w:pPr>
            <w:r w:rsidRPr="00C4126C">
              <w:t>Participation in community outreach events as volunteer or preceptor</w:t>
            </w:r>
          </w:p>
        </w:tc>
        <w:tc>
          <w:tcPr>
            <w:tcW w:w="1888" w:type="pct"/>
            <w:tcBorders>
              <w:top w:val="single" w:sz="4" w:space="0" w:color="000000"/>
              <w:left w:val="single" w:sz="4" w:space="0" w:color="000000"/>
              <w:bottom w:val="single" w:sz="4" w:space="0" w:color="auto"/>
              <w:right w:val="single" w:sz="4" w:space="0" w:color="000000"/>
            </w:tcBorders>
          </w:tcPr>
          <w:p w14:paraId="18F46647" w14:textId="77777777" w:rsidR="00914D1A" w:rsidRDefault="00914D1A" w:rsidP="00C2284F">
            <w:pPr>
              <w:tabs>
                <w:tab w:val="left" w:pos="8220"/>
              </w:tabs>
              <w:spacing w:after="0" w:line="240" w:lineRule="auto"/>
            </w:pPr>
            <w:r w:rsidRPr="00C4126C">
              <w:t xml:space="preserve">Attendance encouraged to show support as able, usually sign up for shifts of 1-4 </w:t>
            </w:r>
            <w:proofErr w:type="spellStart"/>
            <w:r w:rsidRPr="00C4126C">
              <w:t>hrs</w:t>
            </w:r>
            <w:proofErr w:type="spellEnd"/>
          </w:p>
        </w:tc>
      </w:tr>
      <w:tr w:rsidR="00914D1A" w14:paraId="29FAC8F0" w14:textId="77777777" w:rsidTr="00C22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 w:type="pct"/>
            <w:tcBorders>
              <w:top w:val="single" w:sz="4" w:space="0" w:color="000000"/>
              <w:left w:val="single" w:sz="4" w:space="0" w:color="000000"/>
              <w:bottom w:val="single" w:sz="4" w:space="0" w:color="auto"/>
              <w:right w:val="single" w:sz="4" w:space="0" w:color="000000"/>
            </w:tcBorders>
          </w:tcPr>
          <w:p w14:paraId="0F1786EB" w14:textId="77777777" w:rsidR="00914D1A" w:rsidRDefault="00914D1A" w:rsidP="00C2284F">
            <w:pPr>
              <w:tabs>
                <w:tab w:val="left" w:pos="8220"/>
              </w:tabs>
              <w:spacing w:after="0" w:line="240" w:lineRule="auto"/>
            </w:pPr>
            <w:r>
              <w:t>12</w:t>
            </w:r>
          </w:p>
        </w:tc>
        <w:tc>
          <w:tcPr>
            <w:tcW w:w="2676" w:type="pct"/>
            <w:tcBorders>
              <w:top w:val="single" w:sz="4" w:space="0" w:color="000000"/>
              <w:left w:val="single" w:sz="4" w:space="0" w:color="000000"/>
              <w:bottom w:val="single" w:sz="4" w:space="0" w:color="auto"/>
              <w:right w:val="single" w:sz="4" w:space="0" w:color="000000"/>
            </w:tcBorders>
          </w:tcPr>
          <w:p w14:paraId="149F9028" w14:textId="77777777" w:rsidR="00914D1A" w:rsidRDefault="00914D1A" w:rsidP="00C2284F">
            <w:pPr>
              <w:tabs>
                <w:tab w:val="left" w:pos="8220"/>
              </w:tabs>
              <w:spacing w:after="0" w:line="240" w:lineRule="auto"/>
            </w:pPr>
            <w:r w:rsidRPr="00C4126C">
              <w:t xml:space="preserve">Track and report volunteer hours </w:t>
            </w:r>
            <w:r w:rsidRPr="00392D56">
              <w:t xml:space="preserve">spent on meetings/projects for the benefit of OSHP (do not count if also part of employment duties).  </w:t>
            </w:r>
          </w:p>
        </w:tc>
        <w:tc>
          <w:tcPr>
            <w:tcW w:w="1888" w:type="pct"/>
            <w:tcBorders>
              <w:top w:val="single" w:sz="4" w:space="0" w:color="000000"/>
              <w:left w:val="single" w:sz="4" w:space="0" w:color="000000"/>
              <w:bottom w:val="single" w:sz="4" w:space="0" w:color="auto"/>
              <w:right w:val="single" w:sz="4" w:space="0" w:color="000000"/>
            </w:tcBorders>
          </w:tcPr>
          <w:p w14:paraId="486A1D81" w14:textId="77777777" w:rsidR="00914D1A" w:rsidRDefault="00914D1A" w:rsidP="00C2284F">
            <w:pPr>
              <w:tabs>
                <w:tab w:val="left" w:pos="8220"/>
              </w:tabs>
              <w:spacing w:after="0" w:line="240" w:lineRule="auto"/>
            </w:pPr>
            <w:r w:rsidRPr="00C4126C">
              <w:t xml:space="preserve">Required per IRS non-profit statutes for cycle Jan 1 – Dec 31, </w:t>
            </w:r>
            <w:r w:rsidRPr="00392D56">
              <w:t>suggest reporting monthly or quarterly.</w:t>
            </w:r>
          </w:p>
        </w:tc>
      </w:tr>
    </w:tbl>
    <w:p w14:paraId="14FB6852" w14:textId="77777777" w:rsidR="00914D1A" w:rsidRDefault="00914D1A" w:rsidP="00914D1A">
      <w:pPr>
        <w:tabs>
          <w:tab w:val="left" w:pos="8220"/>
        </w:tabs>
      </w:pPr>
      <w:r>
        <w:rPr>
          <w:b/>
        </w:rPr>
        <w:tab/>
      </w:r>
    </w:p>
    <w:p w14:paraId="0BDDD00F" w14:textId="77777777" w:rsidR="00914D1A" w:rsidRDefault="00914D1A" w:rsidP="00914D1A">
      <w:pPr>
        <w:numPr>
          <w:ilvl w:val="0"/>
          <w:numId w:val="34"/>
        </w:numPr>
        <w:pBdr>
          <w:top w:val="nil"/>
          <w:left w:val="nil"/>
          <w:bottom w:val="nil"/>
          <w:right w:val="nil"/>
          <w:between w:val="nil"/>
        </w:pBdr>
        <w:spacing w:after="0"/>
        <w:ind w:hanging="360"/>
        <w:contextualSpacing/>
        <w:rPr>
          <w:b/>
        </w:rPr>
      </w:pPr>
      <w:r>
        <w:rPr>
          <w:b/>
        </w:rPr>
        <w:t>Accountabilities and Responsibilities</w:t>
      </w:r>
    </w:p>
    <w:p w14:paraId="578380C0" w14:textId="77777777" w:rsidR="00914D1A" w:rsidRDefault="00914D1A" w:rsidP="00914D1A">
      <w:pPr>
        <w:numPr>
          <w:ilvl w:val="0"/>
          <w:numId w:val="14"/>
        </w:numPr>
        <w:pBdr>
          <w:top w:val="nil"/>
          <w:left w:val="nil"/>
          <w:bottom w:val="nil"/>
          <w:right w:val="nil"/>
          <w:between w:val="nil"/>
        </w:pBdr>
        <w:tabs>
          <w:tab w:val="left" w:pos="8220"/>
        </w:tabs>
        <w:spacing w:after="0" w:line="240" w:lineRule="auto"/>
        <w:ind w:hanging="360"/>
        <w:contextualSpacing/>
      </w:pPr>
      <w:r>
        <w:t xml:space="preserve">Reports to: </w:t>
      </w:r>
      <w:r w:rsidRPr="00067EC6">
        <w:t>President and membership</w:t>
      </w:r>
    </w:p>
    <w:p w14:paraId="6AEF3385" w14:textId="77777777" w:rsidR="00914D1A" w:rsidRDefault="00914D1A" w:rsidP="00914D1A">
      <w:pPr>
        <w:numPr>
          <w:ilvl w:val="0"/>
          <w:numId w:val="14"/>
        </w:numPr>
        <w:pBdr>
          <w:top w:val="nil"/>
          <w:left w:val="nil"/>
          <w:bottom w:val="nil"/>
          <w:right w:val="nil"/>
          <w:between w:val="nil"/>
        </w:pBdr>
        <w:tabs>
          <w:tab w:val="left" w:pos="8220"/>
        </w:tabs>
        <w:spacing w:after="0" w:line="240" w:lineRule="auto"/>
        <w:ind w:hanging="360"/>
        <w:contextualSpacing/>
      </w:pPr>
      <w:r>
        <w:t>Works closely with: Update Management Association Manager, Update Management Accountant, Executive Committee, Board of Directors.</w:t>
      </w:r>
    </w:p>
    <w:p w14:paraId="75985320" w14:textId="77777777" w:rsidR="00914D1A" w:rsidRDefault="00914D1A" w:rsidP="00914D1A">
      <w:pPr>
        <w:numPr>
          <w:ilvl w:val="0"/>
          <w:numId w:val="14"/>
        </w:numPr>
        <w:pBdr>
          <w:top w:val="nil"/>
          <w:left w:val="nil"/>
          <w:bottom w:val="nil"/>
          <w:right w:val="nil"/>
          <w:between w:val="nil"/>
        </w:pBdr>
        <w:tabs>
          <w:tab w:val="left" w:pos="8220"/>
        </w:tabs>
        <w:spacing w:after="0" w:line="240" w:lineRule="auto"/>
        <w:ind w:hanging="360"/>
        <w:contextualSpacing/>
      </w:pPr>
      <w:r>
        <w:t xml:space="preserve">Expectations at BOD meetings:  </w:t>
      </w:r>
      <w:r w:rsidRPr="00BA3E88">
        <w:t xml:space="preserve">Provide Treasurer’s report of financial status at each BOD meeting.  At November meeting, </w:t>
      </w:r>
      <w:r>
        <w:t xml:space="preserve">present budget for approval and </w:t>
      </w:r>
      <w:r w:rsidRPr="00BA3E88">
        <w:t>co-lead</w:t>
      </w:r>
      <w:r>
        <w:t xml:space="preserve"> budget setting discussion with Executive Committee and UM Association Manager.</w:t>
      </w:r>
    </w:p>
    <w:p w14:paraId="6FB9DC59" w14:textId="77777777" w:rsidR="00914D1A" w:rsidRDefault="00914D1A" w:rsidP="00914D1A">
      <w:pPr>
        <w:numPr>
          <w:ilvl w:val="0"/>
          <w:numId w:val="14"/>
        </w:numPr>
        <w:pBdr>
          <w:top w:val="nil"/>
          <w:left w:val="nil"/>
          <w:bottom w:val="nil"/>
          <w:right w:val="nil"/>
          <w:between w:val="nil"/>
        </w:pBdr>
        <w:tabs>
          <w:tab w:val="left" w:pos="8220"/>
        </w:tabs>
        <w:spacing w:after="0" w:line="240" w:lineRule="auto"/>
        <w:ind w:hanging="360"/>
        <w:contextualSpacing/>
      </w:pPr>
      <w:r>
        <w:t>The Treasurer shall work with Executive Committee and Update Management Association Manager to gather projected budget needs and prepare a budget for presentation at the November Board Meeting.</w:t>
      </w:r>
    </w:p>
    <w:p w14:paraId="4847278F" w14:textId="77777777" w:rsidR="00914D1A" w:rsidRDefault="00914D1A" w:rsidP="00914D1A">
      <w:pPr>
        <w:numPr>
          <w:ilvl w:val="0"/>
          <w:numId w:val="14"/>
        </w:numPr>
        <w:pBdr>
          <w:top w:val="nil"/>
          <w:left w:val="nil"/>
          <w:bottom w:val="nil"/>
          <w:right w:val="nil"/>
          <w:between w:val="nil"/>
        </w:pBdr>
        <w:tabs>
          <w:tab w:val="left" w:pos="8220"/>
        </w:tabs>
        <w:spacing w:after="0" w:line="240" w:lineRule="auto"/>
        <w:ind w:hanging="360"/>
        <w:contextualSpacing/>
      </w:pPr>
      <w:r>
        <w:t>The Treasurer shall review and approve the monthly expenses and sign disbursements for payment.</w:t>
      </w:r>
    </w:p>
    <w:p w14:paraId="6CC58212" w14:textId="77777777" w:rsidR="00914D1A" w:rsidRDefault="00914D1A" w:rsidP="00914D1A">
      <w:pPr>
        <w:numPr>
          <w:ilvl w:val="0"/>
          <w:numId w:val="14"/>
        </w:numPr>
        <w:pBdr>
          <w:top w:val="nil"/>
          <w:left w:val="nil"/>
          <w:bottom w:val="nil"/>
          <w:right w:val="nil"/>
          <w:between w:val="nil"/>
        </w:pBdr>
        <w:tabs>
          <w:tab w:val="left" w:pos="8220"/>
        </w:tabs>
        <w:spacing w:after="0" w:line="240" w:lineRule="auto"/>
        <w:ind w:hanging="360"/>
        <w:contextualSpacing/>
      </w:pPr>
      <w:r w:rsidRPr="002229EC">
        <w:rPr>
          <w:sz w:val="23"/>
          <w:szCs w:val="23"/>
        </w:rPr>
        <w:t>The Treasurer shall ensure that monies earned are reported appropriately.</w:t>
      </w:r>
    </w:p>
    <w:p w14:paraId="701BE6AB" w14:textId="77777777" w:rsidR="00914D1A" w:rsidRDefault="00914D1A" w:rsidP="00914D1A">
      <w:pPr>
        <w:numPr>
          <w:ilvl w:val="0"/>
          <w:numId w:val="14"/>
        </w:numPr>
        <w:pBdr>
          <w:top w:val="nil"/>
          <w:left w:val="nil"/>
          <w:bottom w:val="nil"/>
          <w:right w:val="nil"/>
          <w:between w:val="nil"/>
        </w:pBdr>
        <w:tabs>
          <w:tab w:val="left" w:pos="8220"/>
        </w:tabs>
        <w:spacing w:after="0" w:line="240" w:lineRule="auto"/>
        <w:ind w:hanging="360"/>
        <w:contextualSpacing/>
      </w:pPr>
      <w:r>
        <w:t>The Treasurer shall review all tax documents prepared for filing, as well as any legal documents pertaining to finances.</w:t>
      </w:r>
    </w:p>
    <w:p w14:paraId="796D3151" w14:textId="77777777" w:rsidR="00914D1A" w:rsidRDefault="00914D1A" w:rsidP="00914D1A">
      <w:pPr>
        <w:numPr>
          <w:ilvl w:val="0"/>
          <w:numId w:val="14"/>
        </w:numPr>
        <w:pBdr>
          <w:top w:val="nil"/>
          <w:left w:val="nil"/>
          <w:bottom w:val="nil"/>
          <w:right w:val="nil"/>
          <w:between w:val="nil"/>
        </w:pBdr>
        <w:tabs>
          <w:tab w:val="left" w:pos="8220"/>
        </w:tabs>
        <w:spacing w:after="0" w:line="240" w:lineRule="auto"/>
        <w:ind w:hanging="360"/>
        <w:contextualSpacing/>
      </w:pPr>
      <w:r>
        <w:t>The Treasurer shall examine investment strategies annually during budget review per stated in the OSHP bylaws.</w:t>
      </w:r>
    </w:p>
    <w:p w14:paraId="6D09F2B9" w14:textId="77777777" w:rsidR="00914D1A" w:rsidRDefault="00914D1A" w:rsidP="00914D1A">
      <w:pPr>
        <w:numPr>
          <w:ilvl w:val="0"/>
          <w:numId w:val="14"/>
        </w:numPr>
        <w:pBdr>
          <w:top w:val="nil"/>
          <w:left w:val="nil"/>
          <w:bottom w:val="nil"/>
          <w:right w:val="nil"/>
          <w:between w:val="nil"/>
        </w:pBdr>
        <w:tabs>
          <w:tab w:val="left" w:pos="8220"/>
        </w:tabs>
        <w:spacing w:after="0" w:line="240" w:lineRule="auto"/>
        <w:ind w:hanging="360"/>
        <w:contextualSpacing/>
      </w:pPr>
      <w:r>
        <w:t>The Treasurer shall prepare an annual summary report of financial status of the organization to be shared with membership at the OSHP Annual Seminar.</w:t>
      </w:r>
    </w:p>
    <w:p w14:paraId="31B19E9D" w14:textId="77777777" w:rsidR="00914D1A" w:rsidRDefault="00914D1A" w:rsidP="00914D1A">
      <w:pPr>
        <w:numPr>
          <w:ilvl w:val="0"/>
          <w:numId w:val="14"/>
        </w:numPr>
        <w:pBdr>
          <w:top w:val="nil"/>
          <w:left w:val="nil"/>
          <w:bottom w:val="nil"/>
          <w:right w:val="nil"/>
          <w:between w:val="nil"/>
        </w:pBdr>
        <w:tabs>
          <w:tab w:val="left" w:pos="8220"/>
        </w:tabs>
        <w:spacing w:after="0" w:line="240" w:lineRule="auto"/>
        <w:ind w:hanging="360"/>
        <w:contextualSpacing/>
      </w:pPr>
      <w:r>
        <w:t>Sign any required documents presented by Update Management Association Manager.</w:t>
      </w:r>
    </w:p>
    <w:p w14:paraId="061ECD2C" w14:textId="77777777" w:rsidR="00914D1A" w:rsidRDefault="00914D1A" w:rsidP="00914D1A">
      <w:pPr>
        <w:spacing w:after="0"/>
      </w:pPr>
    </w:p>
    <w:p w14:paraId="66B1C62E" w14:textId="77777777" w:rsidR="00914D1A" w:rsidRDefault="00914D1A" w:rsidP="00914D1A">
      <w:pPr>
        <w:spacing w:after="0"/>
        <w:rPr>
          <w:sz w:val="16"/>
          <w:szCs w:val="16"/>
        </w:rPr>
      </w:pPr>
    </w:p>
    <w:p w14:paraId="4D0CD190" w14:textId="77777777" w:rsidR="00914D1A" w:rsidRDefault="00914D1A" w:rsidP="00914D1A">
      <w:pPr>
        <w:spacing w:after="0"/>
        <w:rPr>
          <w:sz w:val="16"/>
          <w:szCs w:val="16"/>
        </w:rPr>
      </w:pPr>
      <w:r>
        <w:rPr>
          <w:sz w:val="16"/>
          <w:szCs w:val="16"/>
        </w:rPr>
        <w:t>End of Job Description</w:t>
      </w:r>
    </w:p>
    <w:p w14:paraId="7FD06F01" w14:textId="77777777" w:rsidR="00914D1A" w:rsidRDefault="00914D1A" w:rsidP="00914D1A">
      <w:pPr>
        <w:spacing w:after="0"/>
        <w:rPr>
          <w:sz w:val="16"/>
          <w:szCs w:val="16"/>
        </w:rPr>
      </w:pPr>
      <w:r>
        <w:rPr>
          <w:sz w:val="16"/>
          <w:szCs w:val="16"/>
        </w:rPr>
        <w:t>Current Issue Date: Sept 2017</w:t>
      </w:r>
    </w:p>
    <w:p w14:paraId="7A3F7691" w14:textId="77777777" w:rsidR="00914D1A" w:rsidRDefault="00914D1A" w:rsidP="00914D1A">
      <w:pPr>
        <w:spacing w:after="0"/>
        <w:rPr>
          <w:sz w:val="16"/>
          <w:szCs w:val="16"/>
        </w:rPr>
      </w:pPr>
      <w:r>
        <w:rPr>
          <w:sz w:val="16"/>
          <w:szCs w:val="16"/>
        </w:rPr>
        <w:t>Approval Date: Sept 2017</w:t>
      </w:r>
    </w:p>
    <w:p w14:paraId="6FB48698" w14:textId="77777777" w:rsidR="00914D1A" w:rsidRPr="0049481A" w:rsidRDefault="00914D1A" w:rsidP="00914D1A">
      <w:pPr>
        <w:spacing w:after="0"/>
        <w:rPr>
          <w:b/>
        </w:rPr>
      </w:pPr>
      <w:r>
        <w:rPr>
          <w:sz w:val="16"/>
          <w:szCs w:val="16"/>
        </w:rPr>
        <w:t>Revised Dates: July 2002, March 2014, July 2017</w:t>
      </w:r>
      <w:r>
        <w:rPr>
          <w:b/>
        </w:rPr>
        <w:tab/>
      </w:r>
    </w:p>
    <w:p w14:paraId="7B9C610A" w14:textId="77777777" w:rsidR="00914D1A" w:rsidRPr="00E9728C" w:rsidRDefault="00914D1A" w:rsidP="00E9728C">
      <w:pPr>
        <w:spacing w:after="0"/>
        <w:rPr>
          <w:b/>
        </w:rPr>
      </w:pPr>
    </w:p>
    <w:sectPr w:rsidR="00914D1A" w:rsidRPr="00E9728C" w:rsidSect="000B07E2">
      <w:pgSz w:w="12240" w:h="15840"/>
      <w:pgMar w:top="6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Century Schlbk">
    <w:altName w:val="Century Schoolbook"/>
    <w:panose1 w:val="00000000000000000000"/>
    <w:charset w:val="4D"/>
    <w:family w:val="auto"/>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85"/>
    <w:multiLevelType w:val="multilevel"/>
    <w:tmpl w:val="E38E4B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6157714"/>
    <w:multiLevelType w:val="multilevel"/>
    <w:tmpl w:val="016CF3D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A6037DF"/>
    <w:multiLevelType w:val="hybridMultilevel"/>
    <w:tmpl w:val="26364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C39A6"/>
    <w:multiLevelType w:val="hybridMultilevel"/>
    <w:tmpl w:val="9A86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A11FE"/>
    <w:multiLevelType w:val="multilevel"/>
    <w:tmpl w:val="E7A89A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ED048C4"/>
    <w:multiLevelType w:val="hybridMultilevel"/>
    <w:tmpl w:val="924AA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123079"/>
    <w:multiLevelType w:val="hybridMultilevel"/>
    <w:tmpl w:val="AD4A9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0D02DA"/>
    <w:multiLevelType w:val="hybridMultilevel"/>
    <w:tmpl w:val="3FC6E8AE"/>
    <w:lvl w:ilvl="0" w:tplc="F11C64F8">
      <w:start w:val="3"/>
      <w:numFmt w:val="upperLetter"/>
      <w:lvlText w:val="%1."/>
      <w:lvlJc w:val="left"/>
      <w:pPr>
        <w:tabs>
          <w:tab w:val="num" w:pos="720"/>
        </w:tabs>
        <w:ind w:left="720" w:hanging="360"/>
      </w:pPr>
    </w:lvl>
    <w:lvl w:ilvl="1" w:tplc="1982DBBA" w:tentative="1">
      <w:start w:val="1"/>
      <w:numFmt w:val="decimal"/>
      <w:lvlText w:val="%2."/>
      <w:lvlJc w:val="left"/>
      <w:pPr>
        <w:tabs>
          <w:tab w:val="num" w:pos="1440"/>
        </w:tabs>
        <w:ind w:left="1440" w:hanging="360"/>
      </w:pPr>
    </w:lvl>
    <w:lvl w:ilvl="2" w:tplc="11EE22F4" w:tentative="1">
      <w:start w:val="1"/>
      <w:numFmt w:val="decimal"/>
      <w:lvlText w:val="%3."/>
      <w:lvlJc w:val="left"/>
      <w:pPr>
        <w:tabs>
          <w:tab w:val="num" w:pos="2160"/>
        </w:tabs>
        <w:ind w:left="2160" w:hanging="360"/>
      </w:pPr>
    </w:lvl>
    <w:lvl w:ilvl="3" w:tplc="60FC0AF0" w:tentative="1">
      <w:start w:val="1"/>
      <w:numFmt w:val="decimal"/>
      <w:lvlText w:val="%4."/>
      <w:lvlJc w:val="left"/>
      <w:pPr>
        <w:tabs>
          <w:tab w:val="num" w:pos="2880"/>
        </w:tabs>
        <w:ind w:left="2880" w:hanging="360"/>
      </w:pPr>
    </w:lvl>
    <w:lvl w:ilvl="4" w:tplc="F724C27C" w:tentative="1">
      <w:start w:val="1"/>
      <w:numFmt w:val="decimal"/>
      <w:lvlText w:val="%5."/>
      <w:lvlJc w:val="left"/>
      <w:pPr>
        <w:tabs>
          <w:tab w:val="num" w:pos="3600"/>
        </w:tabs>
        <w:ind w:left="3600" w:hanging="360"/>
      </w:pPr>
    </w:lvl>
    <w:lvl w:ilvl="5" w:tplc="B82ABD4A" w:tentative="1">
      <w:start w:val="1"/>
      <w:numFmt w:val="decimal"/>
      <w:lvlText w:val="%6."/>
      <w:lvlJc w:val="left"/>
      <w:pPr>
        <w:tabs>
          <w:tab w:val="num" w:pos="4320"/>
        </w:tabs>
        <w:ind w:left="4320" w:hanging="360"/>
      </w:pPr>
    </w:lvl>
    <w:lvl w:ilvl="6" w:tplc="69F66C14" w:tentative="1">
      <w:start w:val="1"/>
      <w:numFmt w:val="decimal"/>
      <w:lvlText w:val="%7."/>
      <w:lvlJc w:val="left"/>
      <w:pPr>
        <w:tabs>
          <w:tab w:val="num" w:pos="5040"/>
        </w:tabs>
        <w:ind w:left="5040" w:hanging="360"/>
      </w:pPr>
    </w:lvl>
    <w:lvl w:ilvl="7" w:tplc="C204BC82" w:tentative="1">
      <w:start w:val="1"/>
      <w:numFmt w:val="decimal"/>
      <w:lvlText w:val="%8."/>
      <w:lvlJc w:val="left"/>
      <w:pPr>
        <w:tabs>
          <w:tab w:val="num" w:pos="5760"/>
        </w:tabs>
        <w:ind w:left="5760" w:hanging="360"/>
      </w:pPr>
    </w:lvl>
    <w:lvl w:ilvl="8" w:tplc="6326FDC2" w:tentative="1">
      <w:start w:val="1"/>
      <w:numFmt w:val="decimal"/>
      <w:lvlText w:val="%9."/>
      <w:lvlJc w:val="left"/>
      <w:pPr>
        <w:tabs>
          <w:tab w:val="num" w:pos="6480"/>
        </w:tabs>
        <w:ind w:left="6480" w:hanging="360"/>
      </w:pPr>
    </w:lvl>
  </w:abstractNum>
  <w:abstractNum w:abstractNumId="8" w15:restartNumberingAfterBreak="0">
    <w:nsid w:val="223F7992"/>
    <w:multiLevelType w:val="multilevel"/>
    <w:tmpl w:val="74AA3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E7222"/>
    <w:multiLevelType w:val="multilevel"/>
    <w:tmpl w:val="C54EBE4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9525F9B"/>
    <w:multiLevelType w:val="hybridMultilevel"/>
    <w:tmpl w:val="05AE5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91734F"/>
    <w:multiLevelType w:val="hybridMultilevel"/>
    <w:tmpl w:val="B9BE5F52"/>
    <w:lvl w:ilvl="0" w:tplc="5E0EB5C4">
      <w:start w:val="4"/>
      <w:numFmt w:val="upperLetter"/>
      <w:lvlText w:val="%1."/>
      <w:lvlJc w:val="left"/>
      <w:pPr>
        <w:tabs>
          <w:tab w:val="num" w:pos="720"/>
        </w:tabs>
        <w:ind w:left="720" w:hanging="360"/>
      </w:pPr>
    </w:lvl>
    <w:lvl w:ilvl="1" w:tplc="D48ECA36">
      <w:start w:val="1"/>
      <w:numFmt w:val="decimal"/>
      <w:lvlText w:val="%2."/>
      <w:lvlJc w:val="left"/>
      <w:pPr>
        <w:tabs>
          <w:tab w:val="num" w:pos="1440"/>
        </w:tabs>
        <w:ind w:left="1440" w:hanging="360"/>
      </w:pPr>
    </w:lvl>
    <w:lvl w:ilvl="2" w:tplc="37A8B59C" w:tentative="1">
      <w:start w:val="1"/>
      <w:numFmt w:val="decimal"/>
      <w:lvlText w:val="%3."/>
      <w:lvlJc w:val="left"/>
      <w:pPr>
        <w:tabs>
          <w:tab w:val="num" w:pos="2160"/>
        </w:tabs>
        <w:ind w:left="2160" w:hanging="360"/>
      </w:pPr>
    </w:lvl>
    <w:lvl w:ilvl="3" w:tplc="A0C4EEEE" w:tentative="1">
      <w:start w:val="1"/>
      <w:numFmt w:val="decimal"/>
      <w:lvlText w:val="%4."/>
      <w:lvlJc w:val="left"/>
      <w:pPr>
        <w:tabs>
          <w:tab w:val="num" w:pos="2880"/>
        </w:tabs>
        <w:ind w:left="2880" w:hanging="360"/>
      </w:pPr>
    </w:lvl>
    <w:lvl w:ilvl="4" w:tplc="DA4C2860" w:tentative="1">
      <w:start w:val="1"/>
      <w:numFmt w:val="decimal"/>
      <w:lvlText w:val="%5."/>
      <w:lvlJc w:val="left"/>
      <w:pPr>
        <w:tabs>
          <w:tab w:val="num" w:pos="3600"/>
        </w:tabs>
        <w:ind w:left="3600" w:hanging="360"/>
      </w:pPr>
    </w:lvl>
    <w:lvl w:ilvl="5" w:tplc="679E9AB8" w:tentative="1">
      <w:start w:val="1"/>
      <w:numFmt w:val="decimal"/>
      <w:lvlText w:val="%6."/>
      <w:lvlJc w:val="left"/>
      <w:pPr>
        <w:tabs>
          <w:tab w:val="num" w:pos="4320"/>
        </w:tabs>
        <w:ind w:left="4320" w:hanging="360"/>
      </w:pPr>
    </w:lvl>
    <w:lvl w:ilvl="6" w:tplc="03B8F638" w:tentative="1">
      <w:start w:val="1"/>
      <w:numFmt w:val="decimal"/>
      <w:lvlText w:val="%7."/>
      <w:lvlJc w:val="left"/>
      <w:pPr>
        <w:tabs>
          <w:tab w:val="num" w:pos="5040"/>
        </w:tabs>
        <w:ind w:left="5040" w:hanging="360"/>
      </w:pPr>
    </w:lvl>
    <w:lvl w:ilvl="7" w:tplc="7C0AF892" w:tentative="1">
      <w:start w:val="1"/>
      <w:numFmt w:val="decimal"/>
      <w:lvlText w:val="%8."/>
      <w:lvlJc w:val="left"/>
      <w:pPr>
        <w:tabs>
          <w:tab w:val="num" w:pos="5760"/>
        </w:tabs>
        <w:ind w:left="5760" w:hanging="360"/>
      </w:pPr>
    </w:lvl>
    <w:lvl w:ilvl="8" w:tplc="B9881858" w:tentative="1">
      <w:start w:val="1"/>
      <w:numFmt w:val="decimal"/>
      <w:lvlText w:val="%9."/>
      <w:lvlJc w:val="left"/>
      <w:pPr>
        <w:tabs>
          <w:tab w:val="num" w:pos="6480"/>
        </w:tabs>
        <w:ind w:left="6480" w:hanging="360"/>
      </w:pPr>
    </w:lvl>
  </w:abstractNum>
  <w:abstractNum w:abstractNumId="12" w15:restartNumberingAfterBreak="0">
    <w:nsid w:val="2E96647E"/>
    <w:multiLevelType w:val="multilevel"/>
    <w:tmpl w:val="C54EBE4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3336D11"/>
    <w:multiLevelType w:val="hybridMultilevel"/>
    <w:tmpl w:val="FDFA2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AE7004"/>
    <w:multiLevelType w:val="hybridMultilevel"/>
    <w:tmpl w:val="248C5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E03C6"/>
    <w:multiLevelType w:val="multilevel"/>
    <w:tmpl w:val="FFA059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7D87861"/>
    <w:multiLevelType w:val="multilevel"/>
    <w:tmpl w:val="B91AAF3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4977204F"/>
    <w:multiLevelType w:val="multilevel"/>
    <w:tmpl w:val="C54EBE4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4ACB006E"/>
    <w:multiLevelType w:val="multilevel"/>
    <w:tmpl w:val="C54EBE4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4AF3234A"/>
    <w:multiLevelType w:val="hybridMultilevel"/>
    <w:tmpl w:val="09265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D20DB4"/>
    <w:multiLevelType w:val="hybridMultilevel"/>
    <w:tmpl w:val="6A56D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E84D5D"/>
    <w:multiLevelType w:val="multilevel"/>
    <w:tmpl w:val="C54EBE4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609A3792"/>
    <w:multiLevelType w:val="multilevel"/>
    <w:tmpl w:val="C54EBE4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617E5C35"/>
    <w:multiLevelType w:val="multilevel"/>
    <w:tmpl w:val="569270A2"/>
    <w:lvl w:ilvl="0">
      <w:start w:val="1"/>
      <w:numFmt w:val="lowerLetter"/>
      <w:lvlText w:val="%1."/>
      <w:lvlJc w:val="left"/>
      <w:pPr>
        <w:ind w:left="1080" w:firstLine="720"/>
      </w:pPr>
      <w:rPr>
        <w:rFonts w:ascii="Calibri" w:eastAsia="Calibri" w:hAnsi="Calibri" w:cs="Calibri"/>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4" w15:restartNumberingAfterBreak="0">
    <w:nsid w:val="659014D0"/>
    <w:multiLevelType w:val="hybridMultilevel"/>
    <w:tmpl w:val="5A90BEB0"/>
    <w:lvl w:ilvl="0" w:tplc="FEE2BBB4">
      <w:start w:val="2"/>
      <w:numFmt w:val="upperLetter"/>
      <w:lvlText w:val="%1."/>
      <w:lvlJc w:val="left"/>
      <w:pPr>
        <w:tabs>
          <w:tab w:val="num" w:pos="720"/>
        </w:tabs>
        <w:ind w:left="720" w:hanging="360"/>
      </w:pPr>
    </w:lvl>
    <w:lvl w:ilvl="1" w:tplc="7E84265C">
      <w:start w:val="1"/>
      <w:numFmt w:val="decimal"/>
      <w:lvlText w:val="%2."/>
      <w:lvlJc w:val="left"/>
      <w:pPr>
        <w:tabs>
          <w:tab w:val="num" w:pos="1440"/>
        </w:tabs>
        <w:ind w:left="1440" w:hanging="360"/>
      </w:pPr>
    </w:lvl>
    <w:lvl w:ilvl="2" w:tplc="15DE2820" w:tentative="1">
      <w:start w:val="1"/>
      <w:numFmt w:val="decimal"/>
      <w:lvlText w:val="%3."/>
      <w:lvlJc w:val="left"/>
      <w:pPr>
        <w:tabs>
          <w:tab w:val="num" w:pos="2160"/>
        </w:tabs>
        <w:ind w:left="2160" w:hanging="360"/>
      </w:pPr>
    </w:lvl>
    <w:lvl w:ilvl="3" w:tplc="DF78C144" w:tentative="1">
      <w:start w:val="1"/>
      <w:numFmt w:val="decimal"/>
      <w:lvlText w:val="%4."/>
      <w:lvlJc w:val="left"/>
      <w:pPr>
        <w:tabs>
          <w:tab w:val="num" w:pos="2880"/>
        </w:tabs>
        <w:ind w:left="2880" w:hanging="360"/>
      </w:pPr>
    </w:lvl>
    <w:lvl w:ilvl="4" w:tplc="C9008F4C" w:tentative="1">
      <w:start w:val="1"/>
      <w:numFmt w:val="decimal"/>
      <w:lvlText w:val="%5."/>
      <w:lvlJc w:val="left"/>
      <w:pPr>
        <w:tabs>
          <w:tab w:val="num" w:pos="3600"/>
        </w:tabs>
        <w:ind w:left="3600" w:hanging="360"/>
      </w:pPr>
    </w:lvl>
    <w:lvl w:ilvl="5" w:tplc="B91278CE" w:tentative="1">
      <w:start w:val="1"/>
      <w:numFmt w:val="decimal"/>
      <w:lvlText w:val="%6."/>
      <w:lvlJc w:val="left"/>
      <w:pPr>
        <w:tabs>
          <w:tab w:val="num" w:pos="4320"/>
        </w:tabs>
        <w:ind w:left="4320" w:hanging="360"/>
      </w:pPr>
    </w:lvl>
    <w:lvl w:ilvl="6" w:tplc="0224764E" w:tentative="1">
      <w:start w:val="1"/>
      <w:numFmt w:val="decimal"/>
      <w:lvlText w:val="%7."/>
      <w:lvlJc w:val="left"/>
      <w:pPr>
        <w:tabs>
          <w:tab w:val="num" w:pos="5040"/>
        </w:tabs>
        <w:ind w:left="5040" w:hanging="360"/>
      </w:pPr>
    </w:lvl>
    <w:lvl w:ilvl="7" w:tplc="F746D7F0" w:tentative="1">
      <w:start w:val="1"/>
      <w:numFmt w:val="decimal"/>
      <w:lvlText w:val="%8."/>
      <w:lvlJc w:val="left"/>
      <w:pPr>
        <w:tabs>
          <w:tab w:val="num" w:pos="5760"/>
        </w:tabs>
        <w:ind w:left="5760" w:hanging="360"/>
      </w:pPr>
    </w:lvl>
    <w:lvl w:ilvl="8" w:tplc="BA32C686" w:tentative="1">
      <w:start w:val="1"/>
      <w:numFmt w:val="decimal"/>
      <w:lvlText w:val="%9."/>
      <w:lvlJc w:val="left"/>
      <w:pPr>
        <w:tabs>
          <w:tab w:val="num" w:pos="6480"/>
        </w:tabs>
        <w:ind w:left="6480" w:hanging="360"/>
      </w:pPr>
    </w:lvl>
  </w:abstractNum>
  <w:abstractNum w:abstractNumId="25" w15:restartNumberingAfterBreak="0">
    <w:nsid w:val="705E12AC"/>
    <w:multiLevelType w:val="hybridMultilevel"/>
    <w:tmpl w:val="EC8EB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A735C9"/>
    <w:multiLevelType w:val="hybridMultilevel"/>
    <w:tmpl w:val="D5188578"/>
    <w:lvl w:ilvl="0" w:tplc="92D6A3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D730F"/>
    <w:multiLevelType w:val="multilevel"/>
    <w:tmpl w:val="B91AAF3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790E4ECA"/>
    <w:multiLevelType w:val="multilevel"/>
    <w:tmpl w:val="DDBAA7F6"/>
    <w:lvl w:ilvl="0">
      <w:start w:val="1"/>
      <w:numFmt w:val="lowerLetter"/>
      <w:lvlText w:val="%1."/>
      <w:lvlJc w:val="left"/>
      <w:pPr>
        <w:ind w:left="1080" w:firstLine="720"/>
      </w:pPr>
      <w:rPr>
        <w:rFonts w:ascii="Calibri" w:eastAsia="Calibri" w:hAnsi="Calibri" w:cs="Calibri"/>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9" w15:restartNumberingAfterBreak="0">
    <w:nsid w:val="795A3907"/>
    <w:multiLevelType w:val="multilevel"/>
    <w:tmpl w:val="B91AAF3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7B414808"/>
    <w:multiLevelType w:val="multilevel"/>
    <w:tmpl w:val="C54EBE4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7D207E57"/>
    <w:multiLevelType w:val="hybridMultilevel"/>
    <w:tmpl w:val="53B4A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3A3B37"/>
    <w:multiLevelType w:val="multilevel"/>
    <w:tmpl w:val="B70A7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693872"/>
    <w:multiLevelType w:val="hybridMultilevel"/>
    <w:tmpl w:val="84A67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lvlOverride w:ilvl="0">
      <w:lvl w:ilvl="0">
        <w:numFmt w:val="upperLetter"/>
        <w:lvlText w:val="%1."/>
        <w:lvlJc w:val="left"/>
      </w:lvl>
    </w:lvlOverride>
  </w:num>
  <w:num w:numId="2">
    <w:abstractNumId w:val="24"/>
  </w:num>
  <w:num w:numId="3">
    <w:abstractNumId w:val="24"/>
    <w:lvlOverride w:ilvl="1">
      <w:lvl w:ilvl="1" w:tplc="7E84265C">
        <w:numFmt w:val="lowerLetter"/>
        <w:lvlText w:val="%2."/>
        <w:lvlJc w:val="left"/>
      </w:lvl>
    </w:lvlOverride>
  </w:num>
  <w:num w:numId="4">
    <w:abstractNumId w:val="7"/>
  </w:num>
  <w:num w:numId="5">
    <w:abstractNumId w:val="11"/>
  </w:num>
  <w:num w:numId="6">
    <w:abstractNumId w:val="8"/>
    <w:lvlOverride w:ilvl="0">
      <w:lvl w:ilvl="0">
        <w:numFmt w:val="lowerLetter"/>
        <w:lvlText w:val="%1."/>
        <w:lvlJc w:val="left"/>
      </w:lvl>
    </w:lvlOverride>
  </w:num>
  <w:num w:numId="7">
    <w:abstractNumId w:val="9"/>
  </w:num>
  <w:num w:numId="8">
    <w:abstractNumId w:val="28"/>
  </w:num>
  <w:num w:numId="9">
    <w:abstractNumId w:val="4"/>
  </w:num>
  <w:num w:numId="10">
    <w:abstractNumId w:val="30"/>
  </w:num>
  <w:num w:numId="11">
    <w:abstractNumId w:val="15"/>
  </w:num>
  <w:num w:numId="12">
    <w:abstractNumId w:val="17"/>
  </w:num>
  <w:num w:numId="13">
    <w:abstractNumId w:val="27"/>
  </w:num>
  <w:num w:numId="14">
    <w:abstractNumId w:val="23"/>
  </w:num>
  <w:num w:numId="15">
    <w:abstractNumId w:val="19"/>
  </w:num>
  <w:num w:numId="16">
    <w:abstractNumId w:val="5"/>
  </w:num>
  <w:num w:numId="17">
    <w:abstractNumId w:val="2"/>
  </w:num>
  <w:num w:numId="18">
    <w:abstractNumId w:val="25"/>
  </w:num>
  <w:num w:numId="19">
    <w:abstractNumId w:val="20"/>
  </w:num>
  <w:num w:numId="20">
    <w:abstractNumId w:val="14"/>
  </w:num>
  <w:num w:numId="21">
    <w:abstractNumId w:val="33"/>
  </w:num>
  <w:num w:numId="22">
    <w:abstractNumId w:val="13"/>
  </w:num>
  <w:num w:numId="23">
    <w:abstractNumId w:val="3"/>
  </w:num>
  <w:num w:numId="24">
    <w:abstractNumId w:val="10"/>
  </w:num>
  <w:num w:numId="25">
    <w:abstractNumId w:val="31"/>
  </w:num>
  <w:num w:numId="26">
    <w:abstractNumId w:val="6"/>
  </w:num>
  <w:num w:numId="27">
    <w:abstractNumId w:val="26"/>
  </w:num>
  <w:num w:numId="28">
    <w:abstractNumId w:val="21"/>
  </w:num>
  <w:num w:numId="29">
    <w:abstractNumId w:val="22"/>
  </w:num>
  <w:num w:numId="30">
    <w:abstractNumId w:val="12"/>
  </w:num>
  <w:num w:numId="31">
    <w:abstractNumId w:val="18"/>
  </w:num>
  <w:num w:numId="32">
    <w:abstractNumId w:val="0"/>
  </w:num>
  <w:num w:numId="33">
    <w:abstractNumId w:val="16"/>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AD"/>
    <w:rsid w:val="000B07E2"/>
    <w:rsid w:val="000E373D"/>
    <w:rsid w:val="00171BA2"/>
    <w:rsid w:val="00235425"/>
    <w:rsid w:val="002B7A1D"/>
    <w:rsid w:val="0046501D"/>
    <w:rsid w:val="005C06FC"/>
    <w:rsid w:val="00842787"/>
    <w:rsid w:val="008525AD"/>
    <w:rsid w:val="00914D1A"/>
    <w:rsid w:val="00A46637"/>
    <w:rsid w:val="00B149CB"/>
    <w:rsid w:val="00C2284F"/>
    <w:rsid w:val="00E9728C"/>
    <w:rsid w:val="00F044BD"/>
    <w:rsid w:val="00F21723"/>
    <w:rsid w:val="00F771BD"/>
    <w:rsid w:val="00FB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D85A"/>
  <w15:docId w15:val="{0C041C71-C754-4A91-9443-C2A58FE1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525AD"/>
  </w:style>
  <w:style w:type="paragraph" w:customStyle="1" w:styleId="ABCBody">
    <w:name w:val="ABC Body"/>
    <w:basedOn w:val="Normal"/>
    <w:rsid w:val="000E373D"/>
    <w:pPr>
      <w:tabs>
        <w:tab w:val="left" w:pos="2160"/>
        <w:tab w:val="left" w:pos="2880"/>
        <w:tab w:val="left" w:pos="3600"/>
        <w:tab w:val="left" w:pos="4320"/>
        <w:tab w:val="left" w:pos="5040"/>
        <w:tab w:val="left" w:pos="5760"/>
        <w:tab w:val="left" w:pos="6480"/>
        <w:tab w:val="left" w:pos="7200"/>
        <w:tab w:val="left" w:pos="7920"/>
        <w:tab w:val="left" w:pos="8640"/>
      </w:tabs>
      <w:spacing w:before="80" w:after="80" w:line="240" w:lineRule="auto"/>
      <w:ind w:left="540"/>
      <w:jc w:val="both"/>
    </w:pPr>
    <w:rPr>
      <w:rFonts w:ascii="New Century Schlbk" w:eastAsia="Times New Roman" w:hAnsi="New Century Schlbk" w:cs="Times New Roman"/>
      <w:sz w:val="24"/>
      <w:szCs w:val="20"/>
    </w:rPr>
  </w:style>
  <w:style w:type="paragraph" w:styleId="NoSpacing">
    <w:name w:val="No Spacing"/>
    <w:uiPriority w:val="1"/>
    <w:qFormat/>
    <w:rsid w:val="000E373D"/>
    <w:pPr>
      <w:spacing w:after="0" w:line="240" w:lineRule="auto"/>
    </w:pPr>
    <w:rPr>
      <w:rFonts w:ascii="Calibri" w:eastAsia="Calibri" w:hAnsi="Calibri" w:cs="Calibri"/>
      <w:color w:val="000000"/>
    </w:rPr>
  </w:style>
  <w:style w:type="paragraph" w:styleId="ListParagraph">
    <w:name w:val="List Paragraph"/>
    <w:basedOn w:val="Normal"/>
    <w:uiPriority w:val="34"/>
    <w:qFormat/>
    <w:rsid w:val="000E373D"/>
    <w:pPr>
      <w:ind w:left="720"/>
      <w:contextualSpacing/>
    </w:pPr>
  </w:style>
  <w:style w:type="paragraph" w:customStyle="1" w:styleId="123">
    <w:name w:val="123"/>
    <w:basedOn w:val="ABCBody"/>
    <w:rsid w:val="00B149CB"/>
    <w:pPr>
      <w:tabs>
        <w:tab w:val="clear" w:pos="2160"/>
      </w:tabs>
      <w:ind w:left="98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5743">
      <w:bodyDiv w:val="1"/>
      <w:marLeft w:val="0"/>
      <w:marRight w:val="0"/>
      <w:marTop w:val="0"/>
      <w:marBottom w:val="0"/>
      <w:divBdr>
        <w:top w:val="none" w:sz="0" w:space="0" w:color="auto"/>
        <w:left w:val="none" w:sz="0" w:space="0" w:color="auto"/>
        <w:bottom w:val="none" w:sz="0" w:space="0" w:color="auto"/>
        <w:right w:val="none" w:sz="0" w:space="0" w:color="auto"/>
      </w:divBdr>
      <w:divsChild>
        <w:div w:id="1195849528">
          <w:marLeft w:val="-230"/>
          <w:marRight w:val="0"/>
          <w:marTop w:val="0"/>
          <w:marBottom w:val="0"/>
          <w:divBdr>
            <w:top w:val="none" w:sz="0" w:space="0" w:color="auto"/>
            <w:left w:val="none" w:sz="0" w:space="0" w:color="auto"/>
            <w:bottom w:val="none" w:sz="0" w:space="0" w:color="auto"/>
            <w:right w:val="none" w:sz="0" w:space="0" w:color="auto"/>
          </w:divBdr>
        </w:div>
        <w:div w:id="160005289">
          <w:marLeft w:val="8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44</Pages>
  <Words>11582</Words>
  <Characters>66021</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Barrett</dc:creator>
  <cp:lastModifiedBy>Gibler, Andrew N :LMH Dir Hospital Pharmacy</cp:lastModifiedBy>
  <cp:revision>9</cp:revision>
  <cp:lastPrinted>2018-03-12T20:04:00Z</cp:lastPrinted>
  <dcterms:created xsi:type="dcterms:W3CDTF">2019-05-30T15:43:00Z</dcterms:created>
  <dcterms:modified xsi:type="dcterms:W3CDTF">2019-05-30T16:22:00Z</dcterms:modified>
</cp:coreProperties>
</file>